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2DEF" w:rsidRPr="00022913" w:rsidTr="00681973">
        <w:trPr>
          <w:trHeight w:val="413"/>
        </w:trPr>
        <w:tc>
          <w:tcPr>
            <w:tcW w:w="2394" w:type="dxa"/>
            <w:shd w:val="clear" w:color="auto" w:fill="BFBFBF"/>
            <w:vAlign w:val="center"/>
          </w:tcPr>
          <w:p w:rsidR="00DA2DEF" w:rsidRPr="00022913" w:rsidRDefault="00DA2DEF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101235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DA2DEF" w:rsidRPr="00486170" w:rsidRDefault="00DA2DEF" w:rsidP="00681973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</w:pP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Morphology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DA2DEF" w:rsidRPr="00022913" w:rsidRDefault="00DA2DEF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DA2DEF" w:rsidRPr="00022913" w:rsidRDefault="00DA2DEF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DA2DEF" w:rsidRPr="00022913" w:rsidRDefault="00DA2DEF" w:rsidP="00DA2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486170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teaches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student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86170">
        <w:rPr>
          <w:rFonts w:ascii="Times New Roman" w:hAnsi="Times New Roman" w:cs="Times New Roman"/>
          <w:sz w:val="24"/>
          <w:szCs w:val="24"/>
        </w:rPr>
        <w:t xml:space="preserve">research the </w:t>
      </w:r>
      <w:r>
        <w:rPr>
          <w:rFonts w:ascii="Times New Roman" w:hAnsi="Times New Roman" w:cs="Times New Roman"/>
          <w:sz w:val="24"/>
          <w:szCs w:val="24"/>
        </w:rPr>
        <w:t>morphing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of the word and the change in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486170">
        <w:rPr>
          <w:rFonts w:ascii="Times New Roman" w:hAnsi="Times New Roman" w:cs="Times New Roman"/>
          <w:sz w:val="24"/>
          <w:szCs w:val="24"/>
        </w:rPr>
        <w:t xml:space="preserve"> structure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deals with</w:t>
      </w:r>
      <w:r w:rsidRPr="00486170">
        <w:rPr>
          <w:rFonts w:ascii="Times New Roman" w:hAnsi="Times New Roman" w:cs="Times New Roman"/>
          <w:sz w:val="24"/>
          <w:szCs w:val="24"/>
        </w:rPr>
        <w:t xml:space="preserve"> topics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70">
        <w:rPr>
          <w:rFonts w:ascii="Times New Roman" w:hAnsi="Times New Roman" w:cs="Times New Roman"/>
          <w:sz w:val="24"/>
          <w:szCs w:val="24"/>
        </w:rPr>
        <w:t xml:space="preserve">including the concept of Morphology, </w:t>
      </w:r>
      <w:r>
        <w:rPr>
          <w:rFonts w:ascii="Times New Roman" w:hAnsi="Times New Roman" w:cs="Times New Roman"/>
          <w:sz w:val="24"/>
          <w:szCs w:val="24"/>
        </w:rPr>
        <w:t>gerundives</w:t>
      </w:r>
      <w:r w:rsidRPr="00486170">
        <w:rPr>
          <w:rFonts w:ascii="Times New Roman" w:hAnsi="Times New Roman" w:cs="Times New Roman"/>
          <w:sz w:val="24"/>
          <w:szCs w:val="24"/>
        </w:rPr>
        <w:t>, derivatives, morphological</w:t>
      </w:r>
      <w:r>
        <w:rPr>
          <w:rFonts w:ascii="Times New Roman" w:hAnsi="Times New Roman" w:cs="Times New Roman"/>
          <w:sz w:val="24"/>
          <w:szCs w:val="24"/>
        </w:rPr>
        <w:t xml:space="preserve"> measurement</w:t>
      </w:r>
      <w:r w:rsidRPr="0048617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declension of nouns and verbs. T</w:t>
      </w:r>
      <w:r w:rsidRPr="00486170">
        <w:rPr>
          <w:rFonts w:ascii="Times New Roman" w:hAnsi="Times New Roman" w:cs="Times New Roman"/>
          <w:sz w:val="24"/>
          <w:szCs w:val="24"/>
        </w:rPr>
        <w:t>he student</w:t>
      </w:r>
      <w:r>
        <w:rPr>
          <w:rFonts w:ascii="Times New Roman" w:hAnsi="Times New Roman" w:cs="Times New Roman"/>
          <w:sz w:val="24"/>
          <w:szCs w:val="24"/>
        </w:rPr>
        <w:t xml:space="preserve"> is also taught </w:t>
      </w:r>
      <w:r w:rsidRPr="00486170">
        <w:rPr>
          <w:rFonts w:ascii="Times New Roman" w:hAnsi="Times New Roman" w:cs="Times New Roman"/>
          <w:sz w:val="24"/>
          <w:szCs w:val="24"/>
        </w:rPr>
        <w:t xml:space="preserve">a number of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486170">
        <w:rPr>
          <w:rFonts w:ascii="Times New Roman" w:hAnsi="Times New Roman" w:cs="Times New Roman"/>
          <w:sz w:val="24"/>
          <w:szCs w:val="24"/>
        </w:rPr>
        <w:t xml:space="preserve">functional </w:t>
      </w:r>
      <w:r>
        <w:rPr>
          <w:rFonts w:ascii="Times New Roman" w:hAnsi="Times New Roman" w:cs="Times New Roman"/>
          <w:sz w:val="24"/>
          <w:szCs w:val="24"/>
        </w:rPr>
        <w:t>issues, including: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of pause and junction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roots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verbal predication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phonemic and non-phonemic glottal stops (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wasl</w:t>
      </w:r>
      <w:proofErr w:type="spellEnd"/>
      <w:r>
        <w:rPr>
          <w:rFonts w:ascii="Times New Roman" w:hAnsi="Times New Roman" w:cs="Times New Roman"/>
          <w:sz w:val="24"/>
          <w:szCs w:val="24"/>
        </w:rPr>
        <w:t>), and the meeting of two still letters.</w:t>
      </w:r>
      <w:r w:rsidRPr="0073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is then </w:t>
      </w:r>
      <w:r w:rsidRPr="00486170">
        <w:rPr>
          <w:rFonts w:ascii="Times New Roman" w:hAnsi="Times New Roman" w:cs="Times New Roman"/>
          <w:sz w:val="24"/>
          <w:szCs w:val="24"/>
        </w:rPr>
        <w:t>train</w:t>
      </w:r>
      <w:r>
        <w:rPr>
          <w:rFonts w:ascii="Times New Roman" w:hAnsi="Times New Roman" w:cs="Times New Roman"/>
          <w:sz w:val="24"/>
          <w:szCs w:val="24"/>
        </w:rPr>
        <w:t>ed in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inspecting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86170">
        <w:rPr>
          <w:rFonts w:ascii="Times New Roman" w:hAnsi="Times New Roman" w:cs="Times New Roman"/>
          <w:sz w:val="24"/>
          <w:szCs w:val="24"/>
        </w:rPr>
        <w:t>orpholog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486170">
        <w:rPr>
          <w:rFonts w:ascii="Times New Roman" w:hAnsi="Times New Roman" w:cs="Times New Roman"/>
          <w:sz w:val="24"/>
          <w:szCs w:val="24"/>
        </w:rPr>
        <w:t xml:space="preserve"> matters in </w:t>
      </w:r>
      <w:r>
        <w:rPr>
          <w:rFonts w:ascii="Times New Roman" w:hAnsi="Times New Roman" w:cs="Times New Roman"/>
          <w:sz w:val="24"/>
          <w:szCs w:val="24"/>
        </w:rPr>
        <w:t>specialized sources.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F"/>
    <w:rsid w:val="00C307A1"/>
    <w:rsid w:val="00D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cp:lastPrinted>2016-02-07T13:41:00Z</cp:lastPrinted>
  <dcterms:created xsi:type="dcterms:W3CDTF">2016-02-07T13:41:00Z</dcterms:created>
  <dcterms:modified xsi:type="dcterms:W3CDTF">2016-02-07T13:41:00Z</dcterms:modified>
</cp:coreProperties>
</file>