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79D4" w14:textId="77777777" w:rsidR="00271097" w:rsidRPr="00A41222" w:rsidRDefault="00271097" w:rsidP="00271097">
      <w:pPr>
        <w:shd w:val="clear" w:color="auto" w:fill="BFBFBF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Abbasid Poetry     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number: 01012213               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proofErr w:type="gramStart"/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14:paraId="076D73F0" w14:textId="77777777" w:rsidR="00271097" w:rsidRPr="008449DF" w:rsidRDefault="00271097" w:rsidP="0027109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>A brief historical survey about the Abbasid Era.</w:t>
      </w:r>
    </w:p>
    <w:p w14:paraId="0D058154" w14:textId="77777777" w:rsidR="00271097" w:rsidRPr="008449DF" w:rsidRDefault="00271097" w:rsidP="0027109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>The emergence of the Abbasid poetry and the reason of its development.</w:t>
      </w:r>
    </w:p>
    <w:p w14:paraId="273F3465" w14:textId="77777777" w:rsidR="00271097" w:rsidRPr="008449DF" w:rsidRDefault="00271097" w:rsidP="0027109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>The prominent movements in Abbasid poetry: the printed vs. the made; tradition vs. innovation.</w:t>
      </w:r>
    </w:p>
    <w:p w14:paraId="3EC9DCD0" w14:textId="77777777" w:rsidR="00271097" w:rsidRPr="008449DF" w:rsidRDefault="00271097" w:rsidP="0027109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>Renovation movements in Abbasid poetry.</w:t>
      </w:r>
    </w:p>
    <w:p w14:paraId="6128ED81" w14:textId="77777777" w:rsidR="00271097" w:rsidRPr="008449DF" w:rsidRDefault="00271097" w:rsidP="0027109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 xml:space="preserve">The prominent Abbasid poets such as: Bashar, Abu </w:t>
      </w:r>
      <w:proofErr w:type="spellStart"/>
      <w:r w:rsidRPr="008449DF">
        <w:rPr>
          <w:rFonts w:asciiTheme="majorBidi" w:hAnsiTheme="majorBidi" w:cstheme="majorBidi"/>
          <w:sz w:val="24"/>
          <w:szCs w:val="24"/>
        </w:rPr>
        <w:t>Nawas</w:t>
      </w:r>
      <w:proofErr w:type="spellEnd"/>
      <w:r w:rsidRPr="008449DF">
        <w:rPr>
          <w:rFonts w:asciiTheme="majorBidi" w:hAnsiTheme="majorBidi" w:cstheme="majorBidi"/>
          <w:sz w:val="24"/>
          <w:szCs w:val="24"/>
        </w:rPr>
        <w:t xml:space="preserve">, Abu Al </w:t>
      </w:r>
      <w:proofErr w:type="spellStart"/>
      <w:r w:rsidRPr="008449DF">
        <w:rPr>
          <w:rFonts w:asciiTheme="majorBidi" w:hAnsiTheme="majorBidi" w:cstheme="majorBidi"/>
          <w:sz w:val="24"/>
          <w:szCs w:val="24"/>
        </w:rPr>
        <w:t>Ataheah</w:t>
      </w:r>
      <w:proofErr w:type="spellEnd"/>
      <w:r w:rsidRPr="008449DF">
        <w:rPr>
          <w:rFonts w:asciiTheme="majorBidi" w:hAnsiTheme="majorBidi" w:cstheme="majorBidi"/>
          <w:sz w:val="24"/>
          <w:szCs w:val="24"/>
        </w:rPr>
        <w:t xml:space="preserve">, Abu </w:t>
      </w:r>
      <w:proofErr w:type="spellStart"/>
      <w:r w:rsidRPr="008449DF">
        <w:rPr>
          <w:rFonts w:asciiTheme="majorBidi" w:hAnsiTheme="majorBidi" w:cstheme="majorBidi"/>
          <w:sz w:val="24"/>
          <w:szCs w:val="24"/>
        </w:rPr>
        <w:t>Tammam</w:t>
      </w:r>
      <w:proofErr w:type="spellEnd"/>
      <w:r w:rsidRPr="008449DF">
        <w:rPr>
          <w:rFonts w:asciiTheme="majorBidi" w:hAnsiTheme="majorBidi" w:cstheme="majorBidi"/>
          <w:sz w:val="24"/>
          <w:szCs w:val="24"/>
        </w:rPr>
        <w:t xml:space="preserve">, Al </w:t>
      </w:r>
      <w:proofErr w:type="spellStart"/>
      <w:r w:rsidRPr="008449DF">
        <w:rPr>
          <w:rFonts w:asciiTheme="majorBidi" w:hAnsiTheme="majorBidi" w:cstheme="majorBidi"/>
          <w:sz w:val="24"/>
          <w:szCs w:val="24"/>
        </w:rPr>
        <w:t>Mutanabi</w:t>
      </w:r>
      <w:proofErr w:type="spellEnd"/>
      <w:r w:rsidRPr="008449D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49DF">
        <w:rPr>
          <w:rFonts w:asciiTheme="majorBidi" w:hAnsiTheme="majorBidi" w:cstheme="majorBidi"/>
          <w:sz w:val="24"/>
          <w:szCs w:val="24"/>
        </w:rPr>
        <w:t>Alma’arri</w:t>
      </w:r>
      <w:proofErr w:type="spellEnd"/>
      <w:r w:rsidRPr="008449DF">
        <w:rPr>
          <w:rFonts w:asciiTheme="majorBidi" w:hAnsiTheme="majorBidi" w:cstheme="majorBidi"/>
          <w:sz w:val="24"/>
          <w:szCs w:val="24"/>
        </w:rPr>
        <w:t xml:space="preserve">, and Abu </w:t>
      </w:r>
      <w:proofErr w:type="spellStart"/>
      <w:r w:rsidRPr="008449DF">
        <w:rPr>
          <w:rFonts w:asciiTheme="majorBidi" w:hAnsiTheme="majorBidi" w:cstheme="majorBidi"/>
          <w:sz w:val="24"/>
          <w:szCs w:val="24"/>
        </w:rPr>
        <w:t>Feras</w:t>
      </w:r>
      <w:proofErr w:type="spellEnd"/>
      <w:r w:rsidRPr="008449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49DF">
        <w:rPr>
          <w:rFonts w:asciiTheme="majorBidi" w:hAnsiTheme="majorBidi" w:cstheme="majorBidi"/>
          <w:sz w:val="24"/>
          <w:szCs w:val="24"/>
        </w:rPr>
        <w:t>Alhamadani</w:t>
      </w:r>
      <w:proofErr w:type="spellEnd"/>
      <w:r w:rsidRPr="008449DF">
        <w:rPr>
          <w:rFonts w:asciiTheme="majorBidi" w:hAnsiTheme="majorBidi" w:cstheme="majorBidi"/>
          <w:sz w:val="24"/>
          <w:szCs w:val="24"/>
        </w:rPr>
        <w:t>.</w:t>
      </w:r>
    </w:p>
    <w:p w14:paraId="7A2C54D0" w14:textId="77777777" w:rsidR="00271097" w:rsidRPr="008449DF" w:rsidRDefault="00271097" w:rsidP="0027109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>The aesthetic characteristics of the Abbasid poetry.</w:t>
      </w:r>
    </w:p>
    <w:p w14:paraId="11BE9F6F" w14:textId="77777777" w:rsidR="00271097" w:rsidRDefault="00271097" w:rsidP="0027109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 xml:space="preserve">Practical models. </w:t>
      </w:r>
    </w:p>
    <w:p w14:paraId="1D8A7BD7" w14:textId="77777777" w:rsidR="00271097" w:rsidRDefault="00271097">
      <w:pPr>
        <w:rPr>
          <w:rFonts w:hint="cs"/>
          <w:rtl/>
          <w:lang w:bidi="ar-JO"/>
        </w:rPr>
      </w:pPr>
      <w:bookmarkStart w:id="0" w:name="_GoBack"/>
      <w:bookmarkEnd w:id="0"/>
    </w:p>
    <w:sectPr w:rsidR="0027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062B6"/>
    <w:multiLevelType w:val="hybridMultilevel"/>
    <w:tmpl w:val="6DC8EA2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97"/>
    <w:rsid w:val="0027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A9F6"/>
  <w15:chartTrackingRefBased/>
  <w15:docId w15:val="{607DB6AB-F9D0-4220-BAB7-BC664896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9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2020-10-20T12:15:00Z</dcterms:created>
  <dcterms:modified xsi:type="dcterms:W3CDTF">2020-10-20T12:15:00Z</dcterms:modified>
</cp:coreProperties>
</file>