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D8" w:rsidRPr="00A16331" w:rsidRDefault="004417D8" w:rsidP="004417D8">
      <w:pPr>
        <w:shd w:val="clear" w:color="auto" w:fill="D9D9D9" w:themeFill="background1" w:themeFillShade="D9"/>
        <w:bidi/>
        <w:spacing w:after="0"/>
        <w:jc w:val="both"/>
        <w:rPr>
          <w:rFonts w:ascii="Calibri Light" w:hAnsi="Calibri Light" w:cs="Khalid Art bold"/>
          <w:b/>
          <w:bCs/>
          <w:sz w:val="24"/>
          <w:szCs w:val="24"/>
        </w:rPr>
      </w:pP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علم نفس النمو :            رقم: </w:t>
      </w:r>
      <w:r w:rsidRPr="00A16331">
        <w:rPr>
          <w:rFonts w:ascii="Calibri Light" w:hAnsi="Calibri Light" w:cs="Khalid Art bold" w:hint="cs"/>
          <w:b/>
          <w:bCs/>
          <w:sz w:val="24"/>
          <w:szCs w:val="24"/>
          <w:rtl/>
        </w:rPr>
        <w:t>01071203</w:t>
      </w: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            الساعات:3</w:t>
      </w:r>
    </w:p>
    <w:p w:rsidR="004417D8" w:rsidRDefault="004417D8" w:rsidP="004417D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مفهوم علم نفس</w:t>
      </w:r>
      <w:r>
        <w:rPr>
          <w:rFonts w:ascii="Calibri Light" w:hAnsi="Calibri Light" w:cs="Khalid Art bold" w:hint="cs"/>
          <w:sz w:val="24"/>
          <w:szCs w:val="24"/>
          <w:rtl/>
        </w:rPr>
        <w:t xml:space="preserve"> </w:t>
      </w:r>
      <w:r w:rsidRPr="00A16331">
        <w:rPr>
          <w:rFonts w:ascii="Calibri Light" w:hAnsi="Calibri Light" w:cs="Khalid Art bold"/>
          <w:sz w:val="24"/>
          <w:szCs w:val="24"/>
          <w:rtl/>
        </w:rPr>
        <w:t>النمو: معنى الن</w:t>
      </w:r>
      <w:r>
        <w:rPr>
          <w:rFonts w:ascii="Calibri Light" w:hAnsi="Calibri Light" w:cs="Khalid Art bold"/>
          <w:sz w:val="24"/>
          <w:szCs w:val="24"/>
          <w:rtl/>
        </w:rPr>
        <w:t xml:space="preserve">مو، النضج والتعلم، </w:t>
      </w:r>
      <w:r>
        <w:rPr>
          <w:rFonts w:ascii="Calibri Light" w:hAnsi="Calibri Light" w:cs="Khalid Art bold" w:hint="cs"/>
          <w:sz w:val="24"/>
          <w:szCs w:val="24"/>
          <w:rtl/>
        </w:rPr>
        <w:t>مبادئ</w:t>
      </w:r>
      <w:r>
        <w:rPr>
          <w:rFonts w:ascii="Calibri Light" w:hAnsi="Calibri Light" w:cs="Khalid Art bold"/>
          <w:sz w:val="24"/>
          <w:szCs w:val="24"/>
          <w:rtl/>
        </w:rPr>
        <w:t xml:space="preserve"> النمو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 أهمية علم نفس 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النمو.</w:t>
      </w:r>
    </w:p>
    <w:p w:rsidR="004417D8" w:rsidRDefault="004417D8" w:rsidP="004417D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 xml:space="preserve">مراحل النمو </w:t>
      </w:r>
      <w:r>
        <w:rPr>
          <w:rFonts w:ascii="Calibri Light" w:hAnsi="Calibri Light" w:cs="Khalid Art bold"/>
          <w:sz w:val="24"/>
          <w:szCs w:val="24"/>
          <w:rtl/>
        </w:rPr>
        <w:t>والعوامل المؤثرة فيه</w:t>
      </w:r>
      <w:r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4417D8" w:rsidRDefault="004417D8" w:rsidP="004417D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 xml:space="preserve"> نظريات النمو وجوانبه 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المختلفة:</w:t>
      </w:r>
      <w:r w:rsidRPr="00A16331">
        <w:rPr>
          <w:rFonts w:ascii="Calibri Light" w:hAnsi="Calibri Light" w:cs="Khalid Art bold"/>
          <w:sz w:val="24"/>
          <w:szCs w:val="24"/>
          <w:rtl/>
        </w:rPr>
        <w:t>النمو الجسدي، النمو العقلي، النمو الاجتماعي ، النمو الانفعالي ، النمو اللغوي، الفترات الحرجة والانتقال عبر المراحل</w:t>
      </w:r>
      <w:r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4248C9" w:rsidRDefault="004417D8" w:rsidP="004417D8">
      <w:pPr>
        <w:pStyle w:val="ListParagraph"/>
        <w:numPr>
          <w:ilvl w:val="0"/>
          <w:numId w:val="1"/>
        </w:numPr>
        <w:bidi/>
      </w:pPr>
      <w:r w:rsidRPr="004417D8">
        <w:rPr>
          <w:rFonts w:ascii="Calibri Light" w:hAnsi="Calibri Light" w:cs="Khalid Art bold"/>
          <w:sz w:val="24"/>
          <w:szCs w:val="24"/>
          <w:rtl/>
        </w:rPr>
        <w:t>مناهج و طرق البحث</w:t>
      </w:r>
      <w:r w:rsidRPr="004417D8">
        <w:rPr>
          <w:rFonts w:ascii="Calibri Light" w:hAnsi="Calibri Light" w:cs="Khalid Art bold" w:hint="cs"/>
          <w:sz w:val="24"/>
          <w:szCs w:val="24"/>
          <w:rtl/>
        </w:rPr>
        <w:t xml:space="preserve"> </w:t>
      </w:r>
      <w:r w:rsidRPr="004417D8">
        <w:rPr>
          <w:rFonts w:ascii="Calibri Light" w:hAnsi="Calibri Light" w:cs="Khalid Art bold"/>
          <w:sz w:val="24"/>
          <w:szCs w:val="24"/>
          <w:rtl/>
        </w:rPr>
        <w:t>في علم نفس النمو.</w:t>
      </w:r>
    </w:p>
    <w:sectPr w:rsidR="004248C9" w:rsidSect="00362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5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17D8"/>
    <w:rsid w:val="00362649"/>
    <w:rsid w:val="004248C9"/>
    <w:rsid w:val="0044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Dr.Hani</dc:creator>
  <cp:lastModifiedBy>Dr.Hani</cp:lastModifiedBy>
  <cp:revision>1</cp:revision>
  <dcterms:created xsi:type="dcterms:W3CDTF">2020-10-14T10:05:00Z</dcterms:created>
  <dcterms:modified xsi:type="dcterms:W3CDTF">2020-10-14T10:06:00Z</dcterms:modified>
</cp:coreProperties>
</file>