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9" w:rsidRPr="00A16331" w:rsidRDefault="00CA4349" w:rsidP="00CA4349">
      <w:pPr>
        <w:bidi/>
        <w:spacing w:after="0"/>
        <w:jc w:val="right"/>
        <w:rPr>
          <w:rFonts w:ascii="Calibri Light" w:hAnsi="Calibri Light" w:cs="Khalid Art bold"/>
          <w:b/>
          <w:bCs/>
          <w:sz w:val="24"/>
          <w:szCs w:val="24"/>
          <w:rtl/>
        </w:rPr>
      </w:pPr>
    </w:p>
    <w:p w:rsidR="00CA4349" w:rsidRPr="00A16331" w:rsidRDefault="00CA4349" w:rsidP="00CA4349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  <w:rtl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نفس الصدمات والكوارث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01074127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الساعات: 3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سيكولوجيا الحروب والكوارث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 w:hint="cs"/>
          <w:sz w:val="24"/>
          <w:szCs w:val="24"/>
          <w:rtl/>
        </w:rPr>
        <w:t>اضطرابات</w:t>
      </w:r>
      <w:r>
        <w:rPr>
          <w:rFonts w:ascii="Calibri Light" w:hAnsi="Calibri Light" w:cs="Khalid Art bold"/>
          <w:sz w:val="24"/>
          <w:szCs w:val="24"/>
          <w:rtl/>
        </w:rPr>
        <w:t xml:space="preserve"> ما بعد الصدمة والأعراض ال</w:t>
      </w:r>
      <w:r>
        <w:rPr>
          <w:rFonts w:ascii="Calibri Light" w:hAnsi="Calibri Light" w:cs="Khalid Art bold" w:hint="cs"/>
          <w:sz w:val="24"/>
          <w:szCs w:val="24"/>
          <w:rtl/>
        </w:rPr>
        <w:t>أ</w:t>
      </w:r>
      <w:r w:rsidRPr="00A16331">
        <w:rPr>
          <w:rFonts w:ascii="Calibri Light" w:hAnsi="Calibri Light" w:cs="Khalid Art bold"/>
          <w:sz w:val="24"/>
          <w:szCs w:val="24"/>
          <w:rtl/>
        </w:rPr>
        <w:t>ولية والثانوية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أشكال اضطرابات ما بعد الصدمة ومراحله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تشخيص اضطراب ضغوط ما بعد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الصدمة</w:t>
      </w:r>
      <w:r>
        <w:rPr>
          <w:rFonts w:ascii="Calibri Light" w:hAnsi="Calibri Light" w:cs="Khalid Art bold" w:hint="cs"/>
          <w:sz w:val="24"/>
          <w:szCs w:val="24"/>
          <w:rtl/>
        </w:rPr>
        <w:t>،</w:t>
      </w:r>
      <w:r>
        <w:rPr>
          <w:rFonts w:ascii="Calibri Light" w:hAnsi="Calibri Light" w:cs="Khalid Art bold"/>
          <w:sz w:val="24"/>
          <w:szCs w:val="24"/>
          <w:rtl/>
        </w:rPr>
        <w:t xml:space="preserve"> ووسائل التقويم و</w:t>
      </w:r>
      <w:r w:rsidRPr="00A16331">
        <w:rPr>
          <w:rFonts w:ascii="Calibri Light" w:hAnsi="Calibri Light" w:cs="Khalid Art bold"/>
          <w:sz w:val="24"/>
          <w:szCs w:val="24"/>
          <w:rtl/>
        </w:rPr>
        <w:t>القياس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عمليات التعذيب وغسل الدماغ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وسائل علاج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اضطرابات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ما بعد الصدمة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</w:t>
      </w:r>
      <w:r>
        <w:rPr>
          <w:rFonts w:ascii="Calibri Light" w:hAnsi="Calibri Light" w:cs="Khalid Art bold"/>
          <w:sz w:val="24"/>
          <w:szCs w:val="24"/>
          <w:rtl/>
        </w:rPr>
        <w:t>ضطراب ضغوط ما بعد الصدمة عند ال</w:t>
      </w:r>
      <w:r>
        <w:rPr>
          <w:rFonts w:ascii="Calibri Light" w:hAnsi="Calibri Light" w:cs="Khalid Art bold" w:hint="cs"/>
          <w:sz w:val="24"/>
          <w:szCs w:val="24"/>
          <w:rtl/>
        </w:rPr>
        <w:t>أ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طفال </w:t>
      </w:r>
      <w:r>
        <w:rPr>
          <w:rFonts w:ascii="Calibri Light" w:hAnsi="Calibri Light" w:cs="Khalid Art bold" w:hint="cs"/>
          <w:sz w:val="24"/>
          <w:szCs w:val="24"/>
          <w:rtl/>
        </w:rPr>
        <w:t>و</w:t>
      </w:r>
      <w:r w:rsidRPr="00A16331">
        <w:rPr>
          <w:rFonts w:ascii="Calibri Light" w:hAnsi="Calibri Light" w:cs="Khalid Art bold"/>
          <w:sz w:val="24"/>
          <w:szCs w:val="24"/>
          <w:rtl/>
        </w:rPr>
        <w:t>علاجها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CA4349" w:rsidRPr="00A16331" w:rsidRDefault="00CA4349" w:rsidP="00CA43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>
        <w:rPr>
          <w:rFonts w:ascii="Calibri Light" w:hAnsi="Calibri Light" w:cs="Khalid Art bold"/>
          <w:sz w:val="24"/>
          <w:szCs w:val="24"/>
          <w:rtl/>
        </w:rPr>
        <w:t>كيف يمكننا مساعدة ال</w:t>
      </w:r>
      <w:r>
        <w:rPr>
          <w:rFonts w:ascii="Calibri Light" w:hAnsi="Calibri Light" w:cs="Khalid Art bold" w:hint="cs"/>
          <w:sz w:val="24"/>
          <w:szCs w:val="24"/>
          <w:rtl/>
        </w:rPr>
        <w:t>أ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طفال المصدومين. 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63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4349"/>
    <w:rsid w:val="00362649"/>
    <w:rsid w:val="004248C9"/>
    <w:rsid w:val="00CA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2020-10-14T10:08:00Z</dcterms:created>
  <dcterms:modified xsi:type="dcterms:W3CDTF">2020-10-14T10:08:00Z</dcterms:modified>
</cp:coreProperties>
</file>