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1C" w:rsidRPr="00567A37" w:rsidRDefault="007E781C" w:rsidP="007E781C">
      <w:pPr>
        <w:widowControl w:val="0"/>
        <w:spacing w:line="326" w:lineRule="exact"/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01021202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Reading Skills (2) (3 CHs) _ (P 102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2102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:rsidR="007E781C" w:rsidRDefault="007E781C" w:rsidP="007E781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E0DA7">
        <w:rPr>
          <w:rFonts w:asciiTheme="majorBidi" w:hAnsiTheme="majorBidi" w:cstheme="majorBidi"/>
          <w:sz w:val="24"/>
          <w:szCs w:val="24"/>
        </w:rPr>
        <w:t xml:space="preserve">Advanced analysis and </w:t>
      </w:r>
      <w:r>
        <w:rPr>
          <w:rFonts w:asciiTheme="majorBidi" w:hAnsiTheme="majorBidi" w:cstheme="majorBidi"/>
          <w:sz w:val="24"/>
          <w:szCs w:val="24"/>
        </w:rPr>
        <w:t>application of critical reading</w:t>
      </w:r>
    </w:p>
    <w:p w:rsidR="007E781C" w:rsidRDefault="007E781C" w:rsidP="007E781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Pr="008E0DA7">
        <w:rPr>
          <w:rFonts w:asciiTheme="majorBidi" w:hAnsiTheme="majorBidi" w:cstheme="majorBidi"/>
          <w:sz w:val="24"/>
          <w:szCs w:val="24"/>
        </w:rPr>
        <w:t>ealing with various kinds</w:t>
      </w:r>
      <w:r>
        <w:rPr>
          <w:rFonts w:asciiTheme="majorBidi" w:hAnsiTheme="majorBidi" w:cstheme="majorBidi"/>
          <w:sz w:val="24"/>
          <w:szCs w:val="24"/>
        </w:rPr>
        <w:t xml:space="preserve"> of complicated academic texts</w:t>
      </w:r>
    </w:p>
    <w:p w:rsidR="007E781C" w:rsidRPr="008E0DA7" w:rsidRDefault="007E781C" w:rsidP="007E781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E0DA7">
        <w:rPr>
          <w:rFonts w:asciiTheme="majorBidi" w:hAnsiTheme="majorBidi" w:cstheme="majorBidi"/>
          <w:sz w:val="24"/>
          <w:szCs w:val="24"/>
        </w:rPr>
        <w:t>Reading-writing connection.</w:t>
      </w:r>
    </w:p>
    <w:p w:rsidR="00315D53" w:rsidRDefault="00315D53">
      <w:bookmarkStart w:id="0" w:name="_GoBack"/>
      <w:bookmarkEnd w:id="0"/>
    </w:p>
    <w:sectPr w:rsidR="0031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0FFB"/>
    <w:multiLevelType w:val="hybridMultilevel"/>
    <w:tmpl w:val="6532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11"/>
    <w:rsid w:val="00315D53"/>
    <w:rsid w:val="005B1011"/>
    <w:rsid w:val="007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CE204-1292-4282-B7BE-E3153583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2019-11-28T11:43:00Z</dcterms:created>
  <dcterms:modified xsi:type="dcterms:W3CDTF">2019-11-28T11:43:00Z</dcterms:modified>
</cp:coreProperties>
</file>