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19" w:rsidRPr="00567A37" w:rsidRDefault="00703D19" w:rsidP="00703D19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English Grammar (2) (3 CHs) (P.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703D19" w:rsidRPr="00F34D53" w:rsidRDefault="00703D19" w:rsidP="00703D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Passive voice, Causative Structure, Participial Adjectives,</w:t>
      </w:r>
      <w:r w:rsidRPr="00F34D53">
        <w:rPr>
          <w:rFonts w:asciiTheme="majorBidi" w:hAnsiTheme="majorBidi" w:cstheme="majorBidi"/>
          <w:sz w:val="24"/>
          <w:szCs w:val="24"/>
        </w:rPr>
        <w:t xml:space="preserve"> Con</w:t>
      </w:r>
      <w:r>
        <w:rPr>
          <w:rFonts w:asciiTheme="majorBidi" w:hAnsiTheme="majorBidi" w:cstheme="majorBidi"/>
          <w:sz w:val="24"/>
          <w:szCs w:val="24"/>
        </w:rPr>
        <w:t>ditionals, Reported Speech, Gerunds vs. Infinitives, Phrases,</w:t>
      </w:r>
      <w:r w:rsidRPr="00F34D53">
        <w:rPr>
          <w:rFonts w:asciiTheme="majorBidi" w:hAnsiTheme="majorBidi" w:cstheme="majorBidi"/>
          <w:sz w:val="24"/>
          <w:szCs w:val="24"/>
        </w:rPr>
        <w:t xml:space="preserve"> Clauses.</w:t>
      </w:r>
    </w:p>
    <w:p w:rsidR="00315D53" w:rsidRDefault="00315D53">
      <w:bookmarkStart w:id="0" w:name="_GoBack"/>
      <w:bookmarkEnd w:id="0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19"/>
    <w:rsid w:val="00315D53"/>
    <w:rsid w:val="00703D19"/>
    <w:rsid w:val="007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80E6-1CD0-45A5-BD35-5CB2411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2019-11-28T13:14:00Z</dcterms:created>
  <dcterms:modified xsi:type="dcterms:W3CDTF">2019-11-28T13:15:00Z</dcterms:modified>
</cp:coreProperties>
</file>