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B7F1C" w14:textId="77777777" w:rsidR="00EB2287" w:rsidRPr="00B63FBC" w:rsidRDefault="00EB2287" w:rsidP="00EB2287">
      <w:pPr>
        <w:widowControl w:val="0"/>
        <w:spacing w:line="321" w:lineRule="exac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B63FBC"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1023123</w:t>
      </w:r>
      <w:r w:rsidRPr="00B63FB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Sociolinguistics (3 </w:t>
      </w:r>
      <w:proofErr w:type="gramStart"/>
      <w:r w:rsidRPr="00B63FBC">
        <w:rPr>
          <w:rFonts w:asciiTheme="majorBidi" w:hAnsiTheme="majorBidi" w:cstheme="majorBidi"/>
          <w:b/>
          <w:bCs/>
          <w:sz w:val="24"/>
          <w:szCs w:val="24"/>
          <w:u w:val="single"/>
        </w:rPr>
        <w:t>CHs)(</w:t>
      </w:r>
      <w:proofErr w:type="gramEnd"/>
      <w:r w:rsidRPr="00B63FBC">
        <w:rPr>
          <w:rFonts w:asciiTheme="majorBidi" w:hAnsiTheme="majorBidi" w:cstheme="majorBidi"/>
          <w:b/>
          <w:bCs/>
          <w:sz w:val="24"/>
          <w:szCs w:val="24"/>
          <w:u w:val="single"/>
        </w:rPr>
        <w:t>P</w:t>
      </w:r>
      <w:r w:rsidRPr="00A60B59">
        <w:rPr>
          <w:rFonts w:asciiTheme="majorBidi" w:hAnsiTheme="majorBidi" w:cstheme="majorBidi"/>
          <w:b/>
          <w:bCs/>
          <w:sz w:val="24"/>
          <w:szCs w:val="24"/>
          <w:u w:val="single"/>
        </w:rPr>
        <w:t>01023111</w:t>
      </w:r>
      <w:r w:rsidRPr="00B63FB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)</w:t>
      </w:r>
    </w:p>
    <w:p w14:paraId="52B82844" w14:textId="77777777" w:rsidR="00EB2287" w:rsidRPr="001A6E26" w:rsidRDefault="00EB2287" w:rsidP="00EB228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1A6E26">
        <w:rPr>
          <w:rFonts w:asciiTheme="majorBidi" w:hAnsiTheme="majorBidi" w:cstheme="majorBidi"/>
          <w:sz w:val="24"/>
          <w:szCs w:val="24"/>
        </w:rPr>
        <w:t>Main ideas related to the mutual influence of language and the community structure</w:t>
      </w:r>
    </w:p>
    <w:p w14:paraId="7DEDA366" w14:textId="77777777" w:rsidR="00EB2287" w:rsidRPr="001A6E26" w:rsidRDefault="00EB2287" w:rsidP="00EB228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</w:t>
      </w:r>
      <w:r w:rsidRPr="001A6E26">
        <w:rPr>
          <w:rFonts w:asciiTheme="majorBidi" w:hAnsiTheme="majorBidi" w:cstheme="majorBidi"/>
          <w:sz w:val="24"/>
          <w:szCs w:val="24"/>
        </w:rPr>
        <w:t>ariations in language usage as required by situations: the everyday life of the individual, group, and nation</w:t>
      </w:r>
      <w:r w:rsidRPr="001A6E26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3E210B94" w14:textId="77777777" w:rsidR="00B17910" w:rsidRDefault="00B17910">
      <w:bookmarkStart w:id="0" w:name="_GoBack"/>
      <w:bookmarkEnd w:id="0"/>
    </w:p>
    <w:sectPr w:rsidR="00B17910" w:rsidSect="008B03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3B26"/>
    <w:multiLevelType w:val="hybridMultilevel"/>
    <w:tmpl w:val="B800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C4"/>
    <w:rsid w:val="008B0316"/>
    <w:rsid w:val="00B17910"/>
    <w:rsid w:val="00C509C4"/>
    <w:rsid w:val="00E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BBE495-867E-4F11-BBFF-8CCADC0F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2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nevien</dc:creator>
  <cp:keywords/>
  <dc:description/>
  <cp:lastModifiedBy>nevien</cp:lastModifiedBy>
  <cp:revision>2</cp:revision>
  <dcterms:created xsi:type="dcterms:W3CDTF">2019-12-01T18:26:00Z</dcterms:created>
  <dcterms:modified xsi:type="dcterms:W3CDTF">2019-12-01T18:27:00Z</dcterms:modified>
</cp:coreProperties>
</file>