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4461" w14:textId="0A4BD875" w:rsidR="00075F7F" w:rsidRPr="00CF2092" w:rsidRDefault="00075F7F" w:rsidP="00075F7F">
      <w:pPr>
        <w:jc w:val="center"/>
        <w:rPr>
          <w:b/>
          <w:bCs/>
          <w:sz w:val="28"/>
          <w:szCs w:val="28"/>
          <w:rtl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727846">
        <w:rPr>
          <w:rFonts w:hint="cs"/>
          <w:b/>
          <w:bCs/>
          <w:sz w:val="28"/>
          <w:szCs w:val="28"/>
          <w:rtl/>
        </w:rPr>
        <w:t xml:space="preserve">نظم المعلومات الإدارية </w:t>
      </w:r>
      <w:r w:rsidR="00D402D6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PlainTable3"/>
        <w:bidiVisual/>
        <w:tblW w:w="14493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25"/>
        <w:gridCol w:w="2068"/>
        <w:gridCol w:w="1923"/>
        <w:gridCol w:w="1792"/>
        <w:gridCol w:w="1680"/>
        <w:gridCol w:w="2403"/>
      </w:tblGrid>
      <w:tr w:rsidR="00973CD6" w:rsidRPr="00F40FE4" w14:paraId="2E2949FF" w14:textId="77777777" w:rsidTr="004757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680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E2095A" w:rsidRPr="00F40FE4" w14:paraId="42FE2FCC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2784F2" w14:textId="79BD4980" w:rsidR="00E2095A" w:rsidRPr="00C208A1" w:rsidRDefault="00E2095A" w:rsidP="00E2095A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Style w:val="Strong"/>
                <w:rFonts w:asciiTheme="majorBidi" w:hAnsiTheme="majorBidi" w:cstheme="majorBidi" w:hint="cs"/>
                <w:color w:val="0A0A0A"/>
                <w:sz w:val="22"/>
                <w:szCs w:val="22"/>
                <w:rtl/>
              </w:rPr>
              <w:t>ات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متة العمليات الإدارية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(Google IT Automation)</w:t>
            </w:r>
          </w:p>
        </w:tc>
        <w:tc>
          <w:tcPr>
            <w:tcW w:w="0" w:type="auto"/>
            <w:vAlign w:val="center"/>
          </w:tcPr>
          <w:p w14:paraId="1C240026" w14:textId="6A649352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شركة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Google 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عبر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Coursera</w:t>
            </w:r>
          </w:p>
        </w:tc>
        <w:tc>
          <w:tcPr>
            <w:tcW w:w="0" w:type="auto"/>
          </w:tcPr>
          <w:p w14:paraId="2C26692E" w14:textId="2F74A6CD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Style w:val="t286pc"/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>coursera.org</w:t>
            </w:r>
          </w:p>
        </w:tc>
        <w:tc>
          <w:tcPr>
            <w:tcW w:w="0" w:type="auto"/>
          </w:tcPr>
          <w:p w14:paraId="589DC61A" w14:textId="292FE389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أتمتة المهام المتكررة في نظم المعلومات باستخدام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Python 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وذكاء الآلة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>.</w:t>
            </w:r>
          </w:p>
        </w:tc>
        <w:tc>
          <w:tcPr>
            <w:tcW w:w="0" w:type="auto"/>
          </w:tcPr>
          <w:p w14:paraId="37C5BCB8" w14:textId="0242F7A1" w:rsidR="00E2095A" w:rsidRPr="00C208A1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</w:tcPr>
          <w:p w14:paraId="37E5C08D" w14:textId="768A84FB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6 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شهور</w:t>
            </w:r>
          </w:p>
        </w:tc>
        <w:tc>
          <w:tcPr>
            <w:tcW w:w="2403" w:type="dxa"/>
          </w:tcPr>
          <w:p w14:paraId="0418B5AC" w14:textId="3B1C95E2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عبر الإنترنت</w:t>
            </w:r>
          </w:p>
        </w:tc>
      </w:tr>
      <w:tr w:rsidR="00E2095A" w:rsidRPr="00F40FE4" w14:paraId="78FDB4AE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8E8E8" w:themeFill="background2"/>
          </w:tcPr>
          <w:p w14:paraId="61844552" w14:textId="7C3F62EC" w:rsidR="00E2095A" w:rsidRPr="00C208A1" w:rsidRDefault="00E2095A" w:rsidP="00E2095A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ذكاء الأعمال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(Business Intelligence Professional)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A643BBF" w14:textId="26C301D4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شركة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Google 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عبر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Coursera</w:t>
            </w:r>
          </w:p>
        </w:tc>
        <w:tc>
          <w:tcPr>
            <w:tcW w:w="0" w:type="auto"/>
            <w:shd w:val="clear" w:color="auto" w:fill="E8E8E8" w:themeFill="background2"/>
          </w:tcPr>
          <w:p w14:paraId="6254E9DF" w14:textId="2229F2DE" w:rsidR="00E2095A" w:rsidRPr="00C208A1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Style w:val="t286pc"/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>coursera.org</w:t>
            </w:r>
          </w:p>
        </w:tc>
        <w:tc>
          <w:tcPr>
            <w:tcW w:w="0" w:type="auto"/>
            <w:shd w:val="clear" w:color="auto" w:fill="E8E8E8" w:themeFill="background2"/>
          </w:tcPr>
          <w:p w14:paraId="6E9D07E5" w14:textId="3E56E1C0" w:rsidR="00E2095A" w:rsidRPr="00C208A1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ربط نظم المعلومات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 (MIS) 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بلوحات بيانات ذكية لاتخاذ قرارات مؤتمتة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E8E8E8" w:themeFill="background2"/>
          </w:tcPr>
          <w:p w14:paraId="1944CE03" w14:textId="6D803AAA" w:rsidR="00E2095A" w:rsidRPr="00C208A1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shd w:val="clear" w:color="auto" w:fill="E8E8E8" w:themeFill="background2"/>
          </w:tcPr>
          <w:p w14:paraId="7F9FF944" w14:textId="1B7DA68C" w:rsidR="00E2095A" w:rsidRPr="00C208A1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t xml:space="preserve">2 - 4 </w:t>
            </w: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شهور</w:t>
            </w:r>
          </w:p>
        </w:tc>
        <w:tc>
          <w:tcPr>
            <w:tcW w:w="2403" w:type="dxa"/>
            <w:shd w:val="clear" w:color="auto" w:fill="E8E8E8" w:themeFill="background2"/>
          </w:tcPr>
          <w:p w14:paraId="372A9E0A" w14:textId="3E6B1536" w:rsidR="00E2095A" w:rsidRPr="00C208A1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  <w:rtl/>
              </w:rPr>
              <w:t>عبر الإنترنت</w:t>
            </w:r>
          </w:p>
        </w:tc>
      </w:tr>
      <w:tr w:rsidR="00E2095A" w:rsidRPr="00F40FE4" w14:paraId="748EEF52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DB4391D" w14:textId="1C63E9C3" w:rsidR="00E2095A" w:rsidRPr="00C208A1" w:rsidRDefault="00E2095A" w:rsidP="00E2095A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Style w:val="Strong"/>
                <w:rFonts w:asciiTheme="majorBidi" w:hAnsiTheme="majorBidi" w:cstheme="majorBidi" w:hint="cs"/>
                <w:color w:val="0A0A0A"/>
                <w:sz w:val="22"/>
                <w:szCs w:val="22"/>
                <w:rtl/>
              </w:rPr>
              <w:t>ا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تمتة العمليات الروبوتية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(RPA) </w:t>
            </w:r>
            <w:r w:rsidRPr="00C208A1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للأعمال</w:t>
            </w:r>
          </w:p>
        </w:tc>
        <w:tc>
          <w:tcPr>
            <w:tcW w:w="0" w:type="auto"/>
            <w:vAlign w:val="center"/>
          </w:tcPr>
          <w:p w14:paraId="75FFDB4F" w14:textId="46E2CFD8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شركة</w:t>
            </w: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UiPath </w:t>
            </w: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منصة</w:t>
            </w: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Academy</w:t>
            </w:r>
          </w:p>
        </w:tc>
        <w:tc>
          <w:tcPr>
            <w:tcW w:w="0" w:type="auto"/>
          </w:tcPr>
          <w:p w14:paraId="738D545E" w14:textId="064C66E4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academy.uipath.com</w:t>
            </w:r>
          </w:p>
        </w:tc>
        <w:tc>
          <w:tcPr>
            <w:tcW w:w="0" w:type="auto"/>
          </w:tcPr>
          <w:p w14:paraId="0FEA7EEE" w14:textId="3C13EF00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 الروبوتات والذكاء الاصطناعي لأتمتة العمليات الإدارية والمالية</w:t>
            </w:r>
            <w:r w:rsidRPr="00C208A1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.</w:t>
            </w:r>
          </w:p>
        </w:tc>
        <w:tc>
          <w:tcPr>
            <w:tcW w:w="0" w:type="auto"/>
          </w:tcPr>
          <w:p w14:paraId="32142FC7" w14:textId="14657EF3" w:rsidR="00E2095A" w:rsidRPr="00C208A1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</w:tcPr>
          <w:p w14:paraId="4B79AB6D" w14:textId="0D07902F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1 - 2 </w:t>
            </w:r>
            <w:r w:rsidRPr="00C208A1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</w:t>
            </w:r>
          </w:p>
        </w:tc>
        <w:tc>
          <w:tcPr>
            <w:tcW w:w="2403" w:type="dxa"/>
          </w:tcPr>
          <w:p w14:paraId="15B24F0A" w14:textId="7633106C" w:rsidR="00E2095A" w:rsidRPr="00C208A1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C208A1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</w:t>
            </w:r>
          </w:p>
        </w:tc>
      </w:tr>
      <w:tr w:rsidR="00E2095A" w:rsidRPr="00F40FE4" w14:paraId="1D21B77C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9F39E9" w14:textId="62E315A0" w:rsidR="00E2095A" w:rsidRPr="00973CD6" w:rsidRDefault="00E2095A" w:rsidP="00E2095A">
            <w:pPr>
              <w:bidi/>
              <w:jc w:val="center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Google Cloud AutoML Specialization</w:t>
            </w:r>
          </w:p>
        </w:tc>
        <w:tc>
          <w:tcPr>
            <w:tcW w:w="0" w:type="auto"/>
            <w:vAlign w:val="center"/>
          </w:tcPr>
          <w:p w14:paraId="507D633B" w14:textId="3CC18E11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E2095A">
              <w:rPr>
                <w:rFonts w:asciiTheme="majorBidi" w:hAnsiTheme="majorBidi" w:cstheme="majorBidi"/>
                <w:sz w:val="22"/>
                <w:szCs w:val="22"/>
              </w:rPr>
              <w:t xml:space="preserve">Google Cloud </w:t>
            </w:r>
            <w:r w:rsidRPr="00E2095A">
              <w:rPr>
                <w:rFonts w:asciiTheme="majorBidi" w:hAnsiTheme="majorBidi" w:cstheme="majorBidi"/>
                <w:sz w:val="22"/>
                <w:szCs w:val="22"/>
                <w:rtl/>
              </w:rPr>
              <w:t>عبر</w:t>
            </w:r>
            <w:r w:rsidRPr="00E2095A">
              <w:rPr>
                <w:rFonts w:asciiTheme="majorBidi" w:hAnsiTheme="majorBidi" w:cstheme="majorBidi"/>
                <w:sz w:val="22"/>
                <w:szCs w:val="22"/>
              </w:rPr>
              <w:t xml:space="preserve"> Coursera</w:t>
            </w:r>
          </w:p>
        </w:tc>
        <w:tc>
          <w:tcPr>
            <w:tcW w:w="0" w:type="auto"/>
            <w:vAlign w:val="center"/>
          </w:tcPr>
          <w:p w14:paraId="7554A220" w14:textId="6873EE13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coursera.org</w:t>
            </w:r>
          </w:p>
        </w:tc>
        <w:tc>
          <w:tcPr>
            <w:tcW w:w="0" w:type="auto"/>
            <w:vAlign w:val="center"/>
          </w:tcPr>
          <w:p w14:paraId="4ADCA1B5" w14:textId="42814F2E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بناء نماذج تنبؤية للأعمال (مثل التنبؤ بالمبيعات) باستخدام</w:t>
            </w: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 Vertex AI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بدون برمجة.</w:t>
            </w:r>
          </w:p>
        </w:tc>
        <w:tc>
          <w:tcPr>
            <w:tcW w:w="0" w:type="auto"/>
          </w:tcPr>
          <w:p w14:paraId="0D346ECE" w14:textId="392ABE9D" w:rsidR="00E2095A" w:rsidRPr="00973CD6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  <w:rtl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2F8B8458" w14:textId="7F2E01F6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2 - 3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شهور</w:t>
            </w:r>
          </w:p>
        </w:tc>
        <w:tc>
          <w:tcPr>
            <w:tcW w:w="2403" w:type="dxa"/>
            <w:vAlign w:val="center"/>
          </w:tcPr>
          <w:p w14:paraId="1660DD97" w14:textId="230E2F7B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أونلاين بالكامل</w:t>
            </w:r>
          </w:p>
        </w:tc>
      </w:tr>
      <w:tr w:rsidR="00E2095A" w:rsidRPr="00F40FE4" w14:paraId="69EAE292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A988CCB" w14:textId="4C3C2D0C" w:rsidR="00E2095A" w:rsidRPr="00973CD6" w:rsidRDefault="00E2095A" w:rsidP="00E2095A">
            <w:pPr>
              <w:bidi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No-Code Machine Learning Specialization</w:t>
            </w:r>
          </w:p>
        </w:tc>
        <w:tc>
          <w:tcPr>
            <w:tcW w:w="0" w:type="auto"/>
            <w:vAlign w:val="center"/>
          </w:tcPr>
          <w:p w14:paraId="095E1DFE" w14:textId="3B98F10A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E2095A">
              <w:rPr>
                <w:rFonts w:asciiTheme="majorBidi" w:hAnsiTheme="majorBidi" w:cstheme="majorBidi"/>
                <w:sz w:val="22"/>
                <w:szCs w:val="22"/>
                <w:rtl/>
              </w:rPr>
              <w:t>جامعة</w:t>
            </w:r>
            <w:r w:rsidRPr="00E2095A">
              <w:rPr>
                <w:rFonts w:asciiTheme="majorBidi" w:hAnsiTheme="majorBidi" w:cstheme="majorBidi"/>
                <w:sz w:val="22"/>
                <w:szCs w:val="22"/>
              </w:rPr>
              <w:t xml:space="preserve"> Duke </w:t>
            </w:r>
            <w:r w:rsidRPr="00E2095A">
              <w:rPr>
                <w:rFonts w:asciiTheme="majorBidi" w:hAnsiTheme="majorBidi" w:cstheme="majorBidi"/>
                <w:sz w:val="22"/>
                <w:szCs w:val="22"/>
                <w:rtl/>
              </w:rPr>
              <w:t>عبر</w:t>
            </w:r>
            <w:r w:rsidRPr="00E2095A">
              <w:rPr>
                <w:rFonts w:asciiTheme="majorBidi" w:hAnsiTheme="majorBidi" w:cstheme="majorBidi"/>
                <w:sz w:val="22"/>
                <w:szCs w:val="22"/>
              </w:rPr>
              <w:t xml:space="preserve"> Coursera</w:t>
            </w:r>
          </w:p>
        </w:tc>
        <w:tc>
          <w:tcPr>
            <w:tcW w:w="0" w:type="auto"/>
            <w:vAlign w:val="center"/>
          </w:tcPr>
          <w:p w14:paraId="7AB14F5E" w14:textId="7563D1A4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coursera.org</w:t>
            </w:r>
          </w:p>
        </w:tc>
        <w:tc>
          <w:tcPr>
            <w:tcW w:w="0" w:type="auto"/>
            <w:vAlign w:val="center"/>
          </w:tcPr>
          <w:p w14:paraId="7F3ECEE4" w14:textId="116E6596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تدريب الحاسوب على اتخاذ قرارات إدارية ذكية باستخدام أدوات</w:t>
            </w: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 AutoML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دون كود.</w:t>
            </w:r>
          </w:p>
        </w:tc>
        <w:tc>
          <w:tcPr>
            <w:tcW w:w="0" w:type="auto"/>
          </w:tcPr>
          <w:p w14:paraId="279409E0" w14:textId="115AA6F6" w:rsidR="00E2095A" w:rsidRPr="00973CD6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754B9264" w14:textId="3A0B2B98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3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شهور</w:t>
            </w:r>
          </w:p>
        </w:tc>
        <w:tc>
          <w:tcPr>
            <w:tcW w:w="2403" w:type="dxa"/>
            <w:vAlign w:val="center"/>
          </w:tcPr>
          <w:p w14:paraId="6F3BF31F" w14:textId="599445E7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أونلاين </w:t>
            </w:r>
            <w:proofErr w:type="spellStart"/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بالكام</w:t>
            </w:r>
            <w:proofErr w:type="spellEnd"/>
          </w:p>
        </w:tc>
      </w:tr>
      <w:tr w:rsidR="00E2095A" w:rsidRPr="00F40FE4" w14:paraId="7CE07FA2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6B17D69" w14:textId="3C792532" w:rsidR="00E2095A" w:rsidRPr="00973CD6" w:rsidRDefault="00E2095A" w:rsidP="00E2095A">
            <w:pPr>
              <w:bidi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Scientific Computing with Python (OOP)</w:t>
            </w:r>
          </w:p>
        </w:tc>
        <w:tc>
          <w:tcPr>
            <w:tcW w:w="0" w:type="auto"/>
            <w:vAlign w:val="center"/>
          </w:tcPr>
          <w:p w14:paraId="0224DC5F" w14:textId="0E94D119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 </w:t>
            </w:r>
            <w:r w:rsidRPr="00E2095A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FreeCodeCamp</w:t>
            </w:r>
          </w:p>
        </w:tc>
        <w:tc>
          <w:tcPr>
            <w:tcW w:w="0" w:type="auto"/>
            <w:vAlign w:val="center"/>
          </w:tcPr>
          <w:p w14:paraId="5B26D6F7" w14:textId="7E266F11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freecodecamp.org</w:t>
            </w:r>
          </w:p>
        </w:tc>
        <w:tc>
          <w:tcPr>
            <w:tcW w:w="0" w:type="auto"/>
            <w:vAlign w:val="center"/>
          </w:tcPr>
          <w:p w14:paraId="7C11B33F" w14:textId="237FC7DA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تعلم البرمجة الكائنية وتطبيقاتها العلمية والمالية عبر مشاريع عملية</w:t>
            </w:r>
            <w:r w:rsidRPr="00973CD6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.</w:t>
            </w:r>
          </w:p>
        </w:tc>
        <w:tc>
          <w:tcPr>
            <w:tcW w:w="0" w:type="auto"/>
          </w:tcPr>
          <w:p w14:paraId="4E166FD9" w14:textId="41C9ADCB" w:rsidR="00E2095A" w:rsidRPr="00973CD6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4DCDAA54" w14:textId="69298B3C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حسب جهدك</w:t>
            </w:r>
          </w:p>
        </w:tc>
        <w:tc>
          <w:tcPr>
            <w:tcW w:w="2403" w:type="dxa"/>
            <w:vAlign w:val="center"/>
          </w:tcPr>
          <w:p w14:paraId="660C31D4" w14:textId="3C87E14C" w:rsidR="00E2095A" w:rsidRPr="00973CD6" w:rsidRDefault="00E2095A" w:rsidP="00E209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أونلاين </w:t>
            </w:r>
            <w:r w:rsidRPr="00973CD6">
              <w:rPr>
                <w:rFonts w:asciiTheme="majorBidi" w:hAnsiTheme="majorBidi" w:cstheme="majorBidi" w:hint="cs"/>
                <w:color w:val="0A0A0A"/>
                <w:sz w:val="22"/>
                <w:szCs w:val="22"/>
                <w:rtl/>
              </w:rPr>
              <w:t>بالكامل</w:t>
            </w:r>
          </w:p>
        </w:tc>
      </w:tr>
      <w:tr w:rsidR="00E2095A" w:rsidRPr="00F40FE4" w14:paraId="7C743FC8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2087AD4" w14:textId="41FA1BB7" w:rsidR="00E2095A" w:rsidRPr="00973CD6" w:rsidRDefault="00E2095A" w:rsidP="00E2095A">
            <w:pPr>
              <w:bidi/>
              <w:jc w:val="center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ect-Oriented Programming in Python</w:t>
            </w:r>
          </w:p>
        </w:tc>
        <w:tc>
          <w:tcPr>
            <w:tcW w:w="0" w:type="auto"/>
            <w:vAlign w:val="center"/>
          </w:tcPr>
          <w:p w14:paraId="7A5D059B" w14:textId="33062641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E2095A">
              <w:rPr>
                <w:rFonts w:asciiTheme="majorBidi" w:hAnsiTheme="majorBidi" w:cstheme="majorBidi"/>
                <w:sz w:val="22"/>
                <w:szCs w:val="22"/>
                <w:rtl/>
              </w:rPr>
              <w:t>جامعة لندن عبر</w:t>
            </w:r>
            <w:r w:rsidRPr="00E2095A">
              <w:rPr>
                <w:rFonts w:asciiTheme="majorBidi" w:hAnsiTheme="majorBidi" w:cstheme="majorBidi"/>
                <w:sz w:val="22"/>
                <w:szCs w:val="22"/>
              </w:rPr>
              <w:t xml:space="preserve"> Coursera</w:t>
            </w:r>
          </w:p>
        </w:tc>
        <w:tc>
          <w:tcPr>
            <w:tcW w:w="0" w:type="auto"/>
          </w:tcPr>
          <w:p w14:paraId="5DAD0F68" w14:textId="0DF65F3D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>coursera.org</w:t>
            </w:r>
          </w:p>
        </w:tc>
        <w:tc>
          <w:tcPr>
            <w:tcW w:w="0" w:type="auto"/>
          </w:tcPr>
          <w:p w14:paraId="5334EB9C" w14:textId="3FB04F8C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بناء أنظمة برمجية منظمة باستخدام</w:t>
            </w: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 (OOP)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لتطبيقات الأعمال المعقدة.</w:t>
            </w:r>
          </w:p>
        </w:tc>
        <w:tc>
          <w:tcPr>
            <w:tcW w:w="0" w:type="auto"/>
          </w:tcPr>
          <w:p w14:paraId="303FAFEA" w14:textId="02231516" w:rsidR="00E2095A" w:rsidRPr="00973CD6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61DA4">
              <w:rPr>
                <w:rFonts w:asciiTheme="majorBidi" w:hAnsiTheme="majorBidi" w:cstheme="majorBidi"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</w:tcPr>
          <w:p w14:paraId="164C8199" w14:textId="181DD60A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</w:rPr>
              <w:t xml:space="preserve">3 - 5 </w:t>
            </w: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شهور</w:t>
            </w:r>
          </w:p>
        </w:tc>
        <w:tc>
          <w:tcPr>
            <w:tcW w:w="2403" w:type="dxa"/>
          </w:tcPr>
          <w:p w14:paraId="1014790A" w14:textId="4BA8FAC6" w:rsidR="00E2095A" w:rsidRPr="00973CD6" w:rsidRDefault="00E2095A" w:rsidP="00E209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973CD6">
              <w:rPr>
                <w:rFonts w:asciiTheme="majorBidi" w:hAnsiTheme="majorBidi" w:cstheme="majorBidi"/>
                <w:sz w:val="22"/>
                <w:szCs w:val="22"/>
                <w:rtl/>
              </w:rPr>
              <w:t>أونلاين بالكامل</w:t>
            </w:r>
          </w:p>
        </w:tc>
      </w:tr>
      <w:tr w:rsidR="00E2095A" w:rsidRPr="00973CD6" w14:paraId="433BD740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50315B8" w14:textId="4037175C" w:rsidR="00E2095A" w:rsidRPr="00973CD6" w:rsidRDefault="00E2095A" w:rsidP="00E209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73CD6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Google Data Analytics Professional Certificate</w:t>
            </w:r>
          </w:p>
        </w:tc>
        <w:tc>
          <w:tcPr>
            <w:tcW w:w="0" w:type="auto"/>
            <w:vAlign w:val="center"/>
          </w:tcPr>
          <w:p w14:paraId="4A56F63E" w14:textId="2E81D4A3" w:rsidR="00E2095A" w:rsidRPr="00E2095A" w:rsidRDefault="00E2095A" w:rsidP="00E2095A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2"/>
                <w:szCs w:val="22"/>
              </w:rPr>
              <w:br/>
            </w:r>
            <w:r w:rsidRPr="00E2095A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شركة جوجل </w:t>
            </w:r>
            <w:r w:rsidRPr="00E2095A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(Google)</w:t>
            </w:r>
          </w:p>
          <w:p w14:paraId="72669714" w14:textId="07F37CA5" w:rsidR="00E2095A" w:rsidRPr="00E2095A" w:rsidRDefault="00E2095A" w:rsidP="00E2095A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بالتعاون مع منصة</w:t>
            </w:r>
          </w:p>
          <w:p w14:paraId="1F743A18" w14:textId="23016CD5" w:rsidR="00E2095A" w:rsidRPr="00E2095A" w:rsidRDefault="00E2095A" w:rsidP="00E2095A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E2095A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Coursera</w:t>
            </w:r>
            <w:r w:rsidRPr="00E2095A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.</w:t>
            </w:r>
          </w:p>
          <w:p w14:paraId="6264D3E9" w14:textId="77777777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942F1ED" w14:textId="77777777" w:rsidR="00E2095A" w:rsidRPr="00973CD6" w:rsidRDefault="00E2095A" w:rsidP="00E2095A">
            <w:pPr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0"/>
                <w:szCs w:val="20"/>
              </w:rPr>
            </w:pPr>
            <w:r w:rsidRPr="00973CD6">
              <w:rPr>
                <w:rFonts w:asciiTheme="majorBidi" w:hAnsiTheme="majorBidi" w:cstheme="majorBidi"/>
                <w:color w:val="0A0A0A"/>
                <w:sz w:val="20"/>
                <w:szCs w:val="20"/>
              </w:rPr>
              <w:br/>
            </w:r>
            <w:r w:rsidRPr="00973CD6">
              <w:rPr>
                <w:rStyle w:val="t286pc"/>
                <w:rFonts w:asciiTheme="majorBidi" w:hAnsiTheme="majorBidi" w:cstheme="majorBidi"/>
                <w:color w:val="0A0A0A"/>
                <w:sz w:val="20"/>
                <w:szCs w:val="20"/>
              </w:rPr>
              <w:t>Google Data Analytics - Coursera</w:t>
            </w:r>
          </w:p>
          <w:p w14:paraId="512287F5" w14:textId="77777777" w:rsidR="00E2095A" w:rsidRPr="00973CD6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</w:pPr>
          </w:p>
        </w:tc>
        <w:tc>
          <w:tcPr>
            <w:tcW w:w="0" w:type="auto"/>
            <w:vAlign w:val="center"/>
          </w:tcPr>
          <w:p w14:paraId="34C69493" w14:textId="73848C70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 xml:space="preserve">معالجة البيانات المالية الضخمة، استخدام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SQL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 xml:space="preserve"> لاستخراج بيانات العملاء، تحليل الاتجاهات بـ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R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، وتصميم لوحات تحكم (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Dashboards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 xml:space="preserve">) ماليّة عبر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Tableau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0" w:type="auto"/>
            <w:vAlign w:val="center"/>
          </w:tcPr>
          <w:p w14:paraId="413EABAF" w14:textId="16ECA02C" w:rsidR="00E2095A" w:rsidRPr="009E559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1467FEA2" w14:textId="77777777" w:rsidR="00E2095A" w:rsidRPr="00E2095A" w:rsidRDefault="00E2095A" w:rsidP="00E2095A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</w:rPr>
            </w:pP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</w:rPr>
              <w:br/>
            </w:r>
            <w:r w:rsidRPr="00E2095A"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0"/>
                <w:szCs w:val="20"/>
              </w:rPr>
              <w:t xml:space="preserve">3-6 </w:t>
            </w:r>
            <w:r w:rsidRPr="00E2095A"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0"/>
                <w:szCs w:val="20"/>
                <w:rtl/>
              </w:rPr>
              <w:t>أشهر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  <w:rtl/>
              </w:rPr>
              <w:t xml:space="preserve"> (بمعدل ساعة </w:t>
            </w:r>
            <w:proofErr w:type="gramStart"/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  <w:rtl/>
              </w:rPr>
              <w:t>يومياً)،</w:t>
            </w:r>
            <w:proofErr w:type="gramEnd"/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  <w:rtl/>
              </w:rPr>
              <w:t xml:space="preserve"> ويمكن للطلاب المجتهدين إنهاؤها في شهرين</w:t>
            </w:r>
            <w:r w:rsidRPr="00E2095A">
              <w:rPr>
                <w:rFonts w:asciiTheme="majorBidi" w:hAnsiTheme="majorBidi" w:cstheme="majorBidi"/>
                <w:b/>
                <w:bCs/>
                <w:color w:val="0A0A0A"/>
                <w:sz w:val="20"/>
                <w:szCs w:val="20"/>
              </w:rPr>
              <w:t>.</w:t>
            </w:r>
          </w:p>
          <w:p w14:paraId="1C4D4213" w14:textId="77777777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</w:p>
        </w:tc>
        <w:tc>
          <w:tcPr>
            <w:tcW w:w="2403" w:type="dxa"/>
            <w:vAlign w:val="center"/>
          </w:tcPr>
          <w:p w14:paraId="5AECA326" w14:textId="58A5272E" w:rsidR="00E2095A" w:rsidRPr="00973CD6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متوفرة عن بعد </w:t>
            </w:r>
          </w:p>
        </w:tc>
      </w:tr>
      <w:tr w:rsidR="00E2095A" w:rsidRPr="00973CD6" w14:paraId="7DD732DB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FEC0D4C" w14:textId="77777777" w:rsidR="00E2095A" w:rsidRPr="00973CD6" w:rsidRDefault="00E2095A" w:rsidP="00E209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73CD6">
              <w:rPr>
                <w:rFonts w:asciiTheme="majorBidi" w:hAnsiTheme="majorBidi" w:cstheme="majorBidi"/>
                <w:sz w:val="20"/>
                <w:szCs w:val="20"/>
              </w:rPr>
              <w:t>Microsoft MOS: Excel Associate</w:t>
            </w:r>
          </w:p>
          <w:p w14:paraId="6CBBF9FA" w14:textId="77777777" w:rsidR="00E2095A" w:rsidRPr="00973CD6" w:rsidRDefault="00E2095A" w:rsidP="00E2095A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271D327" w14:textId="4DC714A5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شركة مايكروسوفت</w:t>
            </w:r>
            <w:r w:rsidRPr="00E2095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(Microsoft) </w:t>
            </w:r>
            <w:r w:rsidRPr="00E2095A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 xml:space="preserve">بالتعاون مع </w:t>
            </w:r>
            <w:proofErr w:type="spellStart"/>
            <w:r w:rsidRPr="00E2095A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سيرتيبورت</w:t>
            </w:r>
            <w:proofErr w:type="spellEnd"/>
            <w:r w:rsidRPr="00E2095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E2095A">
              <w:rPr>
                <w:rFonts w:asciiTheme="majorBidi" w:eastAsia="Times New Roman" w:hAnsiTheme="majorBidi" w:cstheme="majorBidi"/>
                <w:sz w:val="22"/>
                <w:szCs w:val="22"/>
              </w:rPr>
              <w:t>Certiport</w:t>
            </w:r>
            <w:proofErr w:type="spellEnd"/>
            <w:r w:rsidRPr="00E2095A">
              <w:rPr>
                <w:rFonts w:asciiTheme="majorBidi" w:eastAsia="Times New Roman" w:hAnsiTheme="majorBidi" w:cstheme="majorBidi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63BE1EDC" w14:textId="696FD77A" w:rsidR="00E2095A" w:rsidRPr="00973CD6" w:rsidRDefault="00E2095A" w:rsidP="00E2095A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973CD6">
              <w:rPr>
                <w:rFonts w:asciiTheme="majorBidi" w:eastAsia="Times New Roman" w:hAnsiTheme="majorBidi" w:cstheme="majorBidi"/>
                <w:b/>
                <w:bCs/>
                <w:color w:val="1155CC"/>
                <w:sz w:val="20"/>
                <w:szCs w:val="20"/>
                <w:u w:val="single"/>
              </w:rPr>
              <w:t>Certiport</w:t>
            </w:r>
            <w:proofErr w:type="spellEnd"/>
            <w:r w:rsidRPr="00973CD6">
              <w:rPr>
                <w:rFonts w:asciiTheme="majorBidi" w:eastAsia="Times New Roman" w:hAnsiTheme="majorBidi" w:cstheme="majorBidi"/>
                <w:b/>
                <w:bCs/>
                <w:color w:val="1155CC"/>
                <w:sz w:val="20"/>
                <w:szCs w:val="20"/>
                <w:u w:val="single"/>
              </w:rPr>
              <w:t xml:space="preserve"> - MOS Portal</w:t>
            </w:r>
          </w:p>
        </w:tc>
        <w:tc>
          <w:tcPr>
            <w:tcW w:w="0" w:type="auto"/>
            <w:vAlign w:val="center"/>
          </w:tcPr>
          <w:p w14:paraId="0FB2D7C3" w14:textId="02AA65D9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إدارة وتحليل البيانات: القدرة الاحترافية على إنشاء وتنسيق جداول البيانات، استخدام الصيغ الرياضية والدوال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 xml:space="preserve"> (Formulas &amp; Functions)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، وإدارة المخططات البيانية وتنسيقها باحترافية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14:paraId="5B0C054B" w14:textId="60859288" w:rsidR="00E2095A" w:rsidRPr="009E559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7733E396" w14:textId="4A21811C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للطلاب الملمين بأساسيات الإكسل، يحتاج التحضير المكثف من 10 إلى 15 ساعة تدريبية. أما المبتدئين فقد يحتاجون من 3 إلى 4 أسابيع من التدريب الذاتي</w:t>
            </w:r>
          </w:p>
        </w:tc>
        <w:tc>
          <w:tcPr>
            <w:tcW w:w="2403" w:type="dxa"/>
            <w:vAlign w:val="center"/>
          </w:tcPr>
          <w:p w14:paraId="1CAEED6D" w14:textId="283B07EA" w:rsidR="00E2095A" w:rsidRPr="00973CD6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مراكز الاستشارات والتدريب في الجامعات الأردنية: أغلب الجامعات الحكومية والخاصة لديها مراكز معتمدة لمنح هذه الشهادة لطلابها وللمجتمع المحلي</w:t>
            </w:r>
          </w:p>
        </w:tc>
      </w:tr>
      <w:tr w:rsidR="00E2095A" w:rsidRPr="00973CD6" w14:paraId="34F23B25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71FA3" w14:textId="4784CBEB" w:rsidR="00E2095A" w:rsidRPr="00973CD6" w:rsidRDefault="00E2095A" w:rsidP="00E2095A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color w:val="0A0A0A"/>
                <w:kern w:val="0"/>
                <w:sz w:val="20"/>
                <w:szCs w:val="20"/>
                <w:lang w:eastAsia="en-GB"/>
                <w14:ligatures w14:val="none"/>
              </w:rPr>
              <w:t>Google Project Management</w:t>
            </w:r>
          </w:p>
        </w:tc>
        <w:tc>
          <w:tcPr>
            <w:tcW w:w="0" w:type="auto"/>
            <w:vAlign w:val="center"/>
          </w:tcPr>
          <w:p w14:paraId="5D65766C" w14:textId="36B06BCA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شركة </w:t>
            </w:r>
            <w:r w:rsidRPr="00E2095A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Google</w:t>
            </w:r>
            <w:r w:rsidRPr="00E2095A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بالتعاون مع منصة </w:t>
            </w:r>
            <w:r w:rsidRPr="00E2095A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Coursera</w:t>
            </w:r>
            <w:r w:rsidRPr="00E2095A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187CEEA5" w14:textId="6FDF03E6" w:rsidR="00E2095A" w:rsidRPr="00973CD6" w:rsidRDefault="00E2095A" w:rsidP="00E2095A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eastAsia="en-GB"/>
                <w14:ligatures w14:val="none"/>
              </w:rPr>
              <w:t>coursera.org</w:t>
            </w:r>
          </w:p>
        </w:tc>
        <w:tc>
          <w:tcPr>
            <w:tcW w:w="0" w:type="auto"/>
            <w:vAlign w:val="center"/>
          </w:tcPr>
          <w:p w14:paraId="0BDBE884" w14:textId="52C918DF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إدارة المشاريع الرشيقة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(Agile)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،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Scrum</w:t>
            </w:r>
          </w:p>
        </w:tc>
        <w:tc>
          <w:tcPr>
            <w:tcW w:w="0" w:type="auto"/>
            <w:vAlign w:val="center"/>
          </w:tcPr>
          <w:p w14:paraId="0E73C8C1" w14:textId="3B0137A0" w:rsidR="00E2095A" w:rsidRPr="009E559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0AE93B74" w14:textId="46361D61" w:rsidR="00E2095A" w:rsidRPr="00E2095A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ستغرق وسطياً من 3 إلى 6 أشهر (بمعدل 10 ساعات عمل أسبوعياً)، ولكن يمكن للطالب المجتهد إنهاؤها في وقت أقل لتقليل التكلفة.</w:t>
            </w:r>
          </w:p>
        </w:tc>
        <w:tc>
          <w:tcPr>
            <w:tcW w:w="2403" w:type="dxa"/>
            <w:vAlign w:val="center"/>
          </w:tcPr>
          <w:p w14:paraId="309A927B" w14:textId="71500E22" w:rsidR="00E2095A" w:rsidRPr="00973CD6" w:rsidRDefault="00E2095A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متوفرة عن بعد </w:t>
            </w:r>
          </w:p>
        </w:tc>
      </w:tr>
      <w:tr w:rsidR="00E2095A" w:rsidRPr="00973CD6" w14:paraId="508F6E09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6181F06" w14:textId="2B55DFB9" w:rsidR="00E2095A" w:rsidRPr="00973CD6" w:rsidRDefault="00E2095A" w:rsidP="00E209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73CD6">
              <w:rPr>
                <w:rFonts w:asciiTheme="majorBidi" w:hAnsiTheme="majorBidi" w:cstheme="majorBidi"/>
                <w:sz w:val="20"/>
                <w:szCs w:val="20"/>
              </w:rPr>
              <w:t>Microsoft Azure Fundamentals (AZ-900)</w:t>
            </w:r>
          </w:p>
        </w:tc>
        <w:tc>
          <w:tcPr>
            <w:tcW w:w="0" w:type="auto"/>
            <w:vAlign w:val="center"/>
          </w:tcPr>
          <w:p w14:paraId="666AC9EC" w14:textId="4BFD9869" w:rsidR="00E2095A" w:rsidRPr="00903A5A" w:rsidRDefault="00E2095A" w:rsidP="00903A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903A5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Microsoft</w:t>
            </w:r>
          </w:p>
        </w:tc>
        <w:tc>
          <w:tcPr>
            <w:tcW w:w="0" w:type="auto"/>
            <w:vAlign w:val="center"/>
          </w:tcPr>
          <w:p w14:paraId="728377FC" w14:textId="77777777" w:rsidR="00E2095A" w:rsidRPr="00973CD6" w:rsidRDefault="00E2095A" w:rsidP="00E2095A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  <w:rtl/>
              </w:rPr>
            </w:pPr>
            <w:r w:rsidRPr="00973CD6"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  <w:t>learn.microsoft.com</w:t>
            </w:r>
          </w:p>
          <w:p w14:paraId="454CACC2" w14:textId="77777777" w:rsidR="00E2095A" w:rsidRPr="00973CD6" w:rsidRDefault="00E2095A" w:rsidP="00E2095A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  <w:rtl/>
              </w:rPr>
            </w:pPr>
          </w:p>
          <w:p w14:paraId="29D14B09" w14:textId="1B5416EC" w:rsidR="00E2095A" w:rsidRPr="00973CD6" w:rsidRDefault="00E2095A" w:rsidP="00E2095A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</w:pPr>
            <w:r w:rsidRPr="00973CD6"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  <w:rtl/>
              </w:rPr>
              <w:t xml:space="preserve">او عن طريق منصة انجاز </w:t>
            </w:r>
          </w:p>
        </w:tc>
        <w:tc>
          <w:tcPr>
            <w:tcW w:w="0" w:type="auto"/>
            <w:vAlign w:val="center"/>
          </w:tcPr>
          <w:p w14:paraId="5D386C1D" w14:textId="4D1DDA5D" w:rsidR="00E2095A" w:rsidRPr="00973CD6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0"/>
                <w:szCs w:val="20"/>
                <w:rtl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أساسيات الحوسبة السحابية (</w:t>
            </w: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Cloud Computing</w:t>
            </w: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</w:tcPr>
          <w:p w14:paraId="58987830" w14:textId="303D395F" w:rsidR="00E2095A" w:rsidRPr="009E559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  <w:vAlign w:val="center"/>
          </w:tcPr>
          <w:p w14:paraId="6C47B99A" w14:textId="0C504D5F" w:rsidR="00E2095A" w:rsidRPr="00E2095A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اسبوعين</w:t>
            </w:r>
          </w:p>
        </w:tc>
        <w:tc>
          <w:tcPr>
            <w:tcW w:w="2403" w:type="dxa"/>
            <w:vAlign w:val="center"/>
          </w:tcPr>
          <w:p w14:paraId="16A845EE" w14:textId="35B50C68" w:rsidR="00E2095A" w:rsidRPr="00973CD6" w:rsidRDefault="00E2095A" w:rsidP="00E2095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عن بعد متوفر في مراكز معتمدة في الأردن </w:t>
            </w:r>
          </w:p>
        </w:tc>
      </w:tr>
      <w:tr w:rsidR="00973CD6" w:rsidRPr="00973CD6" w14:paraId="3D348824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D03" w14:textId="5167F293" w:rsidR="00FF2BCC" w:rsidRPr="00973CD6" w:rsidRDefault="00683674" w:rsidP="00FF2BCC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973CD6">
              <w:rPr>
                <w:rFonts w:asciiTheme="majorBidi" w:hAnsiTheme="majorBidi" w:cstheme="majorBidi"/>
                <w:sz w:val="20"/>
                <w:szCs w:val="20"/>
              </w:rPr>
              <w:t xml:space="preserve">Microsoft </w:t>
            </w:r>
            <w:r w:rsidR="00E93DD2" w:rsidRPr="00973CD6">
              <w:rPr>
                <w:rFonts w:asciiTheme="majorBidi" w:hAnsiTheme="majorBidi" w:cstheme="majorBidi"/>
                <w:sz w:val="20"/>
                <w:szCs w:val="20"/>
              </w:rPr>
              <w:t>AI Fundamentals (AI-900)</w:t>
            </w:r>
          </w:p>
        </w:tc>
        <w:tc>
          <w:tcPr>
            <w:tcW w:w="0" w:type="auto"/>
            <w:vAlign w:val="center"/>
          </w:tcPr>
          <w:p w14:paraId="2DB15E8C" w14:textId="56D99F14" w:rsidR="00FF2BCC" w:rsidRPr="00903A5A" w:rsidRDefault="00683674" w:rsidP="00903A5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903A5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Microsoft</w:t>
            </w:r>
          </w:p>
        </w:tc>
        <w:tc>
          <w:tcPr>
            <w:tcW w:w="0" w:type="auto"/>
            <w:vAlign w:val="center"/>
          </w:tcPr>
          <w:p w14:paraId="0884EE44" w14:textId="62CA4423" w:rsidR="00FF2BCC" w:rsidRPr="00973CD6" w:rsidRDefault="00683674" w:rsidP="00FF2BCC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</w:pPr>
            <w:r w:rsidRPr="00973CD6"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  <w:t>Microsoft Learn for Students</w:t>
            </w:r>
          </w:p>
        </w:tc>
        <w:tc>
          <w:tcPr>
            <w:tcW w:w="0" w:type="auto"/>
          </w:tcPr>
          <w:p w14:paraId="6EB54C2A" w14:textId="34730ED0" w:rsidR="00FF2BCC" w:rsidRPr="00E2095A" w:rsidRDefault="00E93DD2" w:rsidP="00FF2BCC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ركز على الذكاء الاصطناعي وكيفية استخدامه في اتخاذ القرارات الإدارية، وهي مهارة "ساخنة" جداً في الأردن لعام 2025.</w:t>
            </w:r>
          </w:p>
        </w:tc>
        <w:tc>
          <w:tcPr>
            <w:tcW w:w="0" w:type="auto"/>
            <w:vAlign w:val="center"/>
          </w:tcPr>
          <w:p w14:paraId="3E121729" w14:textId="77777777" w:rsidR="00FF2BCC" w:rsidRPr="00E2095A" w:rsidRDefault="00E93DD2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الامتحان: حوالي 55 - 99 دولار (تنطبق نفس خصومات الطلبة عند ربط الحساب الجامعي بملف التعريف في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Microsoft Learn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).</w:t>
            </w:r>
          </w:p>
          <w:p w14:paraId="02235C49" w14:textId="77777777" w:rsidR="00E93DD2" w:rsidRPr="00E2095A" w:rsidRDefault="00E93DD2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</w:p>
          <w:p w14:paraId="3C37E091" w14:textId="59795E2E" w:rsidR="00E93DD2" w:rsidRPr="00E2095A" w:rsidRDefault="00E93DD2" w:rsidP="00E2095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لا يدفع مقابل "دورات تدريبية" لهذه الشهادات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lastRenderedPageBreak/>
              <w:t>في مراكز التدريب الخاصة؛ لأن المحتوى الرسمي من مايكروسوفت شامل، مجاني، ومحدث لعام 2025، ويوفر لك مختبرات عمل (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Labs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) مجانية للتطبيق داخل المتصفح دون الحاجة لتحميل أي برامج.</w:t>
            </w:r>
          </w:p>
        </w:tc>
        <w:tc>
          <w:tcPr>
            <w:tcW w:w="1680" w:type="dxa"/>
          </w:tcPr>
          <w:p w14:paraId="04975E9C" w14:textId="4EC67C97" w:rsidR="00E93DD2" w:rsidRPr="00E2095A" w:rsidRDefault="00E93DD2" w:rsidP="00E93DD2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lastRenderedPageBreak/>
              <w:t>الدراسة: من 1 إلى 2 أسبوع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المحتوى أقصر وأقل تعقيداً من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AZ-900.</w:t>
            </w:r>
          </w:p>
          <w:p w14:paraId="46AEF783" w14:textId="3E153607" w:rsidR="00FF2BCC" w:rsidRPr="00E2095A" w:rsidRDefault="00E93DD2" w:rsidP="00E93DD2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التحضير للامتحان: 3 إلى 5 أيام من المراجعة المركزة</w:t>
            </w:r>
          </w:p>
        </w:tc>
        <w:tc>
          <w:tcPr>
            <w:tcW w:w="2403" w:type="dxa"/>
          </w:tcPr>
          <w:p w14:paraId="415A3874" w14:textId="5E86B13B" w:rsidR="00FF2BCC" w:rsidRPr="00973CD6" w:rsidRDefault="00FF2BCC" w:rsidP="00FF2BCC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</w:p>
        </w:tc>
      </w:tr>
      <w:tr w:rsidR="00973CD6" w:rsidRPr="00973CD6" w14:paraId="09A20700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A1EF429" w14:textId="3BEA03B4" w:rsidR="00E93DD2" w:rsidRPr="00973CD6" w:rsidRDefault="00E93DD2" w:rsidP="00E93DD2">
            <w:pPr>
              <w:rPr>
                <w:rFonts w:asciiTheme="majorBidi" w:hAnsiTheme="majorBidi" w:cstheme="majorBidi"/>
                <w:b w:val="0"/>
                <w:bCs w:val="0"/>
                <w:caps w:val="0"/>
                <w:sz w:val="20"/>
                <w:szCs w:val="20"/>
              </w:rPr>
            </w:pPr>
            <w:r w:rsidRPr="00973CD6">
              <w:rPr>
                <w:rFonts w:asciiTheme="majorBidi" w:hAnsiTheme="majorBidi" w:cstheme="majorBidi"/>
                <w:sz w:val="20"/>
                <w:szCs w:val="20"/>
              </w:rPr>
              <w:t xml:space="preserve">Az ure Business Aspects </w:t>
            </w:r>
          </w:p>
          <w:p w14:paraId="2194DABC" w14:textId="3A4362D5" w:rsidR="00E93DD2" w:rsidRPr="00973CD6" w:rsidRDefault="00E93DD2" w:rsidP="00E93DD2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14:paraId="669812BF" w14:textId="75B8B2CE" w:rsidR="00E93DD2" w:rsidRPr="00903A5A" w:rsidRDefault="00683674" w:rsidP="00903A5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903A5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Microsoft</w:t>
            </w:r>
          </w:p>
        </w:tc>
        <w:tc>
          <w:tcPr>
            <w:tcW w:w="0" w:type="auto"/>
            <w:vAlign w:val="center"/>
          </w:tcPr>
          <w:p w14:paraId="731408EB" w14:textId="095025E4" w:rsidR="00E93DD2" w:rsidRPr="00973CD6" w:rsidRDefault="00683674" w:rsidP="00FF2BCC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</w:pPr>
            <w:r w:rsidRPr="00973CD6">
              <w:rPr>
                <w:rFonts w:asciiTheme="majorBidi" w:eastAsia="Times New Roman" w:hAnsiTheme="majorBidi" w:cstheme="majorBidi"/>
                <w:color w:val="1155CC"/>
                <w:sz w:val="20"/>
                <w:szCs w:val="20"/>
                <w:u w:val="single"/>
              </w:rPr>
              <w:t>Microsoft Learn for Students</w:t>
            </w:r>
          </w:p>
        </w:tc>
        <w:tc>
          <w:tcPr>
            <w:tcW w:w="0" w:type="auto"/>
          </w:tcPr>
          <w:p w14:paraId="6BF509E9" w14:textId="77777777" w:rsidR="00E93DD2" w:rsidRPr="00E2095A" w:rsidRDefault="00683674" w:rsidP="00FF2BC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كيفية "بيع" و"إدارة" و"حوكمة" السحابة داخل المنظمة.</w:t>
            </w:r>
          </w:p>
          <w:p w14:paraId="62A70FE9" w14:textId="505A8FE3" w:rsidR="00683674" w:rsidRPr="00E2095A" w:rsidRDefault="00683674" w:rsidP="0068367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المختبرات العملية (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Sandboxes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): تمنحك المنصة إمكانية الدخول إلى بيئة "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Azure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</w:rPr>
              <w:t>" حقيقية لتجربة الإعدادات الإدارية والمالية مجاناً لفترة محدودة أثناء الدراسة، دون الحاجة لبطاقة ائتمان.</w:t>
            </w:r>
          </w:p>
        </w:tc>
        <w:tc>
          <w:tcPr>
            <w:tcW w:w="0" w:type="auto"/>
          </w:tcPr>
          <w:p w14:paraId="146167C5" w14:textId="3E573DCE" w:rsidR="00E93DD2" w:rsidRPr="00E2095A" w:rsidRDefault="00683674" w:rsidP="00FF2BC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ربط الحساب الجامعي للطالب يمنحه 100$ رصيد مجاني و </w:t>
            </w:r>
          </w:p>
          <w:p w14:paraId="649C3530" w14:textId="77777777" w:rsidR="00683674" w:rsidRPr="00E2095A" w:rsidRDefault="00683674" w:rsidP="0068367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50% خصومات وقد تكون مجانية من حساب الطالب للامتحان اما التدريب فهو مجاني </w:t>
            </w:r>
          </w:p>
          <w:p w14:paraId="49DBD98A" w14:textId="77777777" w:rsidR="00683674" w:rsidRPr="00E2095A" w:rsidRDefault="00683674" w:rsidP="0068367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</w:p>
          <w:p w14:paraId="3E1A5741" w14:textId="24E62680" w:rsidR="00683674" w:rsidRPr="00E2095A" w:rsidRDefault="00683674" w:rsidP="0068367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منصة الامتحان (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Pearson VUE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): بعد إنهاء الدراسة على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Microsoft Learn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، يتم توجيهك لحجز الامتحان عبر منصة </w:t>
            </w: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Pearson VUE</w:t>
            </w:r>
          </w:p>
        </w:tc>
        <w:tc>
          <w:tcPr>
            <w:tcW w:w="1680" w:type="dxa"/>
            <w:vAlign w:val="center"/>
          </w:tcPr>
          <w:p w14:paraId="7294E0C1" w14:textId="77777777" w:rsidR="00E93DD2" w:rsidRPr="00E2095A" w:rsidRDefault="00683674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أسبوعين </w:t>
            </w:r>
            <w:r w:rsidR="003830C2"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للطالب غير المتفرغ </w:t>
            </w:r>
          </w:p>
          <w:p w14:paraId="13922AE3" w14:textId="10102B75" w:rsidR="003830C2" w:rsidRPr="00E2095A" w:rsidRDefault="003830C2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E2095A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من 5 إلى 7 أيام. يمكنك إنهاء المسار التعليمي كاملاً إذا خصصت 4-5 ساعات دراسة يومياً</w:t>
            </w:r>
          </w:p>
        </w:tc>
        <w:tc>
          <w:tcPr>
            <w:tcW w:w="2403" w:type="dxa"/>
            <w:vAlign w:val="center"/>
          </w:tcPr>
          <w:p w14:paraId="611023F9" w14:textId="77777777" w:rsidR="00E93DD2" w:rsidRPr="00973CD6" w:rsidRDefault="003830C2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 عند بعد </w:t>
            </w:r>
          </w:p>
          <w:p w14:paraId="69840ADF" w14:textId="40382CA9" w:rsidR="003830C2" w:rsidRPr="00973CD6" w:rsidRDefault="003830C2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</w:pP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الامتحان في مراكز معتمدة (عمان/إربد): يفضل الحجز قبل 3-5 أيام لضمان توفر مقعد في المركز الذي تختاره (مثل </w:t>
            </w: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STS</w:t>
            </w:r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 xml:space="preserve"> أو </w:t>
            </w:r>
            <w:proofErr w:type="spellStart"/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Optimiza</w:t>
            </w:r>
            <w:proofErr w:type="spellEnd"/>
            <w:r w:rsidRPr="00973CD6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:rtl/>
                <w:lang w:eastAsia="en-GB"/>
                <w14:ligatures w14:val="none"/>
              </w:rPr>
              <w:t>).</w:t>
            </w:r>
          </w:p>
        </w:tc>
      </w:tr>
      <w:tr w:rsidR="009E559A" w:rsidRPr="00973CD6" w14:paraId="58F0373C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5C183C2" w14:textId="327C3614" w:rsidR="009E559A" w:rsidRPr="009E559A" w:rsidRDefault="009E559A" w:rsidP="009E55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sz w:val="22"/>
                <w:szCs w:val="22"/>
              </w:rPr>
              <w:t>y Professional Certificate</w:t>
            </w:r>
          </w:p>
        </w:tc>
        <w:tc>
          <w:tcPr>
            <w:tcW w:w="0" w:type="auto"/>
          </w:tcPr>
          <w:p w14:paraId="3BE874DB" w14:textId="30F28ED7" w:rsidR="009E559A" w:rsidRPr="009E559A" w:rsidRDefault="009E559A" w:rsidP="009E559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Google</w:t>
            </w:r>
          </w:p>
        </w:tc>
        <w:tc>
          <w:tcPr>
            <w:tcW w:w="0" w:type="auto"/>
          </w:tcPr>
          <w:p w14:paraId="5FD7C50E" w14:textId="6A05C8A5" w:rsidR="009E559A" w:rsidRPr="009E559A" w:rsidRDefault="009E559A" w:rsidP="009E559A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color w:val="1155CC"/>
                <w:sz w:val="22"/>
                <w:szCs w:val="22"/>
                <w:u w:val="single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Coursera - Google</w:t>
            </w:r>
          </w:p>
        </w:tc>
        <w:tc>
          <w:tcPr>
            <w:tcW w:w="0" w:type="auto"/>
          </w:tcPr>
          <w:p w14:paraId="73AF9F92" w14:textId="7AEF4BBD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أساسيات الأمن السيبراني، تحليل المخاطر، أدوات الحماية الشائعة</w:t>
            </w:r>
          </w:p>
        </w:tc>
        <w:tc>
          <w:tcPr>
            <w:tcW w:w="0" w:type="auto"/>
          </w:tcPr>
          <w:p w14:paraId="39F1E861" w14:textId="77777777" w:rsid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$49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شهرياً (اشتراك)</w:t>
            </w:r>
          </w:p>
          <w:p w14:paraId="33899D0D" w14:textId="106CA8E8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</w:tcPr>
          <w:p w14:paraId="415ABCB0" w14:textId="3D9B3FB1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3-6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</w:tcPr>
          <w:p w14:paraId="510571EB" w14:textId="07E74192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عبر الإنترنت (أونلاين)</w:t>
            </w:r>
          </w:p>
        </w:tc>
      </w:tr>
      <w:tr w:rsidR="009E559A" w:rsidRPr="00973CD6" w14:paraId="5FF79B02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E68E9C" w14:textId="7F90C890" w:rsidR="009E559A" w:rsidRPr="009E559A" w:rsidRDefault="009E559A" w:rsidP="009E55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sz w:val="22"/>
                <w:szCs w:val="22"/>
              </w:rPr>
              <w:t>Advanced Penetration Testing</w:t>
            </w:r>
          </w:p>
        </w:tc>
        <w:tc>
          <w:tcPr>
            <w:tcW w:w="0" w:type="auto"/>
          </w:tcPr>
          <w:p w14:paraId="3AF9B636" w14:textId="706B426E" w:rsidR="009E559A" w:rsidRPr="009E559A" w:rsidRDefault="009E559A" w:rsidP="009E559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أكاديمية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Orange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الأردن</w:t>
            </w:r>
          </w:p>
        </w:tc>
        <w:tc>
          <w:tcPr>
            <w:tcW w:w="0" w:type="auto"/>
          </w:tcPr>
          <w:p w14:paraId="18D010A8" w14:textId="5DE07B8E" w:rsidR="009E559A" w:rsidRPr="009E559A" w:rsidRDefault="009E559A" w:rsidP="009E559A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Orange Jo</w:t>
            </w:r>
          </w:p>
        </w:tc>
        <w:tc>
          <w:tcPr>
            <w:tcW w:w="0" w:type="auto"/>
          </w:tcPr>
          <w:p w14:paraId="011BCB1C" w14:textId="07F0F1B2" w:rsidR="009E559A" w:rsidRPr="009E559A" w:rsidRDefault="009E559A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برامج متخصصة ومكثفة بالتعاون مع جهات دولية في اختبار الاختراق</w:t>
            </w:r>
          </w:p>
        </w:tc>
        <w:tc>
          <w:tcPr>
            <w:tcW w:w="0" w:type="auto"/>
          </w:tcPr>
          <w:p w14:paraId="224BAEFD" w14:textId="4174FDD9" w:rsidR="009E559A" w:rsidRPr="009E559A" w:rsidRDefault="009E559A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منحة ممولة بالكامل</w:t>
            </w:r>
          </w:p>
        </w:tc>
        <w:tc>
          <w:tcPr>
            <w:tcW w:w="1680" w:type="dxa"/>
          </w:tcPr>
          <w:p w14:paraId="4C84F421" w14:textId="403B52E9" w:rsidR="009E559A" w:rsidRPr="009E559A" w:rsidRDefault="009E559A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6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</w:tcPr>
          <w:p w14:paraId="239681A0" w14:textId="3EE88FC2" w:rsidR="009E559A" w:rsidRPr="009E559A" w:rsidRDefault="009E559A" w:rsidP="009E559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حضور وجاهي (عمان)</w:t>
            </w:r>
          </w:p>
        </w:tc>
      </w:tr>
      <w:tr w:rsidR="009E559A" w:rsidRPr="00973CD6" w14:paraId="5C70874B" w14:textId="77777777" w:rsidTr="004757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939A027" w14:textId="4B4D244B" w:rsidR="009E559A" w:rsidRPr="009E559A" w:rsidRDefault="009E559A" w:rsidP="009E55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IBM Cybersecurity Analyst</w:t>
            </w:r>
          </w:p>
        </w:tc>
        <w:tc>
          <w:tcPr>
            <w:tcW w:w="0" w:type="auto"/>
          </w:tcPr>
          <w:p w14:paraId="32C1DE99" w14:textId="69763918" w:rsidR="009E559A" w:rsidRPr="009E559A" w:rsidRDefault="009E559A" w:rsidP="009E559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IBM (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عبر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Coursera)</w:t>
            </w:r>
          </w:p>
        </w:tc>
        <w:tc>
          <w:tcPr>
            <w:tcW w:w="0" w:type="auto"/>
          </w:tcPr>
          <w:p w14:paraId="528552BF" w14:textId="7779447A" w:rsidR="009E559A" w:rsidRPr="009E559A" w:rsidRDefault="009E559A" w:rsidP="009E559A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Coursera - IBM</w:t>
            </w:r>
          </w:p>
        </w:tc>
        <w:tc>
          <w:tcPr>
            <w:tcW w:w="0" w:type="auto"/>
          </w:tcPr>
          <w:p w14:paraId="5FC447F2" w14:textId="0244F8B5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تحليل السجلات الأمنية، الاستجابة للحوادث، حماية نقاط النهاية</w:t>
            </w:r>
          </w:p>
        </w:tc>
        <w:tc>
          <w:tcPr>
            <w:tcW w:w="0" w:type="auto"/>
          </w:tcPr>
          <w:p w14:paraId="123423F9" w14:textId="77777777" w:rsid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$49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شهرياً (اشتراك)</w:t>
            </w:r>
          </w:p>
          <w:p w14:paraId="0808F199" w14:textId="7554CC2A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kern w:val="0"/>
                <w:sz w:val="22"/>
                <w:szCs w:val="22"/>
                <w:rtl/>
                <w14:ligatures w14:val="none"/>
              </w:rPr>
              <w:t xml:space="preserve">مجاني عند الاشتراك كطالب </w:t>
            </w:r>
          </w:p>
        </w:tc>
        <w:tc>
          <w:tcPr>
            <w:tcW w:w="1680" w:type="dxa"/>
          </w:tcPr>
          <w:p w14:paraId="5A293686" w14:textId="1A60A7AA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3-6 </w:t>
            </w: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</w:tcPr>
          <w:p w14:paraId="7A1D9881" w14:textId="090CF6E2" w:rsidR="009E559A" w:rsidRPr="009E559A" w:rsidRDefault="009E559A" w:rsidP="009E559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E559A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عبر الإنترنت (أونلاين)</w:t>
            </w:r>
          </w:p>
        </w:tc>
      </w:tr>
      <w:tr w:rsidR="0047578F" w:rsidRPr="00973CD6" w14:paraId="0395C217" w14:textId="77777777" w:rsidTr="004757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2BACD93" w14:textId="18591BEE" w:rsidR="0047578F" w:rsidRPr="009E559A" w:rsidRDefault="0047578F" w:rsidP="0047578F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</w:rPr>
              <w:br/>
            </w: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Cybersecurity Certificate</w:t>
            </w:r>
          </w:p>
        </w:tc>
        <w:tc>
          <w:tcPr>
            <w:tcW w:w="0" w:type="auto"/>
            <w:vAlign w:val="center"/>
          </w:tcPr>
          <w:p w14:paraId="236D3FF2" w14:textId="2D913747" w:rsidR="0047578F" w:rsidRPr="009E559A" w:rsidRDefault="0047578F" w:rsidP="0047578F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Google </w:t>
            </w:r>
          </w:p>
        </w:tc>
        <w:tc>
          <w:tcPr>
            <w:tcW w:w="0" w:type="auto"/>
            <w:vAlign w:val="center"/>
          </w:tcPr>
          <w:p w14:paraId="313ADB97" w14:textId="37027303" w:rsidR="0047578F" w:rsidRPr="009E559A" w:rsidRDefault="0047578F" w:rsidP="0047578F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Google Cyber Certificate</w:t>
            </w:r>
          </w:p>
        </w:tc>
        <w:tc>
          <w:tcPr>
            <w:tcW w:w="0" w:type="auto"/>
          </w:tcPr>
          <w:p w14:paraId="3A06FDEE" w14:textId="74031A38" w:rsidR="0047578F" w:rsidRPr="009E559A" w:rsidRDefault="0047578F" w:rsidP="0047578F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حماية الشبكات والأنظمة (تطبيق عام يشمل اللوجستيات)</w:t>
            </w:r>
          </w:p>
        </w:tc>
        <w:tc>
          <w:tcPr>
            <w:tcW w:w="0" w:type="auto"/>
          </w:tcPr>
          <w:p w14:paraId="3611D845" w14:textId="77777777" w:rsidR="0047578F" w:rsidRPr="00677B0C" w:rsidRDefault="0047578F" w:rsidP="0047578F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49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$ شهرياً </w:t>
            </w:r>
          </w:p>
          <w:p w14:paraId="394877A4" w14:textId="65A2A7B4" w:rsidR="0047578F" w:rsidRPr="009E559A" w:rsidRDefault="0047578F" w:rsidP="0047578F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عند اشتراك الطالب باستخدام بريد الجامعة الالكتروني)</w:t>
            </w:r>
          </w:p>
        </w:tc>
        <w:tc>
          <w:tcPr>
            <w:tcW w:w="1680" w:type="dxa"/>
            <w:vAlign w:val="center"/>
          </w:tcPr>
          <w:p w14:paraId="2C22A2CD" w14:textId="2C08A006" w:rsidR="0047578F" w:rsidRPr="009E559A" w:rsidRDefault="0047578F" w:rsidP="0047578F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47CC4C3E" w14:textId="61EFD4C7" w:rsidR="0047578F" w:rsidRPr="009E559A" w:rsidRDefault="0047578F" w:rsidP="0047578F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</w:t>
            </w:r>
          </w:p>
        </w:tc>
      </w:tr>
    </w:tbl>
    <w:p w14:paraId="3EE84F28" w14:textId="77777777" w:rsidR="0017576F" w:rsidRDefault="0017576F" w:rsidP="0017576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</w:p>
    <w:p w14:paraId="677B81E6" w14:textId="5F865143" w:rsidR="0017576F" w:rsidRPr="0017576F" w:rsidRDefault="0017576F" w:rsidP="0017576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ملاحظات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هامة</w:t>
      </w:r>
      <w:proofErr w:type="gram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للطلبة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:</w:t>
      </w:r>
    </w:p>
    <w:p w14:paraId="08333644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المحلية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وزارة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والريادة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منحاً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برنامج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رقمية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proofErr w:type="spellStart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DigiSkills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لتغطية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تكاليف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العالمية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DMI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Google</w:t>
      </w:r>
      <w:proofErr w:type="gram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2FB57CC9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الاعتماد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بعض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جامعة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عمان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العربية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وجامعة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spellStart"/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البترا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بدأت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بدمج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هذه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ضمن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خططها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الدراسية،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لذا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يُنصح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الطالب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بمراجعة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كليته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أولاً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6080F9B1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طرق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الدفع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أغلب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المواقع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العالمية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تقبل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الدفع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بطاقات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الفيزا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/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ماستر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كارد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الصادرة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البنوك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المحافظ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الإلكترونية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spellStart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ZainCash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Orange</w:t>
      </w:r>
      <w:proofErr w:type="gramEnd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Money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).</w:t>
      </w:r>
    </w:p>
    <w:p w14:paraId="4EF7F0DD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جمعية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المهارات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proofErr w:type="spellStart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DigiSkills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Jo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منحاً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تدريبية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ضمن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مشروع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الشباب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والتكنولوجيا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والوظائف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التابع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لوزارة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والريادة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توفر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هذه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تمويلاً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لتغطية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تكاليف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التدريب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والشهادات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لتمكين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الشباب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دخول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سوق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العمل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18E027E7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مبادرة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اعتماد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المهنية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تعمل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وزارة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حالياً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اعتماد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والمصغرة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كجزء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الخطط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الدراسية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الجامعية،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مما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قد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يتيح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الحصول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عليها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بأسعار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تفضيلية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كجزء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الرسوم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6A6785AF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برنامج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GIP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دعماً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لتدريب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الخريجين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شركات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القطاع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الخاص،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حيث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تغطي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الوزارة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50%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المكافآت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الشهرية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للمتدربين،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مما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يساعدهم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تمويل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تطوير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مهاراتهم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20807054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proofErr w:type="spellStart"/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كورسير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المنصة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خصماً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خاصاً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Coursera Student Discount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40%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قيمة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الاشتراك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السنوي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الشهري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لبعض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البرامج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كما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تتوفر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عروض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Coursera Plus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بخصومات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تصل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50%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فترات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العروض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الموسمية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بداية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2025).</w:t>
      </w:r>
    </w:p>
    <w:p w14:paraId="7A62139D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الدعم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المالي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Financial Aid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توفر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منصات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Coursera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edX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خيار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طلب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دعم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مالي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الذين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يستطيعون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تحمل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التكاليف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يمكن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الأردنيين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تقديم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طلب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وشرح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وضعهم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المادي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للحصول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بتخفيض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90%.</w:t>
      </w:r>
    </w:p>
    <w:p w14:paraId="1F976AB8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منصة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إدراك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proofErr w:type="spellStart"/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Edraak</w:t>
      </w:r>
      <w:proofErr w:type="spellEnd"/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مبادرة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مؤسسة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الملكة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رانيا،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جميع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مساقاتها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وشهاداتها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مجالات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التسويق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واللوجستيات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بالكامل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للأردنيين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والشباب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العربي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0EE5D1EA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Google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شهادة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أساسيات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التسويق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بشكل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تماماً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الإنترنت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21B2B2E9" w14:textId="77777777" w:rsidR="0017576F" w:rsidRPr="0017576F" w:rsidRDefault="0017576F" w:rsidP="0017576F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lastRenderedPageBreak/>
        <w:t>بطاقة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ISIC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تمنح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الطلاب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وصولاً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أكثر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150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ألف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عرض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وخصم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عالمي،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تشمل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برامج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تعليمية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وتدريبية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17576F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مختارة</w:t>
      </w:r>
      <w:r w:rsidRPr="0017576F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</w:p>
    <w:p w14:paraId="0BC04A20" w14:textId="243A3121" w:rsidR="00F40FE4" w:rsidRPr="00F40FE4" w:rsidRDefault="00F40FE4" w:rsidP="0017576F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</w:p>
    <w:sectPr w:rsidR="00F40FE4" w:rsidRPr="00F40FE4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A54CA2"/>
    <w:multiLevelType w:val="hybridMultilevel"/>
    <w:tmpl w:val="42704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2"/>
  </w:num>
  <w:num w:numId="3" w16cid:durableId="1259631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6FB0"/>
    <w:rsid w:val="00075264"/>
    <w:rsid w:val="00075F7F"/>
    <w:rsid w:val="000B4BB9"/>
    <w:rsid w:val="000D7ADE"/>
    <w:rsid w:val="001019FD"/>
    <w:rsid w:val="001711BB"/>
    <w:rsid w:val="0017576F"/>
    <w:rsid w:val="001B524B"/>
    <w:rsid w:val="00210FFE"/>
    <w:rsid w:val="00220CF4"/>
    <w:rsid w:val="002307E6"/>
    <w:rsid w:val="0025471B"/>
    <w:rsid w:val="00295DDC"/>
    <w:rsid w:val="002A20B9"/>
    <w:rsid w:val="00362C5A"/>
    <w:rsid w:val="003830C2"/>
    <w:rsid w:val="00387960"/>
    <w:rsid w:val="003A458C"/>
    <w:rsid w:val="003B0CAB"/>
    <w:rsid w:val="003C55AF"/>
    <w:rsid w:val="003E3285"/>
    <w:rsid w:val="00424232"/>
    <w:rsid w:val="004705FC"/>
    <w:rsid w:val="00470821"/>
    <w:rsid w:val="0047578F"/>
    <w:rsid w:val="00491DD9"/>
    <w:rsid w:val="004F094E"/>
    <w:rsid w:val="005562BA"/>
    <w:rsid w:val="00592CC8"/>
    <w:rsid w:val="005B4633"/>
    <w:rsid w:val="005F51BE"/>
    <w:rsid w:val="006435FB"/>
    <w:rsid w:val="00647745"/>
    <w:rsid w:val="00683674"/>
    <w:rsid w:val="006A6BEC"/>
    <w:rsid w:val="006D2699"/>
    <w:rsid w:val="006E49B1"/>
    <w:rsid w:val="00727846"/>
    <w:rsid w:val="007B4872"/>
    <w:rsid w:val="007D17A8"/>
    <w:rsid w:val="00806BA4"/>
    <w:rsid w:val="008422FD"/>
    <w:rsid w:val="00853EF4"/>
    <w:rsid w:val="008575D4"/>
    <w:rsid w:val="008755A7"/>
    <w:rsid w:val="008F680B"/>
    <w:rsid w:val="00903A5A"/>
    <w:rsid w:val="00937CE5"/>
    <w:rsid w:val="00942C1F"/>
    <w:rsid w:val="00973CD6"/>
    <w:rsid w:val="00992788"/>
    <w:rsid w:val="00995292"/>
    <w:rsid w:val="009E513E"/>
    <w:rsid w:val="009E559A"/>
    <w:rsid w:val="00A21A91"/>
    <w:rsid w:val="00A87239"/>
    <w:rsid w:val="00B32FEA"/>
    <w:rsid w:val="00B43F3E"/>
    <w:rsid w:val="00B92FB1"/>
    <w:rsid w:val="00BC22FA"/>
    <w:rsid w:val="00C208A1"/>
    <w:rsid w:val="00C24C88"/>
    <w:rsid w:val="00C25C62"/>
    <w:rsid w:val="00CB59A4"/>
    <w:rsid w:val="00D15C01"/>
    <w:rsid w:val="00D402D6"/>
    <w:rsid w:val="00D41DEA"/>
    <w:rsid w:val="00D52841"/>
    <w:rsid w:val="00D820E1"/>
    <w:rsid w:val="00E013B4"/>
    <w:rsid w:val="00E1340E"/>
    <w:rsid w:val="00E2095A"/>
    <w:rsid w:val="00E41B9A"/>
    <w:rsid w:val="00E52A90"/>
    <w:rsid w:val="00E65152"/>
    <w:rsid w:val="00E93DD2"/>
    <w:rsid w:val="00EA6A68"/>
    <w:rsid w:val="00EB3F39"/>
    <w:rsid w:val="00EB7053"/>
    <w:rsid w:val="00EC2782"/>
    <w:rsid w:val="00ED717F"/>
    <w:rsid w:val="00EF48D5"/>
    <w:rsid w:val="00F40FE4"/>
    <w:rsid w:val="00F47E3F"/>
    <w:rsid w:val="00F67094"/>
    <w:rsid w:val="00F73F2C"/>
    <w:rsid w:val="00F97EEB"/>
    <w:rsid w:val="00FC5A7E"/>
    <w:rsid w:val="00FE67BB"/>
    <w:rsid w:val="00FF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1079</Words>
  <Characters>6136</Characters>
  <Application>Microsoft Office Word</Application>
  <DocSecurity>0</DocSecurity>
  <Lines>356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13</cp:revision>
  <dcterms:created xsi:type="dcterms:W3CDTF">2025-12-27T16:41:00Z</dcterms:created>
  <dcterms:modified xsi:type="dcterms:W3CDTF">2025-12-28T09:48:00Z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