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8C" w:rsidRPr="006215C2" w:rsidRDefault="00973C8C" w:rsidP="00B41F05">
      <w:pPr>
        <w:ind w:left="-426" w:firstLine="426"/>
        <w:jc w:val="center"/>
        <w:rPr>
          <w:b/>
          <w:bCs/>
          <w:sz w:val="24"/>
          <w:szCs w:val="24"/>
        </w:rPr>
      </w:pPr>
      <w:r w:rsidRPr="006215C2">
        <w:rPr>
          <w:b/>
          <w:bCs/>
          <w:sz w:val="24"/>
          <w:szCs w:val="24"/>
        </w:rPr>
        <w:t>Isra University</w:t>
      </w:r>
    </w:p>
    <w:p w:rsidR="00973C8C" w:rsidRPr="006215C2" w:rsidRDefault="00B41F05" w:rsidP="00B357D5">
      <w:pPr>
        <w:ind w:left="-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Faculty</w:t>
      </w:r>
      <w:r w:rsidR="00973C8C" w:rsidRPr="006215C2">
        <w:rPr>
          <w:b/>
          <w:bCs/>
          <w:sz w:val="24"/>
          <w:szCs w:val="24"/>
        </w:rPr>
        <w:t xml:space="preserve"> of </w:t>
      </w:r>
      <w:r w:rsidR="00B357D5">
        <w:rPr>
          <w:b/>
          <w:bCs/>
          <w:sz w:val="24"/>
          <w:szCs w:val="24"/>
        </w:rPr>
        <w:t>Business</w:t>
      </w:r>
    </w:p>
    <w:p w:rsidR="00B357D5" w:rsidRDefault="00973C8C" w:rsidP="00BB12CA">
      <w:pPr>
        <w:pStyle w:val="Heading5"/>
        <w:spacing w:line="240" w:lineRule="auto"/>
        <w:ind w:left="-426"/>
        <w:rPr>
          <w:sz w:val="24"/>
          <w:szCs w:val="24"/>
        </w:rPr>
      </w:pPr>
      <w:r w:rsidRPr="006215C2">
        <w:rPr>
          <w:sz w:val="24"/>
          <w:szCs w:val="24"/>
        </w:rPr>
        <w:t xml:space="preserve">Study Plan for Bachelor’s Degree in </w:t>
      </w:r>
      <w:r w:rsidR="00BB12CA">
        <w:rPr>
          <w:sz w:val="24"/>
          <w:szCs w:val="24"/>
        </w:rPr>
        <w:t>Banking And Financial Management</w:t>
      </w:r>
      <w:r w:rsidR="00B357D5">
        <w:rPr>
          <w:sz w:val="24"/>
          <w:szCs w:val="24"/>
        </w:rPr>
        <w:t xml:space="preserve"> Department</w:t>
      </w:r>
    </w:p>
    <w:p w:rsidR="00973C8C" w:rsidRDefault="00973C8C" w:rsidP="00751A14">
      <w:pPr>
        <w:pStyle w:val="Heading5"/>
        <w:spacing w:line="240" w:lineRule="auto"/>
        <w:ind w:left="-426"/>
        <w:rPr>
          <w:sz w:val="24"/>
          <w:szCs w:val="24"/>
        </w:rPr>
      </w:pPr>
      <w:r w:rsidRPr="006215C2">
        <w:rPr>
          <w:sz w:val="24"/>
          <w:szCs w:val="24"/>
        </w:rPr>
        <w:t xml:space="preserve"> (</w:t>
      </w:r>
      <w:r w:rsidR="00751A14">
        <w:rPr>
          <w:rFonts w:hint="cs"/>
          <w:sz w:val="24"/>
          <w:szCs w:val="24"/>
          <w:rtl/>
        </w:rPr>
        <w:t>2025</w:t>
      </w:r>
      <w:r w:rsidR="00924EB4">
        <w:rPr>
          <w:rFonts w:hint="cs"/>
          <w:sz w:val="24"/>
          <w:szCs w:val="24"/>
          <w:rtl/>
        </w:rPr>
        <w:t>/</w:t>
      </w:r>
      <w:r w:rsidR="00751A14">
        <w:rPr>
          <w:rFonts w:hint="cs"/>
          <w:sz w:val="24"/>
          <w:szCs w:val="24"/>
          <w:rtl/>
        </w:rPr>
        <w:t>2026</w:t>
      </w:r>
      <w:bookmarkStart w:id="0" w:name="_GoBack"/>
      <w:bookmarkEnd w:id="0"/>
      <w:r w:rsidRPr="006215C2">
        <w:rPr>
          <w:sz w:val="24"/>
          <w:szCs w:val="24"/>
        </w:rPr>
        <w:t>)</w:t>
      </w:r>
    </w:p>
    <w:p w:rsidR="00B357D5" w:rsidRPr="00F01549" w:rsidRDefault="00B357D5" w:rsidP="00B357D5">
      <w:pPr>
        <w:rPr>
          <w:sz w:val="2"/>
          <w:szCs w:val="2"/>
        </w:rPr>
      </w:pPr>
    </w:p>
    <w:p w:rsidR="008103DA" w:rsidRPr="0086733C" w:rsidRDefault="008103DA" w:rsidP="00BB1123">
      <w:pPr>
        <w:ind w:right="426"/>
        <w:rPr>
          <w:b/>
          <w:bCs/>
          <w:sz w:val="16"/>
          <w:szCs w:val="16"/>
          <w:rtl/>
          <w:lang w:val="en" w:bidi="ar-JO"/>
        </w:rPr>
      </w:pPr>
      <w:r w:rsidRPr="0086733C">
        <w:rPr>
          <w:b/>
          <w:bCs/>
          <w:sz w:val="16"/>
          <w:szCs w:val="16"/>
        </w:rPr>
        <w:t xml:space="preserve">First: </w:t>
      </w:r>
      <w:r w:rsidR="000D36F7" w:rsidRPr="0086733C">
        <w:rPr>
          <w:b/>
          <w:bCs/>
          <w:sz w:val="16"/>
          <w:szCs w:val="16"/>
        </w:rPr>
        <w:t xml:space="preserve">University </w:t>
      </w:r>
      <w:r w:rsidR="005C6C00" w:rsidRPr="0086733C">
        <w:rPr>
          <w:b/>
          <w:bCs/>
          <w:sz w:val="16"/>
          <w:szCs w:val="16"/>
        </w:rPr>
        <w:t xml:space="preserve">Compulsory Requirements </w:t>
      </w:r>
      <w:r w:rsidRPr="0086733C">
        <w:rPr>
          <w:b/>
          <w:bCs/>
          <w:sz w:val="16"/>
          <w:szCs w:val="16"/>
        </w:rPr>
        <w:t>(12) Credit Hours</w:t>
      </w:r>
    </w:p>
    <w:tbl>
      <w:tblPr>
        <w:tblW w:w="5103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701"/>
        <w:gridCol w:w="567"/>
        <w:gridCol w:w="1701"/>
      </w:tblGrid>
      <w:tr w:rsidR="008103DA" w:rsidTr="00D81ED6">
        <w:tc>
          <w:tcPr>
            <w:tcW w:w="1134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</w:tcBorders>
            <w:shd w:val="pct12" w:color="auto" w:fill="auto"/>
          </w:tcPr>
          <w:p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</w:tcPr>
          <w:p w:rsidR="008103DA" w:rsidRDefault="00D81ED6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8103DA" w:rsidTr="00D81ED6">
        <w:tc>
          <w:tcPr>
            <w:tcW w:w="1134" w:type="dxa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:rsidR="008103DA" w:rsidRPr="0086733C" w:rsidRDefault="008103DA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01101101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8103DA" w:rsidRPr="0086733C" w:rsidRDefault="008103DA" w:rsidP="00C20789">
            <w:pPr>
              <w:rPr>
                <w:b/>
                <w:bCs/>
                <w:sz w:val="14"/>
                <w:szCs w:val="14"/>
                <w:rtl/>
              </w:rPr>
            </w:pPr>
            <w:r w:rsidRPr="0086733C">
              <w:rPr>
                <w:b/>
                <w:bCs/>
                <w:sz w:val="14"/>
                <w:szCs w:val="14"/>
              </w:rPr>
              <w:t>Military Sciences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8103DA" w:rsidRPr="0086733C" w:rsidRDefault="008103DA" w:rsidP="008103DA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18" w:space="0" w:color="000000"/>
            </w:tcBorders>
          </w:tcPr>
          <w:p w:rsidR="008103DA" w:rsidRPr="0086733C" w:rsidRDefault="00D81ED6" w:rsidP="00D81ED6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For Jordanian Only*</w:t>
            </w:r>
          </w:p>
        </w:tc>
      </w:tr>
      <w:tr w:rsidR="00D81ED6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:rsidR="00D81ED6" w:rsidRPr="0086733C" w:rsidRDefault="00D81ED6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01101102</w:t>
            </w:r>
          </w:p>
        </w:tc>
        <w:tc>
          <w:tcPr>
            <w:tcW w:w="1701" w:type="dxa"/>
            <w:vAlign w:val="center"/>
          </w:tcPr>
          <w:p w:rsidR="00D81ED6" w:rsidRPr="0086733C" w:rsidRDefault="00D81ED6" w:rsidP="00C20789">
            <w:pPr>
              <w:rPr>
                <w:b/>
                <w:bCs/>
                <w:sz w:val="14"/>
                <w:szCs w:val="14"/>
                <w:rtl/>
              </w:rPr>
            </w:pPr>
            <w:r w:rsidRPr="0086733C">
              <w:rPr>
                <w:b/>
                <w:bCs/>
                <w:sz w:val="14"/>
                <w:szCs w:val="14"/>
              </w:rPr>
              <w:t>National Education</w:t>
            </w:r>
          </w:p>
        </w:tc>
        <w:tc>
          <w:tcPr>
            <w:tcW w:w="567" w:type="dxa"/>
            <w:vAlign w:val="center"/>
          </w:tcPr>
          <w:p w:rsidR="00D81ED6" w:rsidRPr="0086733C" w:rsidRDefault="00D81ED6" w:rsidP="008103DA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</w:tcPr>
          <w:p w:rsidR="00D81ED6" w:rsidRPr="0086733C" w:rsidRDefault="00D81ED6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For Jordanian Only*</w:t>
            </w:r>
          </w:p>
        </w:tc>
      </w:tr>
      <w:tr w:rsidR="008103DA" w:rsidTr="00D81ED6">
        <w:tc>
          <w:tcPr>
            <w:tcW w:w="1134" w:type="dxa"/>
            <w:tcBorders>
              <w:left w:val="single" w:sz="18" w:space="0" w:color="000000"/>
              <w:bottom w:val="nil"/>
            </w:tcBorders>
            <w:vAlign w:val="center"/>
          </w:tcPr>
          <w:p w:rsidR="008103DA" w:rsidRPr="0086733C" w:rsidRDefault="008103DA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01101111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8103DA" w:rsidRPr="0086733C" w:rsidRDefault="008103DA" w:rsidP="00C20789">
            <w:pPr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Arabic Language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8103DA" w:rsidRPr="0086733C" w:rsidRDefault="008103DA" w:rsidP="008103DA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bottom w:val="nil"/>
              <w:right w:val="single" w:sz="18" w:space="0" w:color="000000"/>
            </w:tcBorders>
            <w:vAlign w:val="center"/>
          </w:tcPr>
          <w:p w:rsidR="008103DA" w:rsidRPr="0086733C" w:rsidRDefault="008103DA" w:rsidP="008103D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6733C">
              <w:rPr>
                <w:rFonts w:ascii="Arial" w:hAnsi="Arial" w:cs="Arial"/>
                <w:sz w:val="14"/>
                <w:szCs w:val="14"/>
                <w:rtl/>
              </w:rPr>
              <w:t>0110001</w:t>
            </w:r>
            <w:r w:rsidRPr="0086733C">
              <w:rPr>
                <w:rFonts w:ascii="Arial" w:hAnsi="Arial" w:cs="Arial"/>
                <w:sz w:val="14"/>
                <w:szCs w:val="14"/>
              </w:rPr>
              <w:t>1**</w:t>
            </w:r>
          </w:p>
        </w:tc>
      </w:tr>
      <w:tr w:rsidR="008103DA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:rsidR="008103DA" w:rsidRPr="0086733C" w:rsidRDefault="008103DA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01101112</w:t>
            </w:r>
          </w:p>
        </w:tc>
        <w:tc>
          <w:tcPr>
            <w:tcW w:w="1701" w:type="dxa"/>
            <w:vAlign w:val="center"/>
          </w:tcPr>
          <w:p w:rsidR="008103DA" w:rsidRPr="0086733C" w:rsidRDefault="008103DA" w:rsidP="00C20789">
            <w:pPr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English Language</w:t>
            </w:r>
          </w:p>
        </w:tc>
        <w:tc>
          <w:tcPr>
            <w:tcW w:w="567" w:type="dxa"/>
            <w:vAlign w:val="center"/>
          </w:tcPr>
          <w:p w:rsidR="008103DA" w:rsidRPr="0086733C" w:rsidRDefault="008103DA" w:rsidP="008103DA">
            <w:pPr>
              <w:jc w:val="center"/>
              <w:rPr>
                <w:b/>
                <w:bCs/>
                <w:sz w:val="14"/>
                <w:szCs w:val="14"/>
              </w:rPr>
            </w:pPr>
            <w:r w:rsidRPr="0086733C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:rsidR="008103DA" w:rsidRPr="0086733C" w:rsidRDefault="008103DA" w:rsidP="008103D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6733C">
              <w:rPr>
                <w:rFonts w:ascii="Arial" w:hAnsi="Arial" w:cs="Arial"/>
                <w:sz w:val="14"/>
                <w:szCs w:val="14"/>
                <w:rtl/>
              </w:rPr>
              <w:t>0110001</w:t>
            </w:r>
            <w:r w:rsidRPr="0086733C">
              <w:rPr>
                <w:rFonts w:ascii="Arial" w:hAnsi="Arial" w:cs="Arial"/>
                <w:sz w:val="14"/>
                <w:szCs w:val="14"/>
              </w:rPr>
              <w:t>2**</w:t>
            </w:r>
          </w:p>
        </w:tc>
      </w:tr>
      <w:tr w:rsidR="00962F0E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:rsidR="00962F0E" w:rsidRPr="0086733C" w:rsidRDefault="00962F0E" w:rsidP="00C20789">
            <w:pPr>
              <w:jc w:val="center"/>
              <w:rPr>
                <w:b/>
                <w:bCs/>
                <w:sz w:val="14"/>
                <w:szCs w:val="14"/>
              </w:rPr>
            </w:pPr>
            <w:r w:rsidRPr="00962F0E">
              <w:rPr>
                <w:b/>
                <w:bCs/>
                <w:sz w:val="14"/>
                <w:szCs w:val="14"/>
              </w:rPr>
              <w:t>01101105</w:t>
            </w:r>
          </w:p>
        </w:tc>
        <w:tc>
          <w:tcPr>
            <w:tcW w:w="1701" w:type="dxa"/>
            <w:vAlign w:val="center"/>
          </w:tcPr>
          <w:p w:rsidR="00962F0E" w:rsidRPr="0086733C" w:rsidRDefault="00962F0E" w:rsidP="00C20789">
            <w:pPr>
              <w:rPr>
                <w:b/>
                <w:bCs/>
                <w:sz w:val="14"/>
                <w:szCs w:val="14"/>
              </w:rPr>
            </w:pPr>
            <w:r w:rsidRPr="00962F0E">
              <w:rPr>
                <w:b/>
                <w:bCs/>
                <w:sz w:val="14"/>
                <w:szCs w:val="14"/>
              </w:rPr>
              <w:t>Volunteer work</w:t>
            </w:r>
          </w:p>
        </w:tc>
        <w:tc>
          <w:tcPr>
            <w:tcW w:w="567" w:type="dxa"/>
            <w:vAlign w:val="center"/>
          </w:tcPr>
          <w:p w:rsidR="00962F0E" w:rsidRPr="0086733C" w:rsidRDefault="00962F0E" w:rsidP="008103D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:rsidR="00962F0E" w:rsidRPr="0086733C" w:rsidRDefault="00962F0E" w:rsidP="008103DA">
            <w:pPr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</w:p>
        </w:tc>
      </w:tr>
    </w:tbl>
    <w:p w:rsidR="00973C8C" w:rsidRPr="00A97F8F" w:rsidRDefault="00973C8C" w:rsidP="008103DA">
      <w:pPr>
        <w:jc w:val="lowKashida"/>
        <w:rPr>
          <w:sz w:val="8"/>
          <w:szCs w:val="10"/>
          <w:rtl/>
        </w:rPr>
      </w:pPr>
      <w:r>
        <w:rPr>
          <w:b/>
          <w:bCs/>
          <w:szCs w:val="22"/>
        </w:rPr>
        <w:t xml:space="preserve">     </w:t>
      </w:r>
    </w:p>
    <w:p w:rsidR="00A76DB2" w:rsidRPr="008103DA" w:rsidRDefault="008103DA" w:rsidP="00433191">
      <w:pPr>
        <w:ind w:left="284" w:hanging="284"/>
        <w:jc w:val="lowKashida"/>
        <w:rPr>
          <w:b/>
          <w:bCs/>
          <w:sz w:val="18"/>
          <w:szCs w:val="18"/>
        </w:rPr>
      </w:pPr>
      <w:r w:rsidRPr="008103DA">
        <w:rPr>
          <w:b/>
          <w:bCs/>
          <w:sz w:val="18"/>
          <w:szCs w:val="18"/>
        </w:rPr>
        <w:t>Second:</w:t>
      </w:r>
      <w:r w:rsidR="00117107" w:rsidRPr="008103DA">
        <w:rPr>
          <w:b/>
          <w:bCs/>
          <w:sz w:val="18"/>
          <w:szCs w:val="18"/>
        </w:rPr>
        <w:t xml:space="preserve"> </w:t>
      </w:r>
      <w:r w:rsidRPr="008103DA">
        <w:rPr>
          <w:b/>
          <w:bCs/>
          <w:sz w:val="18"/>
          <w:szCs w:val="18"/>
        </w:rPr>
        <w:t>University Electives (12) Credit</w:t>
      </w:r>
      <w:r w:rsidR="00433191">
        <w:rPr>
          <w:b/>
          <w:bCs/>
          <w:sz w:val="18"/>
          <w:szCs w:val="18"/>
        </w:rPr>
        <w:t xml:space="preserve"> </w:t>
      </w:r>
      <w:r w:rsidRPr="008103DA">
        <w:rPr>
          <w:b/>
          <w:bCs/>
          <w:sz w:val="18"/>
          <w:szCs w:val="18"/>
        </w:rPr>
        <w:t xml:space="preserve"> Hours </w:t>
      </w:r>
      <w:r w:rsidR="00433191">
        <w:rPr>
          <w:b/>
          <w:bCs/>
          <w:sz w:val="18"/>
          <w:szCs w:val="18"/>
        </w:rPr>
        <w:t xml:space="preserve">to be </w:t>
      </w:r>
      <w:r w:rsidR="00522297">
        <w:rPr>
          <w:b/>
          <w:bCs/>
          <w:sz w:val="18"/>
          <w:szCs w:val="18"/>
        </w:rPr>
        <w:t>chosen</w:t>
      </w:r>
      <w:r w:rsidRPr="008103DA">
        <w:rPr>
          <w:b/>
          <w:bCs/>
          <w:sz w:val="18"/>
          <w:szCs w:val="18"/>
        </w:rPr>
        <w:t xml:space="preserve"> from the following Course</w:t>
      </w:r>
      <w:r w:rsidR="00433191">
        <w:rPr>
          <w:b/>
          <w:bCs/>
          <w:sz w:val="18"/>
          <w:szCs w:val="18"/>
        </w:rPr>
        <w:t>s</w:t>
      </w:r>
      <w:r w:rsidRPr="008103DA">
        <w:rPr>
          <w:b/>
          <w:bCs/>
          <w:sz w:val="18"/>
          <w:szCs w:val="18"/>
        </w:rPr>
        <w:t>:</w:t>
      </w:r>
    </w:p>
    <w:tbl>
      <w:tblPr>
        <w:tblW w:w="5245" w:type="dxa"/>
        <w:tblInd w:w="-3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3"/>
        <w:gridCol w:w="1984"/>
        <w:gridCol w:w="567"/>
        <w:gridCol w:w="1701"/>
      </w:tblGrid>
      <w:tr w:rsidR="00E61499" w:rsidRPr="00E61499" w:rsidTr="00D81ED6">
        <w:tc>
          <w:tcPr>
            <w:tcW w:w="99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8103DA" w:rsidRPr="00E61499" w:rsidRDefault="008103DA">
            <w:pPr>
              <w:jc w:val="center"/>
              <w:rPr>
                <w:b/>
                <w:bCs/>
                <w:szCs w:val="22"/>
              </w:rPr>
            </w:pPr>
            <w:r w:rsidRPr="00E61499"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984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8103DA" w:rsidRPr="00E61499" w:rsidRDefault="008103DA">
            <w:pPr>
              <w:jc w:val="center"/>
              <w:rPr>
                <w:b/>
                <w:bCs/>
                <w:szCs w:val="22"/>
              </w:rPr>
            </w:pPr>
            <w:r w:rsidRPr="00E61499"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auto"/>
              <w:right w:val="single" w:sz="2" w:space="0" w:color="000000"/>
            </w:tcBorders>
            <w:shd w:val="pct12" w:color="auto" w:fill="auto"/>
          </w:tcPr>
          <w:p w:rsidR="008103DA" w:rsidRPr="00E61499" w:rsidRDefault="00D81ED6">
            <w:pPr>
              <w:jc w:val="center"/>
              <w:rPr>
                <w:b/>
                <w:bCs/>
                <w:szCs w:val="22"/>
              </w:rPr>
            </w:pPr>
            <w:r w:rsidRPr="00E61499"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8103DA" w:rsidRPr="00E61499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E61499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E61499" w:rsidRPr="00E61499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Traffic Education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95A52" w:rsidRPr="00E61499" w:rsidRDefault="00D95A52" w:rsidP="001556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E61499" w:rsidRDefault="00D95A52" w:rsidP="001556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 xml:space="preserve">01101104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Innovation and Entrepreneurship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95A52" w:rsidRPr="00E61499" w:rsidRDefault="00D95A52" w:rsidP="00EE6D9E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E61499" w:rsidRDefault="00D95A52" w:rsidP="00EE6D9E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01101121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Life Skills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2" w:space="0" w:color="000000"/>
            </w:tcBorders>
          </w:tcPr>
          <w:p w:rsidR="00D95A52" w:rsidRPr="00E61499" w:rsidRDefault="00D95A52" w:rsidP="005861C8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5861C8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top w:val="nil"/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01101131</w:t>
            </w:r>
          </w:p>
        </w:tc>
        <w:tc>
          <w:tcPr>
            <w:tcW w:w="1984" w:type="dxa"/>
            <w:tcBorders>
              <w:top w:val="nil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Islamic Education</w:t>
            </w:r>
          </w:p>
        </w:tc>
        <w:tc>
          <w:tcPr>
            <w:tcW w:w="567" w:type="dxa"/>
            <w:tcBorders>
              <w:top w:val="nil"/>
              <w:right w:val="single" w:sz="2" w:space="0" w:color="000000"/>
            </w:tcBorders>
          </w:tcPr>
          <w:p w:rsidR="00D95A52" w:rsidRPr="00E61499" w:rsidRDefault="00D95A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 xml:space="preserve">     </w:t>
            </w:r>
            <w:r w:rsidRPr="00E61499">
              <w:rPr>
                <w:rFonts w:cs="Khalid Art bold"/>
                <w:b/>
                <w:bCs/>
                <w:sz w:val="14"/>
                <w:szCs w:val="14"/>
              </w:rPr>
              <w:t>Jerusalem and the Hashemite Custodianship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2" w:space="0" w:color="000000"/>
            </w:tcBorders>
          </w:tcPr>
          <w:p w:rsidR="00D95A52" w:rsidRPr="00E61499" w:rsidRDefault="00D95A52" w:rsidP="00830003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E61499" w:rsidRDefault="00D95A52" w:rsidP="00830003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01101141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Sport and Health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:rsidR="00D95A52" w:rsidRPr="00E61499" w:rsidRDefault="00D95A52" w:rsidP="008C4C6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8C4C6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01101142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Environment and Society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01101151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Computer Skills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01101152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Internet and Communication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9536E1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  <w:bottom w:val="single" w:sz="6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01101161</w:t>
            </w:r>
          </w:p>
        </w:tc>
        <w:tc>
          <w:tcPr>
            <w:tcW w:w="1984" w:type="dxa"/>
            <w:tcBorders>
              <w:bottom w:val="single" w:sz="6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Economic Systems and Concepts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:rsidR="00D95A52" w:rsidRPr="00E61499" w:rsidRDefault="00D95A52" w:rsidP="009004F3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6" w:space="0" w:color="auto"/>
              <w:right w:val="single" w:sz="18" w:space="0" w:color="000000"/>
            </w:tcBorders>
          </w:tcPr>
          <w:p w:rsidR="00D95A52" w:rsidRPr="00E61499" w:rsidRDefault="00D95A52" w:rsidP="009004F3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01101171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Psychology and Society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:rsidR="00D95A52" w:rsidRPr="00E61499" w:rsidRDefault="00D95A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01101213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Communication Skills in Arabic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D95A52" w:rsidRPr="00E61499" w:rsidRDefault="00D95A52" w:rsidP="00C20789">
            <w:pPr>
              <w:jc w:val="center"/>
              <w:rPr>
                <w:rFonts w:ascii="Arial" w:hAnsi="Arial"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ascii="Arial" w:hAnsi="Arial" w:cs="Khalid Art bold"/>
                <w:b/>
                <w:bCs/>
                <w:sz w:val="14"/>
                <w:szCs w:val="14"/>
                <w:rtl/>
              </w:rPr>
              <w:t>01101111</w:t>
            </w: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01101214</w:t>
            </w:r>
          </w:p>
        </w:tc>
        <w:tc>
          <w:tcPr>
            <w:tcW w:w="1984" w:type="dxa"/>
          </w:tcPr>
          <w:p w:rsidR="00D95A52" w:rsidRPr="00E61499" w:rsidRDefault="00D95A52" w:rsidP="00D95A52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Communication Skills in English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D95A52" w:rsidRPr="00E61499" w:rsidRDefault="00D95A52" w:rsidP="00C20789">
            <w:pPr>
              <w:jc w:val="center"/>
              <w:rPr>
                <w:rFonts w:ascii="Arial" w:hAnsi="Arial"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ascii="Arial" w:hAnsi="Arial" w:cs="Khalid Art bold"/>
                <w:b/>
                <w:bCs/>
                <w:sz w:val="14"/>
                <w:szCs w:val="14"/>
                <w:rtl/>
              </w:rPr>
              <w:t>01101112</w:t>
            </w: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01101243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Safety and First Aid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highlight w:val="yellow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01101281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Scientific Research Methods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 w:hint="cs"/>
                <w:b/>
                <w:bCs/>
                <w:sz w:val="14"/>
                <w:szCs w:val="14"/>
                <w:rtl/>
              </w:rPr>
              <w:t>01101282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Introduction to Astronomy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BB65C4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sz w:val="16"/>
                <w:szCs w:val="16"/>
              </w:rPr>
              <w:t>01101191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Law in our Life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  <w:tr w:rsidR="00E61499" w:rsidRPr="00E61499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E61499" w:rsidRDefault="00BB65C4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sz w:val="16"/>
                <w:szCs w:val="16"/>
              </w:rPr>
              <w:t>01101192</w:t>
            </w:r>
          </w:p>
        </w:tc>
        <w:tc>
          <w:tcPr>
            <w:tcW w:w="1984" w:type="dxa"/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  <w:rtl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Human Rights</w:t>
            </w:r>
          </w:p>
        </w:tc>
        <w:tc>
          <w:tcPr>
            <w:tcW w:w="567" w:type="dxa"/>
            <w:tcBorders>
              <w:top w:val="single" w:sz="2" w:space="0" w:color="000000"/>
              <w:bottom w:val="single" w:sz="18" w:space="0" w:color="auto"/>
              <w:right w:val="single" w:sz="2" w:space="0" w:color="000000"/>
            </w:tcBorders>
          </w:tcPr>
          <w:p w:rsidR="00D95A52" w:rsidRPr="00E61499" w:rsidRDefault="00D95A52" w:rsidP="00C20789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  <w:r w:rsidRPr="00E61499">
              <w:rPr>
                <w:rFonts w:cs="Khalid Art bold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E61499" w:rsidRDefault="00D95A52" w:rsidP="00E01607">
            <w:pPr>
              <w:jc w:val="center"/>
              <w:rPr>
                <w:rFonts w:cs="Khalid Art bold"/>
                <w:b/>
                <w:bCs/>
                <w:sz w:val="14"/>
                <w:szCs w:val="14"/>
              </w:rPr>
            </w:pPr>
          </w:p>
        </w:tc>
      </w:tr>
    </w:tbl>
    <w:p w:rsidR="00ED21A2" w:rsidRDefault="008E0137" w:rsidP="00195974">
      <w:pPr>
        <w:ind w:hanging="284"/>
        <w:jc w:val="lowKashida"/>
        <w:rPr>
          <w:b/>
          <w:bCs/>
          <w:szCs w:val="22"/>
        </w:rPr>
      </w:pPr>
      <w:r>
        <w:rPr>
          <w:rFonts w:hint="cs"/>
          <w:b/>
          <w:bCs/>
          <w:szCs w:val="22"/>
          <w:rtl/>
        </w:rPr>
        <w:t xml:space="preserve">  </w:t>
      </w:r>
      <w:r w:rsidR="00B357D5">
        <w:rPr>
          <w:b/>
          <w:bCs/>
          <w:szCs w:val="22"/>
        </w:rPr>
        <w:t xml:space="preserve">  </w:t>
      </w:r>
    </w:p>
    <w:p w:rsidR="00973C8C" w:rsidRDefault="004D05EB" w:rsidP="00300E3B">
      <w:pPr>
        <w:ind w:hanging="284"/>
        <w:jc w:val="lowKashida"/>
        <w:rPr>
          <w:b/>
          <w:bCs/>
          <w:szCs w:val="22"/>
        </w:rPr>
      </w:pPr>
      <w:r w:rsidRPr="00ED21A2">
        <w:rPr>
          <w:b/>
          <w:bCs/>
        </w:rPr>
        <w:t>Third</w:t>
      </w:r>
      <w:r w:rsidR="00973C8C" w:rsidRPr="00ED21A2">
        <w:rPr>
          <w:b/>
          <w:bCs/>
        </w:rPr>
        <w:t>:</w:t>
      </w:r>
      <w:r w:rsidR="00ED21A2">
        <w:rPr>
          <w:b/>
          <w:bCs/>
        </w:rPr>
        <w:t xml:space="preserve"> </w:t>
      </w:r>
      <w:r w:rsidR="000D36F7">
        <w:rPr>
          <w:b/>
          <w:bCs/>
        </w:rPr>
        <w:t xml:space="preserve">Faculty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="00D95A52" w:rsidRPr="008103DA">
        <w:rPr>
          <w:b/>
          <w:bCs/>
          <w:sz w:val="18"/>
          <w:szCs w:val="18"/>
        </w:rPr>
        <w:t>Requirements</w:t>
      </w:r>
      <w:r w:rsidR="00973C8C">
        <w:rPr>
          <w:b/>
          <w:bCs/>
          <w:szCs w:val="22"/>
        </w:rPr>
        <w:t xml:space="preserve"> (</w:t>
      </w:r>
      <w:r w:rsidR="00300E3B">
        <w:rPr>
          <w:b/>
          <w:bCs/>
          <w:szCs w:val="22"/>
        </w:rPr>
        <w:t>21</w:t>
      </w:r>
      <w:r w:rsidR="00973C8C">
        <w:rPr>
          <w:b/>
          <w:bCs/>
          <w:szCs w:val="22"/>
        </w:rPr>
        <w:t>) credit hours:</w:t>
      </w:r>
    </w:p>
    <w:tbl>
      <w:tblPr>
        <w:tblW w:w="5318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"/>
        <w:gridCol w:w="2636"/>
        <w:gridCol w:w="500"/>
        <w:gridCol w:w="1227"/>
      </w:tblGrid>
      <w:tr w:rsidR="000D36F7" w:rsidTr="00FA43E8">
        <w:trPr>
          <w:trHeight w:val="465"/>
        </w:trPr>
        <w:tc>
          <w:tcPr>
            <w:tcW w:w="955" w:type="dxa"/>
            <w:tcBorders>
              <w:top w:val="single" w:sz="18" w:space="0" w:color="auto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2636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Default="000D36F7" w:rsidP="00C20789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22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0D36F7" w:rsidRDefault="000D36F7" w:rsidP="000D36F7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0D36F7" w:rsidTr="00FA43E8">
        <w:trPr>
          <w:trHeight w:val="195"/>
        </w:trPr>
        <w:tc>
          <w:tcPr>
            <w:tcW w:w="955" w:type="dxa"/>
            <w:tcBorders>
              <w:top w:val="single" w:sz="18" w:space="0" w:color="auto"/>
              <w:left w:val="single" w:sz="18" w:space="0" w:color="000000"/>
            </w:tcBorders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02011111</w:t>
            </w:r>
          </w:p>
        </w:tc>
        <w:tc>
          <w:tcPr>
            <w:tcW w:w="2636" w:type="dxa"/>
            <w:tcBorders>
              <w:top w:val="single" w:sz="18" w:space="0" w:color="auto"/>
            </w:tcBorders>
          </w:tcPr>
          <w:p w:rsidR="000D36F7" w:rsidRPr="0086733C" w:rsidRDefault="00FC5698" w:rsidP="00921FEB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4"/>
                <w:szCs w:val="14"/>
                <w:u w:val="none"/>
              </w:rPr>
            </w:pPr>
            <w:r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Principles of  </w:t>
            </w:r>
            <w:r w:rsidR="00FA43E8"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Accounting </w:t>
            </w:r>
            <w:r w:rsidR="00BB12CA"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>(1)</w:t>
            </w:r>
          </w:p>
        </w:tc>
        <w:tc>
          <w:tcPr>
            <w:tcW w:w="500" w:type="dxa"/>
            <w:tcBorders>
              <w:top w:val="single" w:sz="18" w:space="0" w:color="auto"/>
            </w:tcBorders>
          </w:tcPr>
          <w:p w:rsidR="000D36F7" w:rsidRPr="0086733C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  <w:tcBorders>
              <w:top w:val="single" w:sz="18" w:space="0" w:color="auto"/>
            </w:tcBorders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0D36F7" w:rsidTr="00FA43E8">
        <w:trPr>
          <w:trHeight w:val="210"/>
        </w:trPr>
        <w:tc>
          <w:tcPr>
            <w:tcW w:w="955" w:type="dxa"/>
            <w:tcBorders>
              <w:left w:val="single" w:sz="18" w:space="0" w:color="000000"/>
            </w:tcBorders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02021111</w:t>
            </w:r>
          </w:p>
        </w:tc>
        <w:tc>
          <w:tcPr>
            <w:tcW w:w="2636" w:type="dxa"/>
          </w:tcPr>
          <w:p w:rsidR="000D36F7" w:rsidRPr="0086733C" w:rsidRDefault="00BB12CA" w:rsidP="00BB12CA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4"/>
                <w:szCs w:val="14"/>
                <w:u w:val="none"/>
              </w:rPr>
            </w:pPr>
            <w:r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Principles of  </w:t>
            </w:r>
            <w:r w:rsidR="000D36F7"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Management (1) </w:t>
            </w:r>
          </w:p>
        </w:tc>
        <w:tc>
          <w:tcPr>
            <w:tcW w:w="500" w:type="dxa"/>
          </w:tcPr>
          <w:p w:rsidR="000D36F7" w:rsidRPr="0086733C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0D36F7" w:rsidTr="00FA43E8">
        <w:trPr>
          <w:trHeight w:val="210"/>
        </w:trPr>
        <w:tc>
          <w:tcPr>
            <w:tcW w:w="955" w:type="dxa"/>
            <w:tcBorders>
              <w:left w:val="single" w:sz="18" w:space="0" w:color="000000"/>
            </w:tcBorders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02021101</w:t>
            </w:r>
          </w:p>
        </w:tc>
        <w:tc>
          <w:tcPr>
            <w:tcW w:w="2636" w:type="dxa"/>
          </w:tcPr>
          <w:p w:rsidR="000D36F7" w:rsidRPr="0086733C" w:rsidRDefault="00BB12CA" w:rsidP="00921FEB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4"/>
                <w:szCs w:val="14"/>
                <w:u w:val="none"/>
              </w:rPr>
            </w:pPr>
            <w:r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>Principles of Statictics</w:t>
            </w:r>
          </w:p>
        </w:tc>
        <w:tc>
          <w:tcPr>
            <w:tcW w:w="500" w:type="dxa"/>
          </w:tcPr>
          <w:p w:rsidR="000D36F7" w:rsidRPr="0086733C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0D36F7" w:rsidTr="00FA43E8">
        <w:trPr>
          <w:trHeight w:val="420"/>
        </w:trPr>
        <w:tc>
          <w:tcPr>
            <w:tcW w:w="955" w:type="dxa"/>
            <w:tcBorders>
              <w:left w:val="single" w:sz="18" w:space="0" w:color="000000"/>
            </w:tcBorders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02031211</w:t>
            </w:r>
          </w:p>
        </w:tc>
        <w:tc>
          <w:tcPr>
            <w:tcW w:w="2636" w:type="dxa"/>
          </w:tcPr>
          <w:p w:rsidR="000D36F7" w:rsidRPr="0086733C" w:rsidRDefault="00BB12CA" w:rsidP="00921FEB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4"/>
                <w:szCs w:val="14"/>
                <w:u w:val="none"/>
              </w:rPr>
            </w:pPr>
            <w:r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Principles of </w:t>
            </w:r>
            <w:r w:rsidR="000D36F7" w:rsidRPr="0086733C">
              <w:rPr>
                <w:rFonts w:asciiTheme="majorBidi" w:hAnsiTheme="majorBidi" w:cstheme="majorBidi"/>
                <w:sz w:val="14"/>
                <w:szCs w:val="14"/>
                <w:u w:val="none"/>
              </w:rPr>
              <w:t xml:space="preserve">Financial Management </w:t>
            </w:r>
          </w:p>
        </w:tc>
        <w:tc>
          <w:tcPr>
            <w:tcW w:w="500" w:type="dxa"/>
          </w:tcPr>
          <w:p w:rsidR="000D36F7" w:rsidRPr="0086733C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</w:tcPr>
          <w:p w:rsidR="000D36F7" w:rsidRPr="0086733C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921FEB" w:rsidTr="00FA43E8">
        <w:trPr>
          <w:trHeight w:val="195"/>
        </w:trPr>
        <w:tc>
          <w:tcPr>
            <w:tcW w:w="955" w:type="dxa"/>
            <w:tcBorders>
              <w:left w:val="single" w:sz="18" w:space="0" w:color="000000"/>
            </w:tcBorders>
          </w:tcPr>
          <w:p w:rsidR="00921FEB" w:rsidRPr="0086733C" w:rsidRDefault="00300E3B" w:rsidP="00921FEB">
            <w:pPr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="Times New Roman"/>
                <w:b/>
                <w:bCs/>
                <w:sz w:val="14"/>
                <w:szCs w:val="14"/>
                <w:rtl/>
              </w:rPr>
              <w:t>02031122</w:t>
            </w:r>
          </w:p>
        </w:tc>
        <w:tc>
          <w:tcPr>
            <w:tcW w:w="2636" w:type="dxa"/>
          </w:tcPr>
          <w:p w:rsidR="00921FEB" w:rsidRPr="0086733C" w:rsidRDefault="00300E3B" w:rsidP="00921FEB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Business Eeconomics</w:t>
            </w:r>
          </w:p>
        </w:tc>
        <w:tc>
          <w:tcPr>
            <w:tcW w:w="500" w:type="dxa"/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921FEB" w:rsidTr="00FA43E8">
        <w:trPr>
          <w:trHeight w:val="210"/>
        </w:trPr>
        <w:tc>
          <w:tcPr>
            <w:tcW w:w="955" w:type="dxa"/>
            <w:tcBorders>
              <w:left w:val="single" w:sz="18" w:space="0" w:color="000000"/>
              <w:bottom w:val="nil"/>
            </w:tcBorders>
            <w:vAlign w:val="center"/>
          </w:tcPr>
          <w:p w:rsidR="00921FEB" w:rsidRPr="0086733C" w:rsidRDefault="00921FEB" w:rsidP="00921FEB">
            <w:pPr>
              <w:bidi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02041111</w:t>
            </w:r>
          </w:p>
        </w:tc>
        <w:tc>
          <w:tcPr>
            <w:tcW w:w="2636" w:type="dxa"/>
            <w:tcBorders>
              <w:bottom w:val="nil"/>
            </w:tcBorders>
          </w:tcPr>
          <w:p w:rsidR="00921FEB" w:rsidRPr="0086733C" w:rsidRDefault="004E5ABD" w:rsidP="00921FEB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Principles of digital marketing</w:t>
            </w:r>
          </w:p>
        </w:tc>
        <w:tc>
          <w:tcPr>
            <w:tcW w:w="500" w:type="dxa"/>
            <w:tcBorders>
              <w:bottom w:val="nil"/>
            </w:tcBorders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  <w:tcBorders>
              <w:bottom w:val="nil"/>
            </w:tcBorders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  <w:tr w:rsidR="00921FEB" w:rsidTr="00FA43E8">
        <w:trPr>
          <w:trHeight w:val="420"/>
        </w:trPr>
        <w:tc>
          <w:tcPr>
            <w:tcW w:w="955" w:type="dxa"/>
            <w:tcBorders>
              <w:top w:val="single" w:sz="6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:rsidR="00921FEB" w:rsidRPr="0086733C" w:rsidRDefault="00921FEB" w:rsidP="00921FEB">
            <w:pPr>
              <w:bidi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  <w:rtl/>
              </w:rPr>
              <w:t>02051111</w:t>
            </w:r>
          </w:p>
        </w:tc>
        <w:tc>
          <w:tcPr>
            <w:tcW w:w="2636" w:type="dxa"/>
            <w:tcBorders>
              <w:top w:val="single" w:sz="6" w:space="0" w:color="auto"/>
              <w:bottom w:val="single" w:sz="18" w:space="0" w:color="auto"/>
            </w:tcBorders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 xml:space="preserve">Management Information Systems </w:t>
            </w:r>
          </w:p>
        </w:tc>
        <w:tc>
          <w:tcPr>
            <w:tcW w:w="500" w:type="dxa"/>
            <w:tcBorders>
              <w:top w:val="single" w:sz="6" w:space="0" w:color="auto"/>
              <w:bottom w:val="single" w:sz="18" w:space="0" w:color="auto"/>
            </w:tcBorders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</w:rPr>
            </w:pPr>
            <w:r w:rsidRPr="0086733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27" w:type="dxa"/>
            <w:tcBorders>
              <w:top w:val="single" w:sz="6" w:space="0" w:color="auto"/>
              <w:bottom w:val="single" w:sz="18" w:space="0" w:color="auto"/>
            </w:tcBorders>
          </w:tcPr>
          <w:p w:rsidR="00921FEB" w:rsidRPr="0086733C" w:rsidRDefault="00921FEB" w:rsidP="00921F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</w:rPr>
            </w:pPr>
          </w:p>
        </w:tc>
      </w:tr>
    </w:tbl>
    <w:p w:rsidR="00AB5A85" w:rsidRPr="0086733C" w:rsidRDefault="00AB5A85" w:rsidP="00AB5A85">
      <w:pPr>
        <w:jc w:val="lowKashida"/>
        <w:rPr>
          <w:rFonts w:cs="Khalid Art bold"/>
          <w:b/>
          <w:bCs/>
          <w:sz w:val="14"/>
          <w:szCs w:val="14"/>
        </w:rPr>
      </w:pPr>
      <w:r w:rsidRPr="0086733C">
        <w:rPr>
          <w:rFonts w:cs="Khalid Art bold"/>
          <w:b/>
          <w:bCs/>
          <w:sz w:val="14"/>
          <w:szCs w:val="14"/>
        </w:rPr>
        <w:t xml:space="preserve">* Non-Jordanian Students can either Study the Courses of Military Sciences and National Education or replace them with two other university courses. </w:t>
      </w:r>
    </w:p>
    <w:p w:rsidR="00D81ED6" w:rsidRPr="0086733C" w:rsidRDefault="00D81ED6" w:rsidP="00D81ED6">
      <w:pPr>
        <w:contextualSpacing/>
        <w:rPr>
          <w:rFonts w:cs="Khalid Art bold"/>
          <w:b/>
          <w:bCs/>
          <w:sz w:val="14"/>
          <w:szCs w:val="14"/>
        </w:rPr>
      </w:pPr>
      <w:r w:rsidRPr="0086733C">
        <w:rPr>
          <w:rFonts w:cs="Khalid Art bold"/>
          <w:b/>
          <w:bCs/>
          <w:sz w:val="14"/>
          <w:szCs w:val="14"/>
        </w:rPr>
        <w:t xml:space="preserve">** Students must take pre-courses in the case of failure in the following Pre-exams: </w:t>
      </w:r>
    </w:p>
    <w:p w:rsidR="00AB5A85" w:rsidRPr="0086733C" w:rsidRDefault="00D81ED6" w:rsidP="00D81ED6">
      <w:pPr>
        <w:contextualSpacing/>
        <w:rPr>
          <w:rFonts w:cs="Khalid Art bold"/>
          <w:b/>
          <w:bCs/>
          <w:sz w:val="14"/>
          <w:szCs w:val="14"/>
        </w:rPr>
      </w:pPr>
      <w:r w:rsidRPr="0086733C">
        <w:rPr>
          <w:rFonts w:cs="Khalid Art bold"/>
          <w:b/>
          <w:bCs/>
          <w:sz w:val="14"/>
          <w:szCs w:val="14"/>
        </w:rPr>
        <w:t>Pre-Arabic Language (</w:t>
      </w:r>
      <w:r w:rsidRPr="0086733C">
        <w:rPr>
          <w:rFonts w:cs="Khalid Art bold"/>
          <w:b/>
          <w:bCs/>
          <w:sz w:val="14"/>
          <w:szCs w:val="14"/>
          <w:rtl/>
        </w:rPr>
        <w:t>01100011</w:t>
      </w:r>
      <w:r w:rsidRPr="0086733C">
        <w:rPr>
          <w:rFonts w:cs="Khalid Art bold"/>
          <w:b/>
          <w:bCs/>
          <w:sz w:val="14"/>
          <w:szCs w:val="14"/>
        </w:rPr>
        <w:t>), Pre-English Language (</w:t>
      </w:r>
      <w:r w:rsidRPr="0086733C">
        <w:rPr>
          <w:rFonts w:cs="Khalid Art bold"/>
          <w:b/>
          <w:bCs/>
          <w:sz w:val="14"/>
          <w:szCs w:val="14"/>
          <w:rtl/>
        </w:rPr>
        <w:t>01100012</w:t>
      </w:r>
      <w:r w:rsidRPr="0086733C">
        <w:rPr>
          <w:rFonts w:cs="Khalid Art bold"/>
          <w:b/>
          <w:bCs/>
          <w:sz w:val="14"/>
          <w:szCs w:val="14"/>
        </w:rPr>
        <w:t>) Pre-Computer Skills (01101151)</w:t>
      </w: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  <w:rtl/>
        </w:rPr>
      </w:pPr>
    </w:p>
    <w:p w:rsidR="003C1E28" w:rsidRDefault="003C1E28">
      <w:pPr>
        <w:jc w:val="lowKashida"/>
        <w:rPr>
          <w:b/>
          <w:bCs/>
          <w:szCs w:val="22"/>
          <w:rtl/>
        </w:rPr>
      </w:pPr>
    </w:p>
    <w:p w:rsidR="003C1E28" w:rsidRDefault="003C1E28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A30F9B" w:rsidRDefault="00A30F9B" w:rsidP="0086733C">
      <w:pPr>
        <w:jc w:val="lowKashida"/>
        <w:rPr>
          <w:b/>
          <w:bCs/>
        </w:rPr>
      </w:pPr>
    </w:p>
    <w:p w:rsidR="00A30F9B" w:rsidRDefault="00A30F9B" w:rsidP="003C1E28">
      <w:pPr>
        <w:ind w:hanging="142"/>
        <w:jc w:val="lowKashida"/>
        <w:rPr>
          <w:b/>
          <w:bCs/>
        </w:rPr>
      </w:pPr>
    </w:p>
    <w:p w:rsidR="00AF2C9C" w:rsidRDefault="00AF2C9C" w:rsidP="003C1E28">
      <w:pPr>
        <w:ind w:hanging="142"/>
        <w:jc w:val="lowKashida"/>
        <w:rPr>
          <w:b/>
          <w:bCs/>
        </w:rPr>
      </w:pPr>
    </w:p>
    <w:p w:rsidR="00A30F9B" w:rsidRDefault="00A30F9B" w:rsidP="003C1E28">
      <w:pPr>
        <w:ind w:hanging="142"/>
        <w:jc w:val="lowKashida"/>
        <w:rPr>
          <w:b/>
          <w:bCs/>
        </w:rPr>
      </w:pPr>
    </w:p>
    <w:p w:rsidR="00973C8C" w:rsidRPr="0086733C" w:rsidRDefault="00925A94" w:rsidP="00955791">
      <w:pPr>
        <w:ind w:hanging="142"/>
        <w:jc w:val="lowKashida"/>
        <w:rPr>
          <w:sz w:val="16"/>
          <w:szCs w:val="16"/>
        </w:rPr>
      </w:pPr>
      <w:r w:rsidRPr="0086733C">
        <w:rPr>
          <w:b/>
          <w:bCs/>
          <w:sz w:val="16"/>
          <w:szCs w:val="16"/>
        </w:rPr>
        <w:t>Fourth</w:t>
      </w:r>
      <w:r w:rsidR="00973C8C" w:rsidRPr="0086733C">
        <w:rPr>
          <w:b/>
          <w:bCs/>
          <w:sz w:val="16"/>
          <w:szCs w:val="16"/>
        </w:rPr>
        <w:t>:</w:t>
      </w:r>
      <w:r w:rsidR="003C1E28" w:rsidRPr="0086733C">
        <w:rPr>
          <w:rFonts w:hint="cs"/>
          <w:b/>
          <w:bCs/>
          <w:sz w:val="16"/>
          <w:szCs w:val="16"/>
          <w:rtl/>
        </w:rPr>
        <w:t xml:space="preserve"> </w:t>
      </w:r>
      <w:r w:rsidR="00973C8C" w:rsidRPr="0086733C">
        <w:rPr>
          <w:b/>
          <w:bCs/>
          <w:sz w:val="16"/>
          <w:szCs w:val="16"/>
        </w:rPr>
        <w:t>Department Requirements: (</w:t>
      </w:r>
      <w:r w:rsidR="00955791" w:rsidRPr="0086733C">
        <w:rPr>
          <w:b/>
          <w:bCs/>
          <w:sz w:val="16"/>
          <w:szCs w:val="16"/>
        </w:rPr>
        <w:t>87</w:t>
      </w:r>
      <w:r w:rsidR="00973C8C" w:rsidRPr="0086733C">
        <w:rPr>
          <w:b/>
          <w:bCs/>
          <w:sz w:val="16"/>
          <w:szCs w:val="16"/>
        </w:rPr>
        <w:t xml:space="preserve">) </w:t>
      </w:r>
      <w:r w:rsidR="00433191" w:rsidRPr="0086733C">
        <w:rPr>
          <w:b/>
          <w:bCs/>
          <w:sz w:val="16"/>
          <w:szCs w:val="16"/>
        </w:rPr>
        <w:t>Credit Hours</w:t>
      </w:r>
      <w:r w:rsidR="00973C8C" w:rsidRPr="0086733C">
        <w:rPr>
          <w:b/>
          <w:bCs/>
          <w:sz w:val="16"/>
          <w:szCs w:val="16"/>
        </w:rPr>
        <w:t>:</w:t>
      </w:r>
    </w:p>
    <w:p w:rsidR="00973C8C" w:rsidRPr="0086733C" w:rsidRDefault="00973C8C" w:rsidP="00BB65C4">
      <w:pPr>
        <w:tabs>
          <w:tab w:val="left" w:pos="567"/>
        </w:tabs>
        <w:jc w:val="lowKashida"/>
        <w:rPr>
          <w:b/>
          <w:bCs/>
          <w:sz w:val="16"/>
          <w:szCs w:val="16"/>
        </w:rPr>
      </w:pPr>
      <w:r w:rsidRPr="0086733C">
        <w:rPr>
          <w:b/>
          <w:bCs/>
          <w:sz w:val="16"/>
          <w:szCs w:val="16"/>
        </w:rPr>
        <w:t>A</w:t>
      </w:r>
      <w:r w:rsidR="00217599" w:rsidRPr="0086733C">
        <w:rPr>
          <w:b/>
          <w:bCs/>
          <w:sz w:val="16"/>
          <w:szCs w:val="16"/>
        </w:rPr>
        <w:t>:</w:t>
      </w:r>
      <w:r w:rsidRPr="0086733C">
        <w:rPr>
          <w:b/>
          <w:bCs/>
          <w:sz w:val="16"/>
          <w:szCs w:val="16"/>
        </w:rPr>
        <w:t xml:space="preserve"> </w:t>
      </w:r>
      <w:r w:rsidR="005C6C00" w:rsidRPr="0086733C">
        <w:rPr>
          <w:b/>
          <w:bCs/>
          <w:sz w:val="16"/>
          <w:szCs w:val="16"/>
        </w:rPr>
        <w:t xml:space="preserve">Compulsory </w:t>
      </w:r>
      <w:r w:rsidRPr="0086733C">
        <w:rPr>
          <w:b/>
          <w:bCs/>
          <w:sz w:val="16"/>
          <w:szCs w:val="16"/>
        </w:rPr>
        <w:t xml:space="preserve">courses </w:t>
      </w:r>
      <w:r w:rsidR="00AF2C9C">
        <w:rPr>
          <w:b/>
          <w:bCs/>
          <w:sz w:val="16"/>
          <w:szCs w:val="16"/>
        </w:rPr>
        <w:t>(</w:t>
      </w:r>
      <w:r w:rsidR="00BB65C4" w:rsidRPr="00E61499">
        <w:rPr>
          <w:rFonts w:hint="cs"/>
          <w:b/>
          <w:bCs/>
          <w:sz w:val="16"/>
          <w:szCs w:val="16"/>
          <w:rtl/>
        </w:rPr>
        <w:t>72</w:t>
      </w:r>
      <w:r w:rsidRPr="0086733C">
        <w:rPr>
          <w:b/>
          <w:bCs/>
          <w:sz w:val="16"/>
          <w:szCs w:val="16"/>
        </w:rPr>
        <w:t>) hours:</w:t>
      </w:r>
    </w:p>
    <w:tbl>
      <w:tblPr>
        <w:tblW w:w="5578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2"/>
        <w:gridCol w:w="2431"/>
        <w:gridCol w:w="572"/>
        <w:gridCol w:w="1573"/>
      </w:tblGrid>
      <w:tr w:rsidR="00E61499" w:rsidRPr="00E61499" w:rsidTr="00AF2C9C">
        <w:trPr>
          <w:trHeight w:val="464"/>
        </w:trPr>
        <w:tc>
          <w:tcPr>
            <w:tcW w:w="1002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973C8C" w:rsidRPr="00E61499" w:rsidRDefault="00973C8C" w:rsidP="00AF2C9C">
            <w:pPr>
              <w:jc w:val="center"/>
              <w:rPr>
                <w:b/>
                <w:bCs/>
              </w:rPr>
            </w:pPr>
            <w:r w:rsidRPr="00E61499">
              <w:rPr>
                <w:b/>
                <w:bCs/>
              </w:rPr>
              <w:t>Course Number</w:t>
            </w:r>
          </w:p>
        </w:tc>
        <w:tc>
          <w:tcPr>
            <w:tcW w:w="2431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973C8C" w:rsidRPr="00E61499" w:rsidRDefault="00973C8C" w:rsidP="00AF2C9C">
            <w:pPr>
              <w:jc w:val="center"/>
              <w:rPr>
                <w:b/>
                <w:bCs/>
              </w:rPr>
            </w:pPr>
            <w:r w:rsidRPr="00E61499">
              <w:rPr>
                <w:b/>
                <w:bCs/>
              </w:rPr>
              <w:t>Course Title</w:t>
            </w:r>
          </w:p>
        </w:tc>
        <w:tc>
          <w:tcPr>
            <w:tcW w:w="572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973C8C" w:rsidRPr="00E61499" w:rsidRDefault="00D81ED6" w:rsidP="00AF2C9C">
            <w:pPr>
              <w:jc w:val="center"/>
              <w:rPr>
                <w:b/>
                <w:bCs/>
              </w:rPr>
            </w:pPr>
            <w:r w:rsidRPr="00E61499">
              <w:rPr>
                <w:b/>
                <w:bCs/>
                <w:szCs w:val="22"/>
              </w:rPr>
              <w:t>Hrs</w:t>
            </w:r>
          </w:p>
        </w:tc>
        <w:tc>
          <w:tcPr>
            <w:tcW w:w="1573" w:type="dxa"/>
            <w:tcBorders>
              <w:top w:val="single" w:sz="18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973C8C" w:rsidRPr="00E61499" w:rsidRDefault="00973C8C" w:rsidP="00AF2C9C">
            <w:pPr>
              <w:jc w:val="center"/>
              <w:rPr>
                <w:b/>
                <w:bCs/>
              </w:rPr>
            </w:pPr>
            <w:r w:rsidRPr="00E61499">
              <w:rPr>
                <w:b/>
                <w:bCs/>
              </w:rPr>
              <w:t>Prerequisite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top w:val="single" w:sz="18" w:space="0" w:color="auto"/>
              <w:left w:val="single" w:sz="18" w:space="0" w:color="000000"/>
              <w:bottom w:val="nil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02011212</w:t>
            </w:r>
          </w:p>
        </w:tc>
        <w:tc>
          <w:tcPr>
            <w:tcW w:w="24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Accounting Principles (2)</w:t>
            </w:r>
          </w:p>
        </w:tc>
        <w:tc>
          <w:tcPr>
            <w:tcW w:w="5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tabs>
                <w:tab w:val="left" w:pos="1418"/>
                <w:tab w:val="left" w:pos="5104"/>
              </w:tabs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02011111</w:t>
            </w:r>
          </w:p>
        </w:tc>
      </w:tr>
      <w:tr w:rsidR="00E61499" w:rsidRPr="00E61499" w:rsidTr="00AF2C9C">
        <w:trPr>
          <w:trHeight w:val="267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02032121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Introduction to Money and Banking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tabs>
                <w:tab w:val="left" w:pos="1418"/>
                <w:tab w:val="left" w:pos="5104"/>
              </w:tabs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-</w:t>
            </w:r>
          </w:p>
        </w:tc>
      </w:tr>
      <w:tr w:rsidR="00E61499" w:rsidRPr="00E61499" w:rsidTr="00AF2C9C">
        <w:trPr>
          <w:trHeight w:val="267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02032131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Investment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-</w:t>
            </w:r>
          </w:p>
        </w:tc>
      </w:tr>
      <w:tr w:rsidR="00E61499" w:rsidRPr="00E61499" w:rsidTr="00AF2C9C">
        <w:trPr>
          <w:trHeight w:val="183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02032141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Mathmatics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196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02032</w:t>
            </w:r>
            <w:r w:rsidRPr="00E61499">
              <w:rPr>
                <w:rFonts w:hint="cs"/>
                <w:sz w:val="15"/>
                <w:szCs w:val="15"/>
                <w:rtl/>
              </w:rPr>
              <w:t>1</w:t>
            </w:r>
            <w:r w:rsidRPr="00E61499">
              <w:rPr>
                <w:sz w:val="15"/>
                <w:szCs w:val="15"/>
                <w:rtl/>
              </w:rPr>
              <w:t>12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Anlysis and Planiing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196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rFonts w:hint="cs"/>
                <w:b/>
                <w:bCs/>
                <w:sz w:val="14"/>
                <w:szCs w:val="14"/>
                <w:rtl/>
              </w:rPr>
              <w:t>02032214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Banking</w:t>
            </w:r>
            <w:r w:rsidRPr="00E61499">
              <w:rPr>
                <w:sz w:val="14"/>
                <w:szCs w:val="14"/>
              </w:rPr>
              <w:t xml:space="preserve"> </w:t>
            </w:r>
            <w:r w:rsidRPr="00E61499">
              <w:rPr>
                <w:b/>
                <w:bCs/>
                <w:sz w:val="14"/>
                <w:szCs w:val="14"/>
              </w:rPr>
              <w:t>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367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02032215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Financing Small and medium enterprises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02032212</w:t>
            </w:r>
          </w:p>
        </w:tc>
      </w:tr>
      <w:tr w:rsidR="00E61499" w:rsidRPr="00E61499" w:rsidTr="00AF2C9C">
        <w:trPr>
          <w:trHeight w:val="367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02032242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Insurance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02032141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02033111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International financial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183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02033124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Islamic Banks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02032121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02033125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Markets and Financial Institutions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196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02033132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Real estate Financing and Investment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02033226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Credit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02032212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02033233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Economic Feasibility Studies and Prjoect Evaluation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02032215</w:t>
            </w:r>
          </w:p>
        </w:tc>
      </w:tr>
      <w:tr w:rsidR="00E61499" w:rsidRPr="00E61499" w:rsidTr="00AF2C9C">
        <w:trPr>
          <w:trHeight w:val="183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02034143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Engineering and Financial Derivatives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02032131</w:t>
            </w:r>
          </w:p>
        </w:tc>
      </w:tr>
      <w:tr w:rsidR="00E61499" w:rsidRPr="00E61499" w:rsidTr="00AF2C9C">
        <w:trPr>
          <w:trHeight w:val="301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02033245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Cyber</w:t>
            </w:r>
            <w:r w:rsidR="004A7A81" w:rsidRPr="00E61499">
              <w:rPr>
                <w:b/>
                <w:bCs/>
                <w:sz w:val="14"/>
                <w:szCs w:val="14"/>
              </w:rPr>
              <w:t xml:space="preserve"> Securi</w:t>
            </w:r>
            <w:r w:rsidRPr="00E61499">
              <w:rPr>
                <w:b/>
                <w:bCs/>
                <w:sz w:val="14"/>
                <w:szCs w:val="14"/>
              </w:rPr>
              <w:t>y and Financial Risk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02032131</w:t>
            </w:r>
          </w:p>
        </w:tc>
      </w:tr>
      <w:tr w:rsidR="00E61499" w:rsidRPr="00E61499" w:rsidTr="00AF2C9C">
        <w:trPr>
          <w:trHeight w:val="183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  <w:rtl/>
              </w:rPr>
              <w:t>0203325</w:t>
            </w:r>
            <w:r w:rsidRPr="00E61499">
              <w:rPr>
                <w:rFonts w:hint="cs"/>
                <w:b/>
                <w:bCs/>
                <w:sz w:val="14"/>
                <w:szCs w:val="14"/>
                <w:rtl/>
              </w:rPr>
              <w:t>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Artificial IntelligenceI and its Application in the Banking Operations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02032</w:t>
            </w:r>
            <w:r w:rsidRPr="00E61499">
              <w:rPr>
                <w:rFonts w:hint="cs"/>
                <w:sz w:val="15"/>
                <w:szCs w:val="15"/>
                <w:rtl/>
              </w:rPr>
              <w:t>1</w:t>
            </w:r>
            <w:r w:rsidRPr="00E61499">
              <w:rPr>
                <w:sz w:val="15"/>
                <w:szCs w:val="15"/>
                <w:rtl/>
              </w:rPr>
              <w:t>12-02032131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02034114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Corporate Finance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02031211</w:t>
            </w:r>
          </w:p>
        </w:tc>
      </w:tr>
      <w:tr w:rsidR="00E61499" w:rsidRPr="00E61499" w:rsidTr="00AF2C9C">
        <w:trPr>
          <w:trHeight w:val="379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02034211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Personal finance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02033233</w:t>
            </w:r>
          </w:p>
        </w:tc>
      </w:tr>
      <w:tr w:rsidR="00E61499" w:rsidRPr="00E61499" w:rsidTr="00AF2C9C">
        <w:trPr>
          <w:trHeight w:val="196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02033236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Investment Portfolios Management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02032131</w:t>
            </w:r>
          </w:p>
        </w:tc>
      </w:tr>
      <w:tr w:rsidR="00E61499" w:rsidRPr="00E61499" w:rsidTr="00AF2C9C">
        <w:trPr>
          <w:trHeight w:val="196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02034212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Data Analytics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0203325</w:t>
            </w:r>
            <w:r w:rsidRPr="00E61499">
              <w:rPr>
                <w:sz w:val="15"/>
                <w:szCs w:val="15"/>
              </w:rPr>
              <w:t>3</w:t>
            </w:r>
          </w:p>
        </w:tc>
      </w:tr>
      <w:tr w:rsidR="00E61499" w:rsidRPr="00E61499" w:rsidTr="00AF2C9C">
        <w:trPr>
          <w:trHeight w:val="183"/>
        </w:trPr>
        <w:tc>
          <w:tcPr>
            <w:tcW w:w="1002" w:type="dxa"/>
            <w:tcBorders>
              <w:left w:val="single" w:sz="18" w:space="0" w:color="000000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02034135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Behavioral Finance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02033125</w:t>
            </w:r>
          </w:p>
        </w:tc>
      </w:tr>
      <w:tr w:rsidR="00E61499" w:rsidRPr="00E61499" w:rsidTr="00AF2C9C">
        <w:trPr>
          <w:trHeight w:val="278"/>
        </w:trPr>
        <w:tc>
          <w:tcPr>
            <w:tcW w:w="1002" w:type="dxa"/>
            <w:tcBorders>
              <w:left w:val="single" w:sz="18" w:space="0" w:color="000000"/>
              <w:bottom w:val="nil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02034160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Field Training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90 Credit Hours</w:t>
            </w:r>
          </w:p>
        </w:tc>
      </w:tr>
      <w:tr w:rsidR="00E61499" w:rsidRPr="00E61499" w:rsidTr="00AF2C9C">
        <w:trPr>
          <w:trHeight w:val="244"/>
        </w:trPr>
        <w:tc>
          <w:tcPr>
            <w:tcW w:w="1002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nil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02034262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Seminar in finance and banking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000000"/>
            </w:tcBorders>
            <w:vAlign w:val="center"/>
          </w:tcPr>
          <w:p w:rsidR="00AF2C9C" w:rsidRPr="00E61499" w:rsidRDefault="00AF2C9C" w:rsidP="00AF2C9C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90 Credit Hours</w:t>
            </w:r>
          </w:p>
        </w:tc>
      </w:tr>
    </w:tbl>
    <w:p w:rsidR="00856D39" w:rsidRPr="00AA515D" w:rsidRDefault="00856D39" w:rsidP="00D95A52">
      <w:pPr>
        <w:ind w:left="284" w:hanging="284"/>
        <w:jc w:val="lowKashida"/>
        <w:rPr>
          <w:b/>
          <w:bCs/>
          <w:sz w:val="10"/>
          <w:szCs w:val="10"/>
        </w:rPr>
      </w:pPr>
    </w:p>
    <w:p w:rsidR="00973C8C" w:rsidRPr="0086733C" w:rsidRDefault="00973C8C" w:rsidP="00BB65C4">
      <w:pPr>
        <w:ind w:left="284" w:hanging="284"/>
        <w:jc w:val="lowKashida"/>
        <w:rPr>
          <w:b/>
          <w:bCs/>
          <w:sz w:val="16"/>
          <w:szCs w:val="16"/>
        </w:rPr>
      </w:pPr>
      <w:r w:rsidRPr="0086733C">
        <w:rPr>
          <w:b/>
          <w:bCs/>
          <w:sz w:val="16"/>
          <w:szCs w:val="16"/>
        </w:rPr>
        <w:t>B</w:t>
      </w:r>
      <w:r w:rsidR="00217599" w:rsidRPr="0086733C">
        <w:rPr>
          <w:b/>
          <w:bCs/>
          <w:sz w:val="16"/>
          <w:szCs w:val="16"/>
        </w:rPr>
        <w:t>:</w:t>
      </w:r>
      <w:r w:rsidRPr="0086733C">
        <w:rPr>
          <w:b/>
          <w:bCs/>
          <w:sz w:val="16"/>
          <w:szCs w:val="16"/>
        </w:rPr>
        <w:t xml:space="preserve"> Elective courses</w:t>
      </w:r>
      <w:r w:rsidR="00AA515D" w:rsidRPr="0086733C">
        <w:rPr>
          <w:b/>
          <w:bCs/>
          <w:sz w:val="16"/>
          <w:szCs w:val="16"/>
        </w:rPr>
        <w:t>:</w:t>
      </w:r>
      <w:r w:rsidRPr="0086733C">
        <w:rPr>
          <w:b/>
          <w:bCs/>
          <w:sz w:val="16"/>
          <w:szCs w:val="16"/>
        </w:rPr>
        <w:t xml:space="preserve"> (</w:t>
      </w:r>
      <w:r w:rsidR="00BB65C4" w:rsidRPr="00E61499">
        <w:rPr>
          <w:b/>
          <w:bCs/>
          <w:sz w:val="16"/>
          <w:szCs w:val="16"/>
        </w:rPr>
        <w:t>9</w:t>
      </w:r>
      <w:r w:rsidRPr="0086733C">
        <w:rPr>
          <w:b/>
          <w:bCs/>
          <w:sz w:val="16"/>
          <w:szCs w:val="16"/>
        </w:rPr>
        <w:t xml:space="preserve">) credit hours </w:t>
      </w:r>
      <w:r w:rsidR="00D95A52" w:rsidRPr="0086733C">
        <w:rPr>
          <w:b/>
          <w:bCs/>
          <w:sz w:val="16"/>
          <w:szCs w:val="16"/>
        </w:rPr>
        <w:t xml:space="preserve">Hours </w:t>
      </w:r>
      <w:r w:rsidR="00433191" w:rsidRPr="0086733C">
        <w:rPr>
          <w:b/>
          <w:bCs/>
          <w:sz w:val="16"/>
          <w:szCs w:val="16"/>
        </w:rPr>
        <w:t xml:space="preserve">to be </w:t>
      </w:r>
      <w:r w:rsidR="00522297" w:rsidRPr="0086733C">
        <w:rPr>
          <w:b/>
          <w:bCs/>
          <w:sz w:val="16"/>
          <w:szCs w:val="16"/>
        </w:rPr>
        <w:t>chosen</w:t>
      </w:r>
      <w:r w:rsidR="00D95A52" w:rsidRPr="0086733C">
        <w:rPr>
          <w:b/>
          <w:bCs/>
          <w:sz w:val="16"/>
          <w:szCs w:val="16"/>
        </w:rPr>
        <w:t xml:space="preserve"> from the following Course</w:t>
      </w:r>
      <w:r w:rsidR="00BB12CA" w:rsidRPr="0086733C">
        <w:rPr>
          <w:b/>
          <w:bCs/>
          <w:sz w:val="16"/>
          <w:szCs w:val="16"/>
        </w:rPr>
        <w:t>s</w:t>
      </w:r>
      <w:r w:rsidR="00D95A52" w:rsidRPr="0086733C">
        <w:rPr>
          <w:b/>
          <w:bCs/>
          <w:sz w:val="16"/>
          <w:szCs w:val="16"/>
        </w:rPr>
        <w:t>:</w:t>
      </w:r>
      <w:r w:rsidRPr="0086733C">
        <w:rPr>
          <w:b/>
          <w:bCs/>
          <w:sz w:val="16"/>
          <w:szCs w:val="16"/>
        </w:rPr>
        <w:t xml:space="preserve"> </w:t>
      </w:r>
    </w:p>
    <w:tbl>
      <w:tblPr>
        <w:tblW w:w="5387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68"/>
        <w:gridCol w:w="567"/>
        <w:gridCol w:w="1559"/>
      </w:tblGrid>
      <w:tr w:rsidR="00E61499" w:rsidRPr="00E61499" w:rsidTr="00856D39">
        <w:trPr>
          <w:trHeight w:val="523"/>
        </w:trPr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E61499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E61499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E61499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E61499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E61499" w:rsidRDefault="00D81ED6">
            <w:pPr>
              <w:jc w:val="center"/>
              <w:rPr>
                <w:b/>
                <w:bCs/>
                <w:sz w:val="18"/>
                <w:szCs w:val="18"/>
              </w:rPr>
            </w:pPr>
            <w:r w:rsidRPr="00E61499">
              <w:rPr>
                <w:b/>
                <w:bCs/>
                <w:szCs w:val="22"/>
              </w:rPr>
              <w:t>Hrs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973C8C" w:rsidRPr="00E61499" w:rsidRDefault="00973C8C" w:rsidP="00C7167F">
            <w:pPr>
              <w:jc w:val="center"/>
              <w:rPr>
                <w:b/>
                <w:bCs/>
                <w:sz w:val="18"/>
                <w:szCs w:val="18"/>
              </w:rPr>
            </w:pPr>
            <w:r w:rsidRPr="00E61499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18" w:space="0" w:color="auto"/>
              <w:bottom w:val="single" w:sz="6" w:space="0" w:color="auto"/>
            </w:tcBorders>
          </w:tcPr>
          <w:p w:rsidR="00F209F0" w:rsidRPr="00E61499" w:rsidRDefault="00BB65C4" w:rsidP="00F209F0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02031203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6" w:space="0" w:color="auto"/>
            </w:tcBorders>
          </w:tcPr>
          <w:p w:rsidR="00F209F0" w:rsidRPr="00E61499" w:rsidRDefault="00BB65C4" w:rsidP="00F209F0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Macro Economy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6" w:space="0" w:color="auto"/>
            </w:tcBorders>
          </w:tcPr>
          <w:p w:rsidR="00F209F0" w:rsidRPr="00E61499" w:rsidRDefault="00BB65C4" w:rsidP="00F209F0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</w:tcPr>
          <w:p w:rsidR="00F209F0" w:rsidRPr="00E61499" w:rsidRDefault="00BB65C4" w:rsidP="00F209F0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5"/>
                <w:szCs w:val="15"/>
                <w:rtl/>
              </w:rPr>
              <w:t>02031122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02033135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Corporate Governance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02032121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02033216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Financial Technology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02033252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02033227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  <w:lang w:bidi="ar-JO"/>
              </w:rPr>
            </w:pPr>
            <w:r w:rsidRPr="00E61499">
              <w:rPr>
                <w:b/>
                <w:bCs/>
                <w:sz w:val="14"/>
                <w:szCs w:val="14"/>
                <w:lang w:bidi="ar-JO"/>
              </w:rPr>
              <w:t>Specialized Financial Institutions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02032214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02034115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Banking and Financial Studies in English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02033125</w:t>
            </w:r>
          </w:p>
        </w:tc>
      </w:tr>
      <w:tr w:rsidR="00E61499" w:rsidRPr="00E61499" w:rsidTr="00E97B7E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E61499">
              <w:rPr>
                <w:b/>
                <w:bCs/>
                <w:sz w:val="14"/>
                <w:szCs w:val="14"/>
              </w:rPr>
              <w:t>02034216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Special Topics in Finance and Banking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02032121</w:t>
            </w:r>
          </w:p>
        </w:tc>
      </w:tr>
      <w:tr w:rsidR="00E61499" w:rsidRPr="00E61499" w:rsidTr="000C3973">
        <w:tc>
          <w:tcPr>
            <w:tcW w:w="993" w:type="dxa"/>
            <w:tcBorders>
              <w:top w:val="single" w:sz="6" w:space="0" w:color="auto"/>
              <w:bottom w:val="single" w:sz="18" w:space="0" w:color="auto"/>
            </w:tcBorders>
          </w:tcPr>
          <w:p w:rsidR="00BB65C4" w:rsidRPr="00E61499" w:rsidRDefault="00BB65C4" w:rsidP="00BB65C4">
            <w:pPr>
              <w:jc w:val="center"/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02034229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18" w:space="0" w:color="auto"/>
            </w:tcBorders>
          </w:tcPr>
          <w:p w:rsidR="00BB65C4" w:rsidRPr="00E61499" w:rsidRDefault="00BB65C4" w:rsidP="00BB65C4">
            <w:pPr>
              <w:rPr>
                <w:b/>
                <w:bCs/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Banking and Financial Legislations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8" w:space="0" w:color="auto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8" w:space="0" w:color="auto"/>
              <w:right w:val="single" w:sz="18" w:space="0" w:color="000000"/>
            </w:tcBorders>
          </w:tcPr>
          <w:p w:rsidR="00BB65C4" w:rsidRPr="00E61499" w:rsidRDefault="00BB65C4" w:rsidP="00BB65C4">
            <w:pPr>
              <w:jc w:val="center"/>
              <w:rPr>
                <w:sz w:val="14"/>
                <w:szCs w:val="14"/>
              </w:rPr>
            </w:pPr>
            <w:r w:rsidRPr="00E61499">
              <w:rPr>
                <w:sz w:val="14"/>
                <w:szCs w:val="14"/>
              </w:rPr>
              <w:t>02032214</w:t>
            </w:r>
          </w:p>
        </w:tc>
      </w:tr>
    </w:tbl>
    <w:p w:rsidR="00D95A52" w:rsidRPr="0086733C" w:rsidRDefault="00973C8C" w:rsidP="00F209F0">
      <w:pPr>
        <w:ind w:left="284" w:hanging="284"/>
        <w:jc w:val="lowKashida"/>
        <w:rPr>
          <w:b/>
          <w:bCs/>
          <w:sz w:val="16"/>
          <w:szCs w:val="16"/>
        </w:rPr>
      </w:pPr>
      <w:r w:rsidRPr="0086733C">
        <w:rPr>
          <w:b/>
          <w:bCs/>
          <w:sz w:val="16"/>
          <w:szCs w:val="16"/>
        </w:rPr>
        <w:t>C: Supportive course</w:t>
      </w:r>
      <w:r w:rsidR="00AA515D" w:rsidRPr="0086733C">
        <w:rPr>
          <w:b/>
          <w:bCs/>
          <w:sz w:val="16"/>
          <w:szCs w:val="16"/>
        </w:rPr>
        <w:t>s:</w:t>
      </w:r>
      <w:r w:rsidRPr="0086733C">
        <w:rPr>
          <w:b/>
          <w:bCs/>
          <w:sz w:val="16"/>
          <w:szCs w:val="16"/>
        </w:rPr>
        <w:t xml:space="preserve"> (</w:t>
      </w:r>
      <w:r w:rsidR="00F209F0" w:rsidRPr="0086733C">
        <w:rPr>
          <w:b/>
          <w:bCs/>
          <w:sz w:val="16"/>
          <w:szCs w:val="16"/>
        </w:rPr>
        <w:t>6</w:t>
      </w:r>
      <w:r w:rsidRPr="0086733C">
        <w:rPr>
          <w:b/>
          <w:bCs/>
          <w:sz w:val="16"/>
          <w:szCs w:val="16"/>
        </w:rPr>
        <w:t xml:space="preserve">) </w:t>
      </w:r>
      <w:r w:rsidR="00D95A52" w:rsidRPr="0086733C">
        <w:rPr>
          <w:b/>
          <w:bCs/>
          <w:sz w:val="16"/>
          <w:szCs w:val="16"/>
        </w:rPr>
        <w:t xml:space="preserve">credit hours Hours </w:t>
      </w:r>
      <w:r w:rsidR="00433191" w:rsidRPr="0086733C">
        <w:rPr>
          <w:b/>
          <w:bCs/>
          <w:sz w:val="16"/>
          <w:szCs w:val="16"/>
        </w:rPr>
        <w:t xml:space="preserve">to be </w:t>
      </w:r>
      <w:r w:rsidR="00522297" w:rsidRPr="0086733C">
        <w:rPr>
          <w:b/>
          <w:bCs/>
          <w:sz w:val="16"/>
          <w:szCs w:val="16"/>
        </w:rPr>
        <w:t>chosen</w:t>
      </w:r>
      <w:r w:rsidR="00D95A52" w:rsidRPr="0086733C">
        <w:rPr>
          <w:b/>
          <w:bCs/>
          <w:sz w:val="16"/>
          <w:szCs w:val="16"/>
        </w:rPr>
        <w:t xml:space="preserve"> from the following Course</w:t>
      </w:r>
      <w:r w:rsidR="00BB12CA" w:rsidRPr="0086733C">
        <w:rPr>
          <w:b/>
          <w:bCs/>
          <w:sz w:val="16"/>
          <w:szCs w:val="16"/>
        </w:rPr>
        <w:t>s</w:t>
      </w:r>
      <w:r w:rsidR="00D95A52" w:rsidRPr="0086733C">
        <w:rPr>
          <w:b/>
          <w:bCs/>
          <w:sz w:val="16"/>
          <w:szCs w:val="16"/>
        </w:rPr>
        <w:t xml:space="preserve">: </w:t>
      </w:r>
    </w:p>
    <w:tbl>
      <w:tblPr>
        <w:tblW w:w="5403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2410"/>
        <w:gridCol w:w="567"/>
        <w:gridCol w:w="1291"/>
      </w:tblGrid>
      <w:tr w:rsidR="000D36F7" w:rsidTr="00A30F9B">
        <w:trPr>
          <w:trHeight w:val="523"/>
        </w:trPr>
        <w:tc>
          <w:tcPr>
            <w:tcW w:w="1135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291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672FCA" w:rsidTr="00BE7F0E">
        <w:tc>
          <w:tcPr>
            <w:tcW w:w="1135" w:type="dxa"/>
            <w:tcBorders>
              <w:top w:val="single" w:sz="6" w:space="0" w:color="auto"/>
              <w:bottom w:val="single" w:sz="6" w:space="0" w:color="auto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03011231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  <w:lang w:bidi="ar-JO"/>
              </w:rPr>
            </w:pPr>
            <w:r w:rsidRPr="00FC0D5E">
              <w:rPr>
                <w:sz w:val="15"/>
                <w:szCs w:val="15"/>
                <w:lang w:bidi="ar-JO"/>
              </w:rPr>
              <w:t>The Principles of Commercial Law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-</w:t>
            </w:r>
          </w:p>
        </w:tc>
      </w:tr>
      <w:tr w:rsidR="00672FCA" w:rsidTr="00BE7F0E">
        <w:tc>
          <w:tcPr>
            <w:tcW w:w="1135" w:type="dxa"/>
            <w:tcBorders>
              <w:top w:val="single" w:sz="6" w:space="0" w:color="auto"/>
              <w:bottom w:val="single" w:sz="6" w:space="0" w:color="auto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02022112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  <w:lang w:bidi="ar-JO"/>
              </w:rPr>
            </w:pPr>
            <w:r w:rsidRPr="00FC0D5E">
              <w:rPr>
                <w:sz w:val="15"/>
                <w:szCs w:val="15"/>
                <w:lang w:bidi="ar-JO"/>
              </w:rPr>
              <w:t xml:space="preserve">Entrepreneurship </w:t>
            </w:r>
            <w:r w:rsidR="00BB65C4">
              <w:rPr>
                <w:sz w:val="15"/>
                <w:szCs w:val="15"/>
                <w:lang w:bidi="ar-JO"/>
              </w:rPr>
              <w:t>and Small B</w:t>
            </w:r>
            <w:r w:rsidRPr="00FC0D5E">
              <w:rPr>
                <w:sz w:val="15"/>
                <w:szCs w:val="15"/>
                <w:lang w:bidi="ar-JO"/>
              </w:rPr>
              <w:t>usiness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02021111</w:t>
            </w:r>
          </w:p>
        </w:tc>
      </w:tr>
      <w:tr w:rsidR="00672FCA" w:rsidTr="0032074D">
        <w:tc>
          <w:tcPr>
            <w:tcW w:w="1135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02022131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Scientific Research Methedology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02021101</w:t>
            </w:r>
          </w:p>
        </w:tc>
      </w:tr>
      <w:tr w:rsidR="00672FCA" w:rsidTr="0032074D">
        <w:tc>
          <w:tcPr>
            <w:tcW w:w="1135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02122212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Banking Digital Marketing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02121111</w:t>
            </w:r>
          </w:p>
        </w:tc>
      </w:tr>
      <w:tr w:rsidR="00672FCA" w:rsidTr="0032074D">
        <w:tc>
          <w:tcPr>
            <w:tcW w:w="1135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02053241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E-business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672FCA" w:rsidRPr="00FC0D5E" w:rsidRDefault="00672FCA" w:rsidP="00672FCA">
            <w:pPr>
              <w:jc w:val="center"/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nil"/>
              <w:right w:val="single" w:sz="18" w:space="0" w:color="000000"/>
            </w:tcBorders>
          </w:tcPr>
          <w:p w:rsidR="00672FCA" w:rsidRPr="00FC0D5E" w:rsidRDefault="00672FCA" w:rsidP="00672FCA">
            <w:pPr>
              <w:rPr>
                <w:sz w:val="15"/>
                <w:szCs w:val="15"/>
              </w:rPr>
            </w:pPr>
            <w:r w:rsidRPr="00FC0D5E">
              <w:rPr>
                <w:sz w:val="15"/>
                <w:szCs w:val="15"/>
              </w:rPr>
              <w:t>02051111</w:t>
            </w:r>
          </w:p>
        </w:tc>
      </w:tr>
      <w:tr w:rsidR="00672FCA" w:rsidTr="00853968">
        <w:tc>
          <w:tcPr>
            <w:tcW w:w="1135" w:type="dxa"/>
            <w:tcBorders>
              <w:top w:val="single" w:sz="6" w:space="0" w:color="auto"/>
              <w:bottom w:val="single" w:sz="4" w:space="0" w:color="auto"/>
            </w:tcBorders>
          </w:tcPr>
          <w:p w:rsidR="00672FCA" w:rsidRPr="00F209F0" w:rsidRDefault="00672FCA" w:rsidP="00672FCA">
            <w:pPr>
              <w:jc w:val="center"/>
              <w:rPr>
                <w:sz w:val="16"/>
                <w:szCs w:val="16"/>
              </w:rPr>
            </w:pPr>
            <w:r w:rsidRPr="00F209F0">
              <w:rPr>
                <w:sz w:val="16"/>
                <w:szCs w:val="16"/>
              </w:rPr>
              <w:t>02014224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4" w:space="0" w:color="auto"/>
            </w:tcBorders>
          </w:tcPr>
          <w:p w:rsidR="00672FCA" w:rsidRPr="00F209F0" w:rsidRDefault="00672FCA" w:rsidP="00672FCA">
            <w:pPr>
              <w:rPr>
                <w:sz w:val="16"/>
                <w:szCs w:val="16"/>
                <w:lang w:bidi="ar-JO"/>
              </w:rPr>
            </w:pPr>
            <w:r w:rsidRPr="00F209F0">
              <w:rPr>
                <w:sz w:val="16"/>
                <w:szCs w:val="16"/>
                <w:lang w:bidi="ar-JO"/>
              </w:rPr>
              <w:t>Managerial Accounting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4" w:space="0" w:color="auto"/>
            </w:tcBorders>
          </w:tcPr>
          <w:p w:rsidR="00672FCA" w:rsidRPr="00F209F0" w:rsidRDefault="00672FCA" w:rsidP="00672FCA">
            <w:pPr>
              <w:jc w:val="center"/>
            </w:pPr>
            <w:r w:rsidRPr="00F209F0">
              <w:t>3</w:t>
            </w:r>
          </w:p>
        </w:tc>
        <w:tc>
          <w:tcPr>
            <w:tcW w:w="1291" w:type="dxa"/>
            <w:tcBorders>
              <w:top w:val="single" w:sz="6" w:space="0" w:color="auto"/>
              <w:bottom w:val="single" w:sz="4" w:space="0" w:color="auto"/>
              <w:right w:val="single" w:sz="18" w:space="0" w:color="000000"/>
            </w:tcBorders>
          </w:tcPr>
          <w:p w:rsidR="00672FCA" w:rsidRPr="00AF2C9C" w:rsidRDefault="00672FCA" w:rsidP="00672FCA">
            <w:pPr>
              <w:rPr>
                <w:sz w:val="15"/>
                <w:szCs w:val="15"/>
              </w:rPr>
            </w:pPr>
            <w:r w:rsidRPr="00AF2C9C">
              <w:rPr>
                <w:sz w:val="15"/>
                <w:szCs w:val="15"/>
              </w:rPr>
              <w:t>02011212</w:t>
            </w:r>
          </w:p>
        </w:tc>
      </w:tr>
    </w:tbl>
    <w:p w:rsidR="001A0B6D" w:rsidRPr="001A0B6D" w:rsidRDefault="00D81ED6" w:rsidP="00AA515D">
      <w:pPr>
        <w:jc w:val="lowKashida"/>
        <w:rPr>
          <w:b/>
          <w:bCs/>
          <w:szCs w:val="22"/>
        </w:rPr>
      </w:pPr>
      <w:r>
        <w:rPr>
          <w:b/>
          <w:bCs/>
          <w:szCs w:val="22"/>
        </w:rPr>
        <w:t xml:space="preserve">Fifth: </w:t>
      </w:r>
      <w:r w:rsidR="00AA515D">
        <w:rPr>
          <w:b/>
          <w:bCs/>
          <w:szCs w:val="22"/>
        </w:rPr>
        <w:t xml:space="preserve">No </w:t>
      </w:r>
      <w:r>
        <w:rPr>
          <w:b/>
          <w:bCs/>
          <w:szCs w:val="22"/>
        </w:rPr>
        <w:t xml:space="preserve">Free </w:t>
      </w:r>
      <w:r w:rsidR="00BB12CA">
        <w:rPr>
          <w:b/>
          <w:bCs/>
          <w:szCs w:val="22"/>
        </w:rPr>
        <w:t>Courses</w:t>
      </w:r>
    </w:p>
    <w:sectPr w:rsidR="001A0B6D" w:rsidRPr="001A0B6D" w:rsidSect="00F4611D">
      <w:headerReference w:type="default" r:id="rId7"/>
      <w:footerReference w:type="default" r:id="rId8"/>
      <w:pgSz w:w="11907" w:h="16840" w:code="9"/>
      <w:pgMar w:top="227" w:right="567" w:bottom="425" w:left="567" w:header="720" w:footer="720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3FE" w:rsidRDefault="008B23FE" w:rsidP="00FC0D5E">
      <w:r>
        <w:separator/>
      </w:r>
    </w:p>
  </w:endnote>
  <w:endnote w:type="continuationSeparator" w:id="0">
    <w:p w:rsidR="008B23FE" w:rsidRDefault="008B23FE" w:rsidP="00FC0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D5E" w:rsidRDefault="00FC0D5E" w:rsidP="00FC0D5E">
    <w:pPr>
      <w:pStyle w:val="Footer"/>
      <w:rPr>
        <w:rFonts w:cstheme="minorBidi"/>
        <w:noProof w:val="0"/>
        <w:sz w:val="16"/>
        <w:szCs w:val="16"/>
      </w:rPr>
    </w:pPr>
    <w:r>
      <w:rPr>
        <w:rFonts w:cstheme="minorBidi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340995</wp:posOffset>
          </wp:positionH>
          <wp:positionV relativeFrom="paragraph">
            <wp:posOffset>9525</wp:posOffset>
          </wp:positionV>
          <wp:extent cx="628650" cy="4121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412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  <w:szCs w:val="16"/>
      </w:rPr>
      <w:t xml:space="preserve">D91_Rev01 </w:t>
    </w:r>
  </w:p>
  <w:p w:rsidR="00FC0D5E" w:rsidRDefault="00FC0D5E" w:rsidP="00FC0D5E">
    <w:pPr>
      <w:pStyle w:val="Footer"/>
      <w:rPr>
        <w:sz w:val="16"/>
        <w:szCs w:val="16"/>
        <w:rtl/>
      </w:rPr>
    </w:pPr>
    <w:r>
      <w:rPr>
        <w:sz w:val="16"/>
        <w:szCs w:val="16"/>
      </w:rPr>
      <w:t>Ref: Deans Council (20) Decision No. (210) Date 20/5/2019</w:t>
    </w:r>
  </w:p>
  <w:p w:rsidR="00FC0D5E" w:rsidRPr="00FC0D5E" w:rsidRDefault="00FC0D5E" w:rsidP="00FC0D5E">
    <w:pPr>
      <w:pStyle w:val="Footer"/>
      <w:rPr>
        <w:sz w:val="16"/>
        <w:szCs w:val="16"/>
      </w:rPr>
    </w:pPr>
    <w:r>
      <w:rPr>
        <w:sz w:val="16"/>
        <w:szCs w:val="16"/>
      </w:rPr>
      <w:t>Ref: Quality Assurance Council Session (7) Decision No. (10) Date: 14/5/2019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3FE" w:rsidRDefault="008B23FE" w:rsidP="00FC0D5E">
      <w:r>
        <w:separator/>
      </w:r>
    </w:p>
  </w:footnote>
  <w:footnote w:type="continuationSeparator" w:id="0">
    <w:p w:rsidR="008B23FE" w:rsidRDefault="008B23FE" w:rsidP="00FC0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82B" w:rsidRDefault="0087282B" w:rsidP="0087282B">
    <w:pPr>
      <w:pStyle w:val="Header"/>
      <w:jc w:val="center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2773680</wp:posOffset>
          </wp:positionH>
          <wp:positionV relativeFrom="paragraph">
            <wp:posOffset>-314325</wp:posOffset>
          </wp:positionV>
          <wp:extent cx="788504" cy="5334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504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C32C4"/>
    <w:multiLevelType w:val="singleLevel"/>
    <w:tmpl w:val="A92ED9A6"/>
    <w:lvl w:ilvl="0">
      <w:start w:val="3"/>
      <w:numFmt w:val="decim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E962A78"/>
    <w:multiLevelType w:val="singleLevel"/>
    <w:tmpl w:val="E4CAAB5A"/>
    <w:lvl w:ilvl="0">
      <w:start w:val="1"/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b/>
      </w:rPr>
    </w:lvl>
  </w:abstractNum>
  <w:abstractNum w:abstractNumId="2" w15:restartNumberingAfterBreak="0">
    <w:nsid w:val="20045E3B"/>
    <w:multiLevelType w:val="singleLevel"/>
    <w:tmpl w:val="91AE364A"/>
    <w:lvl w:ilvl="0">
      <w:numFmt w:val="chosung"/>
      <w:lvlText w:val="-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3530223A"/>
    <w:multiLevelType w:val="singleLevel"/>
    <w:tmpl w:val="86C498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raditional Arabic"/>
      </w:rPr>
    </w:lvl>
  </w:abstractNum>
  <w:abstractNum w:abstractNumId="4" w15:restartNumberingAfterBreak="0">
    <w:nsid w:val="38DC15FB"/>
    <w:multiLevelType w:val="singleLevel"/>
    <w:tmpl w:val="EB56F502"/>
    <w:lvl w:ilvl="0">
      <w:start w:val="1"/>
      <w:numFmt w:val="ordin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48CF655A"/>
    <w:multiLevelType w:val="singleLevel"/>
    <w:tmpl w:val="0586527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/>
        <w:i/>
        <w:sz w:val="24"/>
      </w:rPr>
    </w:lvl>
  </w:abstractNum>
  <w:abstractNum w:abstractNumId="6" w15:restartNumberingAfterBreak="0">
    <w:nsid w:val="651F1353"/>
    <w:multiLevelType w:val="singleLevel"/>
    <w:tmpl w:val="07C20962"/>
    <w:lvl w:ilvl="0">
      <w:start w:val="1"/>
      <w:numFmt w:val="cardinalText"/>
      <w:lvlText w:val="%1."/>
      <w:lvlJc w:val="left"/>
      <w:pPr>
        <w:tabs>
          <w:tab w:val="num" w:pos="927"/>
        </w:tabs>
        <w:ind w:left="927" w:hanging="360"/>
      </w:pPr>
      <w:rPr>
        <w:rFonts w:cs="Traditional Arabic" w:hint="default"/>
      </w:rPr>
    </w:lvl>
  </w:abstractNum>
  <w:abstractNum w:abstractNumId="7" w15:restartNumberingAfterBreak="0">
    <w:nsid w:val="782166E2"/>
    <w:multiLevelType w:val="singleLevel"/>
    <w:tmpl w:val="2806F3B6"/>
    <w:lvl w:ilvl="0">
      <w:start w:val="3"/>
      <w:numFmt w:val="upperLetter"/>
      <w:pStyle w:val="Heading6"/>
      <w:lvlText w:val="%1. "/>
      <w:legacy w:legacy="1" w:legacySpace="0" w:legacyIndent="283"/>
      <w:lvlJc w:val="center"/>
      <w:pPr>
        <w:ind w:left="-1" w:hanging="283"/>
      </w:pPr>
      <w:rPr>
        <w:rFonts w:ascii="Times New Roman" w:hAnsi="Times New Roman" w:hint="default"/>
        <w:b/>
        <w:i w:val="0"/>
        <w:sz w:val="22"/>
        <w:u w:val="single"/>
      </w:rPr>
    </w:lvl>
  </w:abstractNum>
  <w:abstractNum w:abstractNumId="8" w15:restartNumberingAfterBreak="0">
    <w:nsid w:val="7D224516"/>
    <w:multiLevelType w:val="singleLevel"/>
    <w:tmpl w:val="352EA4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74"/>
    <w:rsid w:val="00004C77"/>
    <w:rsid w:val="0000525F"/>
    <w:rsid w:val="00045498"/>
    <w:rsid w:val="000614D8"/>
    <w:rsid w:val="0006223C"/>
    <w:rsid w:val="00066D0F"/>
    <w:rsid w:val="00067AED"/>
    <w:rsid w:val="000A0DF4"/>
    <w:rsid w:val="000A24F5"/>
    <w:rsid w:val="000A3E86"/>
    <w:rsid w:val="000C6B8F"/>
    <w:rsid w:val="000D3041"/>
    <w:rsid w:val="000D36F7"/>
    <w:rsid w:val="000D5550"/>
    <w:rsid w:val="000E0CE5"/>
    <w:rsid w:val="000E6FFD"/>
    <w:rsid w:val="0010340B"/>
    <w:rsid w:val="00117107"/>
    <w:rsid w:val="001174D8"/>
    <w:rsid w:val="001267C7"/>
    <w:rsid w:val="0014318D"/>
    <w:rsid w:val="0015418D"/>
    <w:rsid w:val="00155652"/>
    <w:rsid w:val="00182AE7"/>
    <w:rsid w:val="00194BCB"/>
    <w:rsid w:val="00195974"/>
    <w:rsid w:val="001A0B6D"/>
    <w:rsid w:val="001C6C5F"/>
    <w:rsid w:val="001D0FBF"/>
    <w:rsid w:val="001F6897"/>
    <w:rsid w:val="002055DD"/>
    <w:rsid w:val="00217599"/>
    <w:rsid w:val="00224E30"/>
    <w:rsid w:val="00240404"/>
    <w:rsid w:val="00241271"/>
    <w:rsid w:val="002A6FA0"/>
    <w:rsid w:val="002B08A1"/>
    <w:rsid w:val="002B1AB8"/>
    <w:rsid w:val="002C7A9E"/>
    <w:rsid w:val="002F79AA"/>
    <w:rsid w:val="00300E3B"/>
    <w:rsid w:val="00304ACE"/>
    <w:rsid w:val="00315E43"/>
    <w:rsid w:val="00324A32"/>
    <w:rsid w:val="0033059A"/>
    <w:rsid w:val="00333377"/>
    <w:rsid w:val="003376D6"/>
    <w:rsid w:val="00351842"/>
    <w:rsid w:val="00397C8D"/>
    <w:rsid w:val="003A2D92"/>
    <w:rsid w:val="003C1E28"/>
    <w:rsid w:val="003D502E"/>
    <w:rsid w:val="003E331F"/>
    <w:rsid w:val="003E6D41"/>
    <w:rsid w:val="003E7F0B"/>
    <w:rsid w:val="004051A7"/>
    <w:rsid w:val="004323BB"/>
    <w:rsid w:val="00433191"/>
    <w:rsid w:val="004437E0"/>
    <w:rsid w:val="00451B01"/>
    <w:rsid w:val="00471AC0"/>
    <w:rsid w:val="004A7A81"/>
    <w:rsid w:val="004B301E"/>
    <w:rsid w:val="004C304B"/>
    <w:rsid w:val="004D05EB"/>
    <w:rsid w:val="004D56EB"/>
    <w:rsid w:val="004E5ABD"/>
    <w:rsid w:val="004E5D2C"/>
    <w:rsid w:val="00510AB0"/>
    <w:rsid w:val="00522297"/>
    <w:rsid w:val="00523743"/>
    <w:rsid w:val="0052445C"/>
    <w:rsid w:val="005259DE"/>
    <w:rsid w:val="005305DE"/>
    <w:rsid w:val="0053272C"/>
    <w:rsid w:val="005409D7"/>
    <w:rsid w:val="00550A83"/>
    <w:rsid w:val="00580E87"/>
    <w:rsid w:val="005861C8"/>
    <w:rsid w:val="0059221D"/>
    <w:rsid w:val="005B13B2"/>
    <w:rsid w:val="005C6C00"/>
    <w:rsid w:val="005D6295"/>
    <w:rsid w:val="0060457B"/>
    <w:rsid w:val="0061486E"/>
    <w:rsid w:val="00617BFA"/>
    <w:rsid w:val="0062159F"/>
    <w:rsid w:val="006215C2"/>
    <w:rsid w:val="00626F30"/>
    <w:rsid w:val="0065213E"/>
    <w:rsid w:val="00655926"/>
    <w:rsid w:val="00655AB6"/>
    <w:rsid w:val="00672FCA"/>
    <w:rsid w:val="00685EAE"/>
    <w:rsid w:val="00695AF8"/>
    <w:rsid w:val="006A1B4B"/>
    <w:rsid w:val="006A5156"/>
    <w:rsid w:val="006B4414"/>
    <w:rsid w:val="006D3BA9"/>
    <w:rsid w:val="006F6E20"/>
    <w:rsid w:val="0071142E"/>
    <w:rsid w:val="00715F8F"/>
    <w:rsid w:val="00721DB9"/>
    <w:rsid w:val="00747507"/>
    <w:rsid w:val="00751A14"/>
    <w:rsid w:val="00751A39"/>
    <w:rsid w:val="00755B38"/>
    <w:rsid w:val="00772F45"/>
    <w:rsid w:val="00773F64"/>
    <w:rsid w:val="00777AD5"/>
    <w:rsid w:val="00777D0F"/>
    <w:rsid w:val="00791D0B"/>
    <w:rsid w:val="00797B93"/>
    <w:rsid w:val="007F3FA2"/>
    <w:rsid w:val="007F7353"/>
    <w:rsid w:val="007F7A65"/>
    <w:rsid w:val="008016A8"/>
    <w:rsid w:val="008103DA"/>
    <w:rsid w:val="0081338C"/>
    <w:rsid w:val="00815868"/>
    <w:rsid w:val="008179EB"/>
    <w:rsid w:val="0082688D"/>
    <w:rsid w:val="00830003"/>
    <w:rsid w:val="00837744"/>
    <w:rsid w:val="00842F0E"/>
    <w:rsid w:val="00843C4D"/>
    <w:rsid w:val="0084650F"/>
    <w:rsid w:val="008478B5"/>
    <w:rsid w:val="00853968"/>
    <w:rsid w:val="00856D39"/>
    <w:rsid w:val="00867221"/>
    <w:rsid w:val="0086733C"/>
    <w:rsid w:val="00871255"/>
    <w:rsid w:val="0087282B"/>
    <w:rsid w:val="008811D4"/>
    <w:rsid w:val="008840AF"/>
    <w:rsid w:val="008921ED"/>
    <w:rsid w:val="008A0E79"/>
    <w:rsid w:val="008A5C95"/>
    <w:rsid w:val="008A7B28"/>
    <w:rsid w:val="008B038E"/>
    <w:rsid w:val="008B23FE"/>
    <w:rsid w:val="008B38B0"/>
    <w:rsid w:val="008B42A2"/>
    <w:rsid w:val="008C4C62"/>
    <w:rsid w:val="008C73C0"/>
    <w:rsid w:val="008E0137"/>
    <w:rsid w:val="009004F3"/>
    <w:rsid w:val="009034E8"/>
    <w:rsid w:val="00921FEB"/>
    <w:rsid w:val="00924EB4"/>
    <w:rsid w:val="00925A94"/>
    <w:rsid w:val="00925E3F"/>
    <w:rsid w:val="009267FF"/>
    <w:rsid w:val="0093174A"/>
    <w:rsid w:val="0093177A"/>
    <w:rsid w:val="00950077"/>
    <w:rsid w:val="00953158"/>
    <w:rsid w:val="009536E1"/>
    <w:rsid w:val="00955791"/>
    <w:rsid w:val="00962F0E"/>
    <w:rsid w:val="00965656"/>
    <w:rsid w:val="00973C8C"/>
    <w:rsid w:val="00974D42"/>
    <w:rsid w:val="009811D9"/>
    <w:rsid w:val="0098230B"/>
    <w:rsid w:val="00987330"/>
    <w:rsid w:val="009A28B7"/>
    <w:rsid w:val="009A5E14"/>
    <w:rsid w:val="009A5E98"/>
    <w:rsid w:val="009C1721"/>
    <w:rsid w:val="009C1EDB"/>
    <w:rsid w:val="009C2358"/>
    <w:rsid w:val="009D04DD"/>
    <w:rsid w:val="009D191F"/>
    <w:rsid w:val="009D793D"/>
    <w:rsid w:val="009F5BC9"/>
    <w:rsid w:val="00A01C00"/>
    <w:rsid w:val="00A0417D"/>
    <w:rsid w:val="00A1192B"/>
    <w:rsid w:val="00A13644"/>
    <w:rsid w:val="00A13EFA"/>
    <w:rsid w:val="00A30F9B"/>
    <w:rsid w:val="00A31191"/>
    <w:rsid w:val="00A334B3"/>
    <w:rsid w:val="00A471DD"/>
    <w:rsid w:val="00A47494"/>
    <w:rsid w:val="00A563D1"/>
    <w:rsid w:val="00A6186C"/>
    <w:rsid w:val="00A61FD6"/>
    <w:rsid w:val="00A73BB4"/>
    <w:rsid w:val="00A76DB2"/>
    <w:rsid w:val="00A83BCB"/>
    <w:rsid w:val="00A84472"/>
    <w:rsid w:val="00A872C3"/>
    <w:rsid w:val="00A97F8F"/>
    <w:rsid w:val="00AA515D"/>
    <w:rsid w:val="00AB5A85"/>
    <w:rsid w:val="00AC0363"/>
    <w:rsid w:val="00AD76AB"/>
    <w:rsid w:val="00AE1375"/>
    <w:rsid w:val="00AF2C9C"/>
    <w:rsid w:val="00B03D7F"/>
    <w:rsid w:val="00B06E70"/>
    <w:rsid w:val="00B24271"/>
    <w:rsid w:val="00B357D5"/>
    <w:rsid w:val="00B41F05"/>
    <w:rsid w:val="00B420D3"/>
    <w:rsid w:val="00B807FD"/>
    <w:rsid w:val="00B83388"/>
    <w:rsid w:val="00BA03DE"/>
    <w:rsid w:val="00BA2AD7"/>
    <w:rsid w:val="00BA2B26"/>
    <w:rsid w:val="00BB1123"/>
    <w:rsid w:val="00BB12CA"/>
    <w:rsid w:val="00BB65C4"/>
    <w:rsid w:val="00BD6EB1"/>
    <w:rsid w:val="00BE0A17"/>
    <w:rsid w:val="00BE62F5"/>
    <w:rsid w:val="00C37124"/>
    <w:rsid w:val="00C62DCC"/>
    <w:rsid w:val="00C64CBA"/>
    <w:rsid w:val="00C7167F"/>
    <w:rsid w:val="00C7268B"/>
    <w:rsid w:val="00C86087"/>
    <w:rsid w:val="00C93A63"/>
    <w:rsid w:val="00CA5BB4"/>
    <w:rsid w:val="00CB2AB3"/>
    <w:rsid w:val="00CB3FF3"/>
    <w:rsid w:val="00CC71A2"/>
    <w:rsid w:val="00CD6BE4"/>
    <w:rsid w:val="00CE395C"/>
    <w:rsid w:val="00CE67AA"/>
    <w:rsid w:val="00CF1211"/>
    <w:rsid w:val="00CF2DC5"/>
    <w:rsid w:val="00CF4460"/>
    <w:rsid w:val="00D20A44"/>
    <w:rsid w:val="00D32438"/>
    <w:rsid w:val="00D41318"/>
    <w:rsid w:val="00D439E3"/>
    <w:rsid w:val="00D610EB"/>
    <w:rsid w:val="00D81ED6"/>
    <w:rsid w:val="00D8285A"/>
    <w:rsid w:val="00D95A52"/>
    <w:rsid w:val="00DA51D1"/>
    <w:rsid w:val="00DB629D"/>
    <w:rsid w:val="00DC49BF"/>
    <w:rsid w:val="00DD53D5"/>
    <w:rsid w:val="00DE43C2"/>
    <w:rsid w:val="00E01607"/>
    <w:rsid w:val="00E0240F"/>
    <w:rsid w:val="00E22575"/>
    <w:rsid w:val="00E61499"/>
    <w:rsid w:val="00E73182"/>
    <w:rsid w:val="00E96EA5"/>
    <w:rsid w:val="00EA22F2"/>
    <w:rsid w:val="00EB166F"/>
    <w:rsid w:val="00ED21A2"/>
    <w:rsid w:val="00ED7F92"/>
    <w:rsid w:val="00EE097D"/>
    <w:rsid w:val="00EE5E3F"/>
    <w:rsid w:val="00EE6D9E"/>
    <w:rsid w:val="00F001FB"/>
    <w:rsid w:val="00F01549"/>
    <w:rsid w:val="00F04D51"/>
    <w:rsid w:val="00F15401"/>
    <w:rsid w:val="00F209F0"/>
    <w:rsid w:val="00F320D8"/>
    <w:rsid w:val="00F32F45"/>
    <w:rsid w:val="00F406C7"/>
    <w:rsid w:val="00F4611D"/>
    <w:rsid w:val="00F52F14"/>
    <w:rsid w:val="00F62536"/>
    <w:rsid w:val="00F7060B"/>
    <w:rsid w:val="00F706B7"/>
    <w:rsid w:val="00F7700B"/>
    <w:rsid w:val="00FA43E8"/>
    <w:rsid w:val="00FA591E"/>
    <w:rsid w:val="00FC0D5E"/>
    <w:rsid w:val="00FC1674"/>
    <w:rsid w:val="00FC5698"/>
    <w:rsid w:val="00FC5F8C"/>
    <w:rsid w:val="00FD3740"/>
    <w:rsid w:val="00FD401C"/>
    <w:rsid w:val="00FD5C34"/>
    <w:rsid w:val="00FE6D1C"/>
    <w:rsid w:val="00FF1671"/>
    <w:rsid w:val="00FF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1E1EB4"/>
  <w15:docId w15:val="{A7741FB0-6988-472C-9562-CC58E35E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raditional Arabic"/>
      <w:noProof/>
    </w:rPr>
  </w:style>
  <w:style w:type="paragraph" w:styleId="Heading1">
    <w:name w:val="heading 1"/>
    <w:basedOn w:val="Normal"/>
    <w:next w:val="Normal"/>
    <w:qFormat/>
    <w:pPr>
      <w:keepNext/>
      <w:tabs>
        <w:tab w:val="left" w:pos="1800"/>
      </w:tabs>
      <w:spacing w:line="360" w:lineRule="atLeast"/>
      <w:jc w:val="right"/>
      <w:outlineLvl w:val="0"/>
    </w:pPr>
    <w:rPr>
      <w:rFonts w:ascii="CG Times" w:hAnsi="CG Times" w:cs="Times New Roman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spacing w:line="360" w:lineRule="atLeast"/>
      <w:jc w:val="lowKashida"/>
      <w:outlineLvl w:val="1"/>
    </w:pPr>
    <w:rPr>
      <w:rFonts w:ascii="CG Times" w:hAnsi="CG Times" w:cs="Times New Roman"/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CG Times" w:hAnsi="CG Times" w:cs="Times New Roman"/>
      <w:b/>
      <w:bCs/>
      <w:i/>
      <w:iCs/>
      <w:sz w:val="72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CG Times" w:hAnsi="CG Times" w:cs="Times New Roman"/>
      <w:b/>
      <w:bCs/>
      <w:i/>
      <w:iCs/>
      <w:sz w:val="48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jc w:val="center"/>
      <w:outlineLvl w:val="4"/>
    </w:pPr>
    <w:rPr>
      <w:rFonts w:ascii="CG Times" w:hAnsi="CG Times" w:cs="Times New Roman"/>
      <w:b/>
      <w:bCs/>
      <w:i/>
      <w:iCs/>
      <w:sz w:val="44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numPr>
        <w:numId w:val="1"/>
      </w:numPr>
      <w:spacing w:line="360" w:lineRule="atLeast"/>
      <w:outlineLvl w:val="5"/>
    </w:pPr>
    <w:rPr>
      <w:rFonts w:cs="Times New Roman"/>
      <w:b/>
      <w:bCs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cs="Times New Roman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Times New Roman"/>
      <w:b/>
      <w:bCs/>
      <w:sz w:val="24"/>
    </w:rPr>
  </w:style>
  <w:style w:type="paragraph" w:styleId="Heading9">
    <w:name w:val="heading 9"/>
    <w:basedOn w:val="Normal"/>
    <w:next w:val="Normal"/>
    <w:qFormat/>
    <w:pPr>
      <w:keepNext/>
      <w:tabs>
        <w:tab w:val="left" w:pos="1418"/>
        <w:tab w:val="left" w:pos="5104"/>
      </w:tabs>
      <w:spacing w:line="360" w:lineRule="atLeast"/>
      <w:jc w:val="center"/>
      <w:outlineLvl w:val="8"/>
    </w:pPr>
    <w:rPr>
      <w:rFonts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Pr>
      <w:rFonts w:cs="Times New Roman"/>
      <w:sz w:val="24"/>
    </w:rPr>
  </w:style>
  <w:style w:type="paragraph" w:styleId="BodyText2">
    <w:name w:val="Body Text 2"/>
    <w:basedOn w:val="Normal"/>
    <w:pPr>
      <w:jc w:val="lowKashida"/>
    </w:pPr>
    <w:rPr>
      <w:rFonts w:cs="Times New Roman"/>
      <w:sz w:val="24"/>
      <w:szCs w:val="28"/>
    </w:rPr>
  </w:style>
  <w:style w:type="paragraph" w:styleId="BodyText">
    <w:name w:val="Body Text"/>
    <w:basedOn w:val="Normal"/>
    <w:pPr>
      <w:tabs>
        <w:tab w:val="left" w:pos="1800"/>
      </w:tabs>
      <w:spacing w:line="360" w:lineRule="atLeast"/>
      <w:jc w:val="lowKashida"/>
    </w:pPr>
    <w:rPr>
      <w:rFonts w:ascii="CG Times" w:hAnsi="CG Times" w:cs="Times New Roman"/>
      <w:sz w:val="24"/>
    </w:rPr>
  </w:style>
  <w:style w:type="paragraph" w:styleId="BlockText">
    <w:name w:val="Block Text"/>
    <w:basedOn w:val="Normal"/>
    <w:pPr>
      <w:ind w:left="-142" w:right="-284"/>
    </w:pPr>
    <w:rPr>
      <w:noProof w:val="0"/>
    </w:rPr>
  </w:style>
  <w:style w:type="character" w:styleId="PageNumber">
    <w:name w:val="page number"/>
    <w:rPr>
      <w:rFonts w:cs="Traditional Arabic"/>
    </w:rPr>
  </w:style>
  <w:style w:type="paragraph" w:styleId="Caption">
    <w:name w:val="caption"/>
    <w:basedOn w:val="Normal"/>
    <w:next w:val="Normal"/>
    <w:qFormat/>
    <w:pPr>
      <w:ind w:left="-284"/>
    </w:pPr>
    <w:rPr>
      <w:noProof w:val="0"/>
      <w:snapToGrid w:val="0"/>
      <w:sz w:val="24"/>
      <w:lang w:eastAsia="ar-SA"/>
    </w:rPr>
  </w:style>
  <w:style w:type="paragraph" w:styleId="BodyTextIndent">
    <w:name w:val="Body Text Indent"/>
    <w:basedOn w:val="Normal"/>
    <w:pPr>
      <w:spacing w:line="360" w:lineRule="atLeast"/>
      <w:ind w:left="284" w:hanging="284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3">
    <w:name w:val="Body Text Indent 3"/>
    <w:basedOn w:val="Normal"/>
    <w:pPr>
      <w:tabs>
        <w:tab w:val="left" w:pos="567"/>
      </w:tabs>
      <w:spacing w:line="360" w:lineRule="atLeast"/>
      <w:ind w:left="709" w:hanging="425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2">
    <w:name w:val="Body Text Indent 2"/>
    <w:basedOn w:val="Normal"/>
    <w:pPr>
      <w:spacing w:line="360" w:lineRule="atLeast"/>
      <w:ind w:left="-267" w:hanging="17"/>
      <w:jc w:val="lowKashida"/>
    </w:pPr>
    <w:rPr>
      <w:b/>
      <w:bCs/>
      <w:noProof w:val="0"/>
      <w:snapToGrid w:val="0"/>
      <w:sz w:val="24"/>
      <w:lang w:eastAsia="ar-SA"/>
    </w:rPr>
  </w:style>
  <w:style w:type="paragraph" w:styleId="HTMLPreformatted">
    <w:name w:val="HTML Preformatted"/>
    <w:basedOn w:val="Normal"/>
    <w:link w:val="HTMLPreformattedChar"/>
    <w:rsid w:val="00195974"/>
    <w:rPr>
      <w:rFonts w:ascii="Courier New" w:hAnsi="Courier New" w:cs="Times New Roman"/>
    </w:rPr>
  </w:style>
  <w:style w:type="character" w:customStyle="1" w:styleId="HTMLPreformattedChar">
    <w:name w:val="HTML Preformatted Char"/>
    <w:link w:val="HTMLPreformatted"/>
    <w:rsid w:val="00195974"/>
    <w:rPr>
      <w:rFonts w:ascii="Courier New" w:hAnsi="Courier New" w:cs="Courier New"/>
      <w:noProof/>
    </w:rPr>
  </w:style>
  <w:style w:type="character" w:styleId="PlaceholderText">
    <w:name w:val="Placeholder Text"/>
    <w:basedOn w:val="DefaultParagraphFont"/>
    <w:uiPriority w:val="99"/>
    <w:semiHidden/>
    <w:rsid w:val="00A97F8F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A97F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97F8F"/>
    <w:rPr>
      <w:rFonts w:ascii="Tahoma" w:hAnsi="Tahoma" w:cs="Tahoma"/>
      <w:noProof/>
      <w:sz w:val="16"/>
      <w:szCs w:val="16"/>
    </w:rPr>
  </w:style>
  <w:style w:type="character" w:customStyle="1" w:styleId="Heading6Char">
    <w:name w:val="Heading 6 Char"/>
    <w:basedOn w:val="DefaultParagraphFont"/>
    <w:link w:val="Heading6"/>
    <w:uiPriority w:val="9"/>
    <w:rsid w:val="00672FCA"/>
    <w:rPr>
      <w:b/>
      <w:bCs/>
      <w:noProof/>
      <w:sz w:val="26"/>
      <w:u w:val="single"/>
    </w:rPr>
  </w:style>
  <w:style w:type="paragraph" w:styleId="Header">
    <w:name w:val="header"/>
    <w:basedOn w:val="Normal"/>
    <w:link w:val="HeaderChar"/>
    <w:unhideWhenUsed/>
    <w:rsid w:val="00FC0D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C0D5E"/>
    <w:rPr>
      <w:rFonts w:cs="Traditional Arabic"/>
      <w:noProof/>
    </w:rPr>
  </w:style>
  <w:style w:type="paragraph" w:styleId="Footer">
    <w:name w:val="footer"/>
    <w:basedOn w:val="Normal"/>
    <w:link w:val="FooterChar"/>
    <w:uiPriority w:val="99"/>
    <w:unhideWhenUsed/>
    <w:rsid w:val="00FC0D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D5E"/>
    <w:rPr>
      <w:rFonts w:cs="Traditional Arabic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810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4831">
                              <w:marLeft w:val="396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0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8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1814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29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10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84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9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2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92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4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user</cp:lastModifiedBy>
  <cp:revision>21</cp:revision>
  <cp:lastPrinted>2025-12-29T10:55:00Z</cp:lastPrinted>
  <dcterms:created xsi:type="dcterms:W3CDTF">2022-09-04T12:18:00Z</dcterms:created>
  <dcterms:modified xsi:type="dcterms:W3CDTF">2025-12-30T11:40:00Z</dcterms:modified>
</cp:coreProperties>
</file>