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986" w:rsidRPr="000B04CD" w:rsidRDefault="009E3986" w:rsidP="009E3986">
      <w:pPr>
        <w:pBdr>
          <w:bottom w:val="single" w:sz="8" w:space="4" w:color="5B9BD5"/>
        </w:pBdr>
        <w:spacing w:after="300" w:line="240" w:lineRule="auto"/>
        <w:contextualSpacing/>
        <w:jc w:val="center"/>
        <w:rPr>
          <w:rFonts w:asciiTheme="majorBidi" w:eastAsia="Times New Roman" w:hAnsiTheme="majorBidi" w:cstheme="majorBidi"/>
          <w:b/>
          <w:bCs/>
          <w:color w:val="323E4F"/>
          <w:spacing w:val="5"/>
          <w:kern w:val="28"/>
          <w:sz w:val="36"/>
          <w:szCs w:val="36"/>
          <w:u w:val="single"/>
          <w:lang w:bidi="ar-JO"/>
        </w:rPr>
      </w:pPr>
      <w:bookmarkStart w:id="0" w:name="_GoBack"/>
      <w:bookmarkEnd w:id="0"/>
      <w:r w:rsidRPr="000B04CD">
        <w:rPr>
          <w:rFonts w:asciiTheme="majorBidi" w:eastAsia="Times New Roman" w:hAnsiTheme="majorBidi" w:cstheme="majorBidi"/>
          <w:b/>
          <w:bCs/>
          <w:color w:val="323E4F"/>
          <w:spacing w:val="5"/>
          <w:kern w:val="28"/>
          <w:sz w:val="36"/>
          <w:szCs w:val="36"/>
          <w:u w:val="single"/>
          <w:lang w:bidi="ar-JO"/>
        </w:rPr>
        <w:t>Course Description</w:t>
      </w:r>
    </w:p>
    <w:p w:rsidR="00FC4F6F" w:rsidRPr="009E5D15" w:rsidRDefault="00FC4F6F" w:rsidP="009E5D15">
      <w:pPr>
        <w:pBdr>
          <w:bottom w:val="single" w:sz="8" w:space="4" w:color="5B9BD5"/>
        </w:pBdr>
        <w:spacing w:after="300" w:line="240" w:lineRule="auto"/>
        <w:contextualSpacing/>
        <w:jc w:val="center"/>
        <w:rPr>
          <w:rFonts w:asciiTheme="majorBidi" w:eastAsia="Times New Roman" w:hAnsiTheme="majorBidi" w:cstheme="majorBidi"/>
          <w:b/>
          <w:bCs/>
          <w:color w:val="323E4F"/>
          <w:spacing w:val="5"/>
          <w:kern w:val="28"/>
          <w:sz w:val="36"/>
          <w:szCs w:val="36"/>
          <w:u w:val="single"/>
          <w:lang w:bidi="ar-JO"/>
        </w:rPr>
      </w:pPr>
      <w:r w:rsidRPr="000B04CD">
        <w:rPr>
          <w:rFonts w:asciiTheme="majorBidi" w:eastAsia="Times New Roman" w:hAnsiTheme="majorBidi" w:cstheme="majorBidi"/>
          <w:b/>
          <w:bCs/>
          <w:color w:val="323E4F"/>
          <w:spacing w:val="5"/>
          <w:kern w:val="28"/>
          <w:sz w:val="36"/>
          <w:szCs w:val="36"/>
          <w:u w:val="single"/>
          <w:lang w:bidi="ar-JO"/>
        </w:rPr>
        <w:t>Department of English/ Translation</w:t>
      </w:r>
    </w:p>
    <w:p w:rsidR="00FC4F6F" w:rsidRPr="000B04CD" w:rsidRDefault="00FC4F6F" w:rsidP="00FC4F6F">
      <w:pPr>
        <w:spacing w:after="0" w:line="240" w:lineRule="auto"/>
        <w:jc w:val="both"/>
        <w:outlineLvl w:val="2"/>
        <w:rPr>
          <w:rFonts w:asciiTheme="majorBidi" w:eastAsia="Calibri" w:hAnsiTheme="majorBidi" w:cstheme="majorBidi"/>
          <w:sz w:val="28"/>
          <w:szCs w:val="28"/>
          <w:u w:val="single"/>
        </w:rPr>
      </w:pPr>
      <w:bookmarkStart w:id="1" w:name="_Hlk15049169"/>
    </w:p>
    <w:p w:rsidR="00762077" w:rsidRPr="000B04CD" w:rsidRDefault="00762077" w:rsidP="00FF2AB2">
      <w:pPr>
        <w:shd w:val="clear" w:color="auto" w:fill="BFBFBF"/>
        <w:jc w:val="both"/>
        <w:rPr>
          <w:rFonts w:asciiTheme="majorBidi" w:eastAsia="Calibri" w:hAnsiTheme="majorBidi" w:cstheme="majorBidi"/>
          <w:color w:val="000000"/>
          <w:sz w:val="28"/>
          <w:szCs w:val="28"/>
        </w:rPr>
      </w:pPr>
      <w:r w:rsidRPr="000B04CD">
        <w:rPr>
          <w:rFonts w:asciiTheme="majorBidi" w:eastAsia="Calibri" w:hAnsiTheme="majorBidi" w:cstheme="majorBidi"/>
          <w:color w:val="000000"/>
          <w:sz w:val="28"/>
          <w:szCs w:val="28"/>
        </w:rPr>
        <w:t xml:space="preserve">Study Skills </w:t>
      </w:r>
      <w:r w:rsidR="000B04CD">
        <w:rPr>
          <w:rFonts w:asciiTheme="majorBidi" w:eastAsia="Calibri" w:hAnsiTheme="majorBidi" w:cstheme="majorBidi"/>
          <w:color w:val="000000"/>
          <w:sz w:val="28"/>
          <w:szCs w:val="28"/>
        </w:rPr>
        <w:t xml:space="preserve">                  </w:t>
      </w:r>
      <w:r w:rsidR="00FF2AB2">
        <w:rPr>
          <w:rFonts w:asciiTheme="majorBidi" w:eastAsia="Calibri" w:hAnsiTheme="majorBidi" w:cstheme="majorBidi"/>
          <w:color w:val="000000"/>
          <w:sz w:val="28"/>
          <w:szCs w:val="28"/>
        </w:rPr>
        <w:t xml:space="preserve">                     </w:t>
      </w:r>
      <w:r w:rsidR="000B04CD">
        <w:rPr>
          <w:rFonts w:asciiTheme="majorBidi" w:eastAsia="Calibri" w:hAnsiTheme="majorBidi" w:cstheme="majorBidi"/>
          <w:color w:val="000000"/>
          <w:sz w:val="28"/>
          <w:szCs w:val="28"/>
        </w:rPr>
        <w:t xml:space="preserve"> </w:t>
      </w:r>
      <w:r w:rsidR="000B04CD" w:rsidRPr="000B04CD">
        <w:rPr>
          <w:rFonts w:asciiTheme="majorBidi" w:eastAsia="Calibri" w:hAnsiTheme="majorBidi" w:cstheme="majorBidi"/>
          <w:color w:val="000000"/>
          <w:sz w:val="28"/>
          <w:szCs w:val="28"/>
        </w:rPr>
        <w:t xml:space="preserve">01081202 </w:t>
      </w:r>
      <w:r w:rsidR="00FF2AB2">
        <w:rPr>
          <w:rFonts w:asciiTheme="majorBidi" w:eastAsia="Calibri" w:hAnsiTheme="majorBidi" w:cstheme="majorBidi"/>
          <w:color w:val="000000"/>
          <w:sz w:val="28"/>
          <w:szCs w:val="28"/>
        </w:rPr>
        <w:t xml:space="preserve">                            </w:t>
      </w:r>
      <w:r w:rsidR="000B04CD">
        <w:rPr>
          <w:rFonts w:asciiTheme="majorBidi" w:eastAsia="Calibri" w:hAnsiTheme="majorBidi" w:cstheme="majorBidi"/>
          <w:color w:val="000000"/>
          <w:sz w:val="28"/>
          <w:szCs w:val="28"/>
        </w:rPr>
        <w:t xml:space="preserve">             </w:t>
      </w:r>
      <w:r w:rsidRPr="000B04CD">
        <w:rPr>
          <w:rFonts w:asciiTheme="majorBidi" w:eastAsia="Calibri" w:hAnsiTheme="majorBidi" w:cstheme="majorBidi"/>
          <w:color w:val="000000"/>
          <w:sz w:val="28"/>
          <w:szCs w:val="28"/>
        </w:rPr>
        <w:t>(3 CHs)</w:t>
      </w:r>
    </w:p>
    <w:p w:rsidR="00762077" w:rsidRPr="000B04CD" w:rsidRDefault="00762077" w:rsidP="002823CA">
      <w:pPr>
        <w:pStyle w:val="ListParagraph"/>
        <w:numPr>
          <w:ilvl w:val="0"/>
          <w:numId w:val="18"/>
        </w:numPr>
        <w:jc w:val="both"/>
        <w:rPr>
          <w:rFonts w:asciiTheme="majorBidi" w:hAnsiTheme="majorBidi" w:cstheme="majorBidi"/>
          <w:sz w:val="28"/>
          <w:szCs w:val="28"/>
        </w:rPr>
      </w:pPr>
      <w:r w:rsidRPr="000B04CD">
        <w:rPr>
          <w:rFonts w:asciiTheme="majorBidi" w:hAnsiTheme="majorBidi" w:cstheme="majorBidi"/>
          <w:sz w:val="28"/>
          <w:szCs w:val="28"/>
        </w:rPr>
        <w:t>How to learn and study</w:t>
      </w:r>
    </w:p>
    <w:p w:rsidR="00762077" w:rsidRPr="000B04CD" w:rsidRDefault="00762077" w:rsidP="002823CA">
      <w:pPr>
        <w:pStyle w:val="ListParagraph"/>
        <w:numPr>
          <w:ilvl w:val="0"/>
          <w:numId w:val="18"/>
        </w:numPr>
        <w:jc w:val="both"/>
        <w:rPr>
          <w:rFonts w:asciiTheme="majorBidi" w:hAnsiTheme="majorBidi" w:cstheme="majorBidi"/>
          <w:sz w:val="28"/>
          <w:szCs w:val="28"/>
        </w:rPr>
      </w:pPr>
      <w:r w:rsidRPr="000B04CD">
        <w:rPr>
          <w:rFonts w:asciiTheme="majorBidi" w:hAnsiTheme="majorBidi" w:cstheme="majorBidi"/>
          <w:sz w:val="28"/>
          <w:szCs w:val="28"/>
        </w:rPr>
        <w:t xml:space="preserve"> attitudes about studying</w:t>
      </w:r>
    </w:p>
    <w:p w:rsidR="00762077" w:rsidRPr="000B04CD" w:rsidRDefault="00762077" w:rsidP="002823CA">
      <w:pPr>
        <w:pStyle w:val="ListParagraph"/>
        <w:numPr>
          <w:ilvl w:val="0"/>
          <w:numId w:val="18"/>
        </w:numPr>
        <w:jc w:val="both"/>
        <w:rPr>
          <w:rFonts w:asciiTheme="majorBidi" w:hAnsiTheme="majorBidi" w:cstheme="majorBidi"/>
          <w:sz w:val="28"/>
          <w:szCs w:val="28"/>
        </w:rPr>
      </w:pPr>
      <w:r w:rsidRPr="000B04CD">
        <w:rPr>
          <w:rFonts w:asciiTheme="majorBidi" w:hAnsiTheme="majorBidi" w:cstheme="majorBidi"/>
          <w:sz w:val="28"/>
          <w:szCs w:val="28"/>
        </w:rPr>
        <w:t xml:space="preserve"> motivational skills</w:t>
      </w:r>
    </w:p>
    <w:p w:rsidR="00762077" w:rsidRPr="000B04CD" w:rsidRDefault="00762077" w:rsidP="002823CA">
      <w:pPr>
        <w:pStyle w:val="ListParagraph"/>
        <w:numPr>
          <w:ilvl w:val="0"/>
          <w:numId w:val="18"/>
        </w:numPr>
        <w:jc w:val="both"/>
        <w:rPr>
          <w:rFonts w:asciiTheme="majorBidi" w:hAnsiTheme="majorBidi" w:cstheme="majorBidi"/>
          <w:sz w:val="28"/>
          <w:szCs w:val="28"/>
        </w:rPr>
      </w:pPr>
      <w:r w:rsidRPr="000B04CD">
        <w:rPr>
          <w:rFonts w:asciiTheme="majorBidi" w:hAnsiTheme="majorBidi" w:cstheme="majorBidi"/>
          <w:sz w:val="28"/>
          <w:szCs w:val="28"/>
        </w:rPr>
        <w:t xml:space="preserve"> setting goals for yourself</w:t>
      </w:r>
    </w:p>
    <w:p w:rsidR="00762077" w:rsidRPr="000B04CD" w:rsidRDefault="00762077" w:rsidP="002823CA">
      <w:pPr>
        <w:pStyle w:val="ListParagraph"/>
        <w:numPr>
          <w:ilvl w:val="0"/>
          <w:numId w:val="18"/>
        </w:numPr>
        <w:jc w:val="both"/>
        <w:rPr>
          <w:rFonts w:asciiTheme="majorBidi" w:hAnsiTheme="majorBidi" w:cstheme="majorBidi"/>
          <w:sz w:val="28"/>
          <w:szCs w:val="28"/>
        </w:rPr>
      </w:pPr>
      <w:r w:rsidRPr="000B04CD">
        <w:rPr>
          <w:rFonts w:asciiTheme="majorBidi" w:hAnsiTheme="majorBidi" w:cstheme="majorBidi"/>
          <w:sz w:val="28"/>
          <w:szCs w:val="28"/>
        </w:rPr>
        <w:t>learning survival strategies</w:t>
      </w:r>
    </w:p>
    <w:p w:rsidR="00762077" w:rsidRPr="000B04CD" w:rsidRDefault="00762077" w:rsidP="002823CA">
      <w:pPr>
        <w:pStyle w:val="ListParagraph"/>
        <w:numPr>
          <w:ilvl w:val="0"/>
          <w:numId w:val="18"/>
        </w:numPr>
        <w:jc w:val="both"/>
        <w:rPr>
          <w:rFonts w:asciiTheme="majorBidi" w:hAnsiTheme="majorBidi" w:cstheme="majorBidi"/>
          <w:sz w:val="28"/>
          <w:szCs w:val="28"/>
        </w:rPr>
      </w:pPr>
      <w:r w:rsidRPr="000B04CD">
        <w:rPr>
          <w:rFonts w:asciiTheme="majorBidi" w:hAnsiTheme="majorBidi" w:cstheme="majorBidi"/>
          <w:sz w:val="28"/>
          <w:szCs w:val="28"/>
        </w:rPr>
        <w:t xml:space="preserve"> taking classroom notes</w:t>
      </w:r>
    </w:p>
    <w:p w:rsidR="00762077" w:rsidRPr="000B04CD" w:rsidRDefault="00762077" w:rsidP="002823CA">
      <w:pPr>
        <w:pStyle w:val="ListParagraph"/>
        <w:numPr>
          <w:ilvl w:val="0"/>
          <w:numId w:val="18"/>
        </w:numPr>
        <w:jc w:val="both"/>
        <w:rPr>
          <w:rFonts w:asciiTheme="majorBidi" w:hAnsiTheme="majorBidi" w:cstheme="majorBidi"/>
          <w:sz w:val="28"/>
          <w:szCs w:val="28"/>
        </w:rPr>
      </w:pPr>
      <w:r w:rsidRPr="000B04CD">
        <w:rPr>
          <w:rFonts w:asciiTheme="majorBidi" w:hAnsiTheme="majorBidi" w:cstheme="majorBidi"/>
          <w:sz w:val="28"/>
          <w:szCs w:val="28"/>
        </w:rPr>
        <w:t xml:space="preserve"> time control and concentration</w:t>
      </w:r>
    </w:p>
    <w:p w:rsidR="00762077" w:rsidRPr="000B04CD" w:rsidRDefault="00762077" w:rsidP="002823CA">
      <w:pPr>
        <w:pStyle w:val="ListParagraph"/>
        <w:numPr>
          <w:ilvl w:val="0"/>
          <w:numId w:val="18"/>
        </w:numPr>
        <w:jc w:val="both"/>
        <w:rPr>
          <w:rFonts w:asciiTheme="majorBidi" w:hAnsiTheme="majorBidi" w:cstheme="majorBidi"/>
          <w:sz w:val="28"/>
          <w:szCs w:val="28"/>
        </w:rPr>
      </w:pPr>
      <w:r w:rsidRPr="000B04CD">
        <w:rPr>
          <w:rFonts w:asciiTheme="majorBidi" w:hAnsiTheme="majorBidi" w:cstheme="majorBidi"/>
          <w:sz w:val="28"/>
          <w:szCs w:val="28"/>
        </w:rPr>
        <w:t xml:space="preserve"> building a powerful memory</w:t>
      </w:r>
    </w:p>
    <w:p w:rsidR="00762077" w:rsidRPr="000B04CD" w:rsidRDefault="00762077" w:rsidP="002823CA">
      <w:pPr>
        <w:pStyle w:val="ListParagraph"/>
        <w:numPr>
          <w:ilvl w:val="0"/>
          <w:numId w:val="18"/>
        </w:numPr>
        <w:jc w:val="both"/>
        <w:rPr>
          <w:rFonts w:asciiTheme="majorBidi" w:hAnsiTheme="majorBidi" w:cstheme="majorBidi"/>
          <w:sz w:val="28"/>
          <w:szCs w:val="28"/>
        </w:rPr>
      </w:pPr>
      <w:r w:rsidRPr="000B04CD">
        <w:rPr>
          <w:rFonts w:asciiTheme="majorBidi" w:hAnsiTheme="majorBidi" w:cstheme="majorBidi"/>
          <w:sz w:val="28"/>
          <w:szCs w:val="28"/>
        </w:rPr>
        <w:t xml:space="preserve"> taking exams</w:t>
      </w:r>
    </w:p>
    <w:p w:rsidR="00762077" w:rsidRPr="000B04CD" w:rsidRDefault="00762077" w:rsidP="002823CA">
      <w:pPr>
        <w:pStyle w:val="ListParagraph"/>
        <w:numPr>
          <w:ilvl w:val="0"/>
          <w:numId w:val="18"/>
        </w:numPr>
        <w:jc w:val="both"/>
        <w:rPr>
          <w:rFonts w:asciiTheme="majorBidi" w:hAnsiTheme="majorBidi" w:cstheme="majorBidi"/>
          <w:sz w:val="28"/>
          <w:szCs w:val="28"/>
        </w:rPr>
      </w:pPr>
      <w:r w:rsidRPr="000B04CD">
        <w:rPr>
          <w:rFonts w:asciiTheme="majorBidi" w:hAnsiTheme="majorBidi" w:cstheme="majorBidi"/>
          <w:sz w:val="28"/>
          <w:szCs w:val="28"/>
        </w:rPr>
        <w:t xml:space="preserve"> Understanding word parts, using dictionary.</w:t>
      </w:r>
    </w:p>
    <w:p w:rsidR="00762077" w:rsidRPr="000B04CD" w:rsidRDefault="00762077" w:rsidP="00762077">
      <w:pPr>
        <w:pStyle w:val="ListParagraph"/>
        <w:ind w:left="0"/>
        <w:contextualSpacing w:val="0"/>
        <w:rPr>
          <w:rFonts w:asciiTheme="majorBidi" w:hAnsiTheme="majorBidi" w:cstheme="majorBidi"/>
          <w:sz w:val="10"/>
          <w:szCs w:val="10"/>
        </w:rPr>
      </w:pPr>
    </w:p>
    <w:p w:rsidR="00762077" w:rsidRPr="000B04CD" w:rsidRDefault="00762077" w:rsidP="00762077">
      <w:pPr>
        <w:pStyle w:val="ListParagraph"/>
        <w:ind w:left="0"/>
        <w:contextualSpacing w:val="0"/>
        <w:rPr>
          <w:rFonts w:asciiTheme="majorBidi" w:hAnsiTheme="majorBidi" w:cstheme="majorBidi"/>
          <w:sz w:val="28"/>
          <w:szCs w:val="28"/>
        </w:rPr>
      </w:pPr>
      <w:r w:rsidRPr="000B04CD">
        <w:rPr>
          <w:rFonts w:asciiTheme="majorBidi" w:hAnsiTheme="majorBidi" w:cstheme="majorBidi"/>
          <w:sz w:val="28"/>
          <w:szCs w:val="28"/>
          <w:highlight w:val="yellow"/>
        </w:rPr>
        <w:t xml:space="preserve">General </w:t>
      </w:r>
      <w:r w:rsidRPr="000B04CD">
        <w:rPr>
          <w:rFonts w:asciiTheme="majorBidi" w:hAnsiTheme="majorBidi" w:cstheme="majorBidi"/>
          <w:sz w:val="28"/>
          <w:szCs w:val="28"/>
          <w:highlight w:val="yellow"/>
          <w:lang w:bidi="ar-KW"/>
        </w:rPr>
        <w:t>Learning</w:t>
      </w:r>
      <w:r w:rsidRPr="000B04CD">
        <w:rPr>
          <w:rFonts w:asciiTheme="majorBidi" w:hAnsiTheme="majorBidi" w:cstheme="majorBidi"/>
          <w:sz w:val="28"/>
          <w:szCs w:val="28"/>
          <w:highlight w:val="yellow"/>
        </w:rPr>
        <w:t xml:space="preserve"> Outcomes</w:t>
      </w:r>
      <w:r w:rsidRPr="000B04CD">
        <w:rPr>
          <w:rFonts w:asciiTheme="majorBidi" w:hAnsiTheme="majorBidi" w:cstheme="majorBidi"/>
          <w:sz w:val="28"/>
          <w:szCs w:val="28"/>
        </w:rPr>
        <w:t xml:space="preserve"> </w:t>
      </w:r>
    </w:p>
    <w:p w:rsidR="00762077" w:rsidRPr="000B04CD" w:rsidRDefault="00762077" w:rsidP="002823CA">
      <w:pPr>
        <w:pStyle w:val="ListParagraph"/>
        <w:numPr>
          <w:ilvl w:val="0"/>
          <w:numId w:val="3"/>
        </w:numPr>
        <w:spacing w:after="0" w:line="240" w:lineRule="auto"/>
        <w:contextualSpacing w:val="0"/>
        <w:rPr>
          <w:rFonts w:asciiTheme="majorBidi" w:hAnsiTheme="majorBidi" w:cstheme="majorBidi"/>
          <w:sz w:val="28"/>
          <w:szCs w:val="28"/>
        </w:rPr>
      </w:pPr>
      <w:r w:rsidRPr="000B04CD">
        <w:rPr>
          <w:rFonts w:asciiTheme="majorBidi" w:hAnsiTheme="majorBidi" w:cstheme="majorBidi"/>
          <w:sz w:val="28"/>
          <w:szCs w:val="28"/>
        </w:rPr>
        <w:t>Change study habits by applying new effective learning and studying strategies.</w:t>
      </w:r>
    </w:p>
    <w:p w:rsidR="00762077" w:rsidRPr="000B04CD" w:rsidRDefault="00762077" w:rsidP="002823CA">
      <w:pPr>
        <w:pStyle w:val="ListParagraph"/>
        <w:numPr>
          <w:ilvl w:val="0"/>
          <w:numId w:val="3"/>
        </w:numPr>
        <w:spacing w:after="0" w:line="240" w:lineRule="auto"/>
        <w:contextualSpacing w:val="0"/>
        <w:rPr>
          <w:rFonts w:asciiTheme="majorBidi" w:hAnsiTheme="majorBidi" w:cstheme="majorBidi"/>
          <w:sz w:val="28"/>
          <w:szCs w:val="28"/>
        </w:rPr>
      </w:pPr>
      <w:r w:rsidRPr="000B04CD">
        <w:rPr>
          <w:rFonts w:asciiTheme="majorBidi" w:hAnsiTheme="majorBidi" w:cstheme="majorBidi"/>
          <w:sz w:val="28"/>
          <w:szCs w:val="28"/>
        </w:rPr>
        <w:t>Set study goals and monitor motivation and attitudes towards learning.</w:t>
      </w:r>
    </w:p>
    <w:p w:rsidR="00762077" w:rsidRPr="000B04CD" w:rsidRDefault="00762077" w:rsidP="002823CA">
      <w:pPr>
        <w:pStyle w:val="ListParagraph"/>
        <w:numPr>
          <w:ilvl w:val="0"/>
          <w:numId w:val="3"/>
        </w:numPr>
        <w:spacing w:after="0" w:line="240" w:lineRule="auto"/>
        <w:contextualSpacing w:val="0"/>
        <w:rPr>
          <w:rFonts w:asciiTheme="majorBidi" w:hAnsiTheme="majorBidi" w:cstheme="majorBidi"/>
          <w:sz w:val="28"/>
          <w:szCs w:val="28"/>
        </w:rPr>
      </w:pPr>
      <w:r w:rsidRPr="000B04CD">
        <w:rPr>
          <w:rFonts w:asciiTheme="majorBidi" w:hAnsiTheme="majorBidi" w:cstheme="majorBidi"/>
          <w:sz w:val="28"/>
          <w:szCs w:val="28"/>
        </w:rPr>
        <w:t xml:space="preserve"> Improve memory and exam performance. </w:t>
      </w:r>
    </w:p>
    <w:p w:rsidR="00762077" w:rsidRDefault="00762077" w:rsidP="002823CA">
      <w:pPr>
        <w:pStyle w:val="ListParagraph"/>
        <w:numPr>
          <w:ilvl w:val="0"/>
          <w:numId w:val="3"/>
        </w:numPr>
        <w:spacing w:after="0" w:line="240" w:lineRule="auto"/>
        <w:contextualSpacing w:val="0"/>
        <w:rPr>
          <w:rFonts w:asciiTheme="majorBidi" w:hAnsiTheme="majorBidi" w:cstheme="majorBidi"/>
          <w:sz w:val="28"/>
          <w:szCs w:val="28"/>
        </w:rPr>
      </w:pPr>
      <w:r w:rsidRPr="000B04CD">
        <w:rPr>
          <w:rFonts w:asciiTheme="majorBidi" w:hAnsiTheme="majorBidi" w:cstheme="majorBidi"/>
          <w:sz w:val="28"/>
          <w:szCs w:val="28"/>
        </w:rPr>
        <w:t xml:space="preserve"> Improve word skills in English and expand their vocabulary.</w:t>
      </w:r>
    </w:p>
    <w:p w:rsidR="00FF2AB2" w:rsidRDefault="00FF2AB2" w:rsidP="00FF2AB2">
      <w:pPr>
        <w:pStyle w:val="ListParagraph"/>
        <w:spacing w:after="0" w:line="240" w:lineRule="auto"/>
        <w:contextualSpacing w:val="0"/>
        <w:rPr>
          <w:rFonts w:asciiTheme="majorBidi" w:hAnsiTheme="majorBidi" w:cstheme="majorBidi"/>
          <w:sz w:val="28"/>
          <w:szCs w:val="28"/>
        </w:rPr>
      </w:pPr>
    </w:p>
    <w:p w:rsidR="00FF2AB2" w:rsidRPr="000B04CD" w:rsidRDefault="00FF2AB2" w:rsidP="00FF2AB2">
      <w:pPr>
        <w:shd w:val="clear" w:color="auto" w:fill="BFBFBF"/>
        <w:jc w:val="both"/>
        <w:rPr>
          <w:rFonts w:asciiTheme="majorBidi" w:hAnsiTheme="majorBidi" w:cstheme="majorBidi"/>
          <w:sz w:val="28"/>
          <w:szCs w:val="28"/>
        </w:rPr>
      </w:pPr>
      <w:r w:rsidRPr="000B04CD">
        <w:rPr>
          <w:rFonts w:asciiTheme="majorBidi" w:hAnsiTheme="majorBidi" w:cstheme="majorBidi"/>
          <w:sz w:val="28"/>
          <w:szCs w:val="28"/>
        </w:rPr>
        <w:t>French</w:t>
      </w:r>
      <w:r>
        <w:rPr>
          <w:rFonts w:asciiTheme="majorBidi" w:hAnsiTheme="majorBidi" w:cstheme="majorBidi"/>
          <w:sz w:val="28"/>
          <w:szCs w:val="28"/>
        </w:rPr>
        <w:t xml:space="preserve"> </w:t>
      </w:r>
      <w:r w:rsidRPr="000B04CD">
        <w:rPr>
          <w:rFonts w:asciiTheme="majorBidi" w:hAnsiTheme="majorBidi" w:cstheme="majorBidi"/>
          <w:sz w:val="28"/>
          <w:szCs w:val="28"/>
        </w:rPr>
        <w:t xml:space="preserve">language                             </w:t>
      </w:r>
      <w:r>
        <w:rPr>
          <w:rFonts w:asciiTheme="majorBidi" w:hAnsiTheme="majorBidi" w:cstheme="majorBidi"/>
          <w:sz w:val="28"/>
          <w:szCs w:val="28"/>
        </w:rPr>
        <w:t xml:space="preserve">       </w:t>
      </w:r>
      <w:r w:rsidRPr="000B04CD">
        <w:rPr>
          <w:rFonts w:asciiTheme="majorBidi" w:hAnsiTheme="majorBidi" w:cstheme="majorBidi"/>
          <w:sz w:val="28"/>
          <w:szCs w:val="28"/>
        </w:rPr>
        <w:t xml:space="preserve"> </w:t>
      </w:r>
      <w:r>
        <w:rPr>
          <w:rFonts w:asciiTheme="majorBidi" w:hAnsiTheme="majorBidi" w:cstheme="majorBidi"/>
          <w:sz w:val="28"/>
          <w:szCs w:val="28"/>
        </w:rPr>
        <w:t>01081152</w:t>
      </w:r>
      <w:r w:rsidRPr="000B04CD">
        <w:rPr>
          <w:rFonts w:asciiTheme="majorBidi" w:hAnsiTheme="majorBidi" w:cstheme="majorBidi"/>
          <w:sz w:val="28"/>
          <w:szCs w:val="28"/>
        </w:rPr>
        <w:t xml:space="preserve">              </w:t>
      </w:r>
      <w:r>
        <w:rPr>
          <w:rFonts w:asciiTheme="majorBidi" w:hAnsiTheme="majorBidi" w:cstheme="majorBidi"/>
          <w:sz w:val="28"/>
          <w:szCs w:val="28"/>
        </w:rPr>
        <w:t xml:space="preserve">                        </w:t>
      </w:r>
      <w:r w:rsidRPr="000B04CD">
        <w:rPr>
          <w:rFonts w:asciiTheme="majorBidi" w:hAnsiTheme="majorBidi" w:cstheme="majorBidi"/>
          <w:sz w:val="28"/>
          <w:szCs w:val="28"/>
        </w:rPr>
        <w:t xml:space="preserve"> (3 CH) </w:t>
      </w:r>
    </w:p>
    <w:p w:rsidR="00FF2AB2" w:rsidRPr="000B04CD" w:rsidRDefault="00FF2AB2" w:rsidP="00FF2AB2">
      <w:pPr>
        <w:pStyle w:val="ListParagraph"/>
        <w:widowControl w:val="0"/>
        <w:numPr>
          <w:ilvl w:val="0"/>
          <w:numId w:val="21"/>
        </w:numPr>
        <w:spacing w:line="240" w:lineRule="auto"/>
        <w:rPr>
          <w:rFonts w:asciiTheme="majorBidi" w:hAnsiTheme="majorBidi" w:cstheme="majorBidi"/>
          <w:sz w:val="28"/>
          <w:szCs w:val="28"/>
        </w:rPr>
      </w:pPr>
      <w:r w:rsidRPr="000B04CD">
        <w:rPr>
          <w:rFonts w:asciiTheme="majorBidi" w:hAnsiTheme="majorBidi" w:cstheme="majorBidi"/>
          <w:sz w:val="28"/>
          <w:szCs w:val="28"/>
        </w:rPr>
        <w:t>Focuses o</w:t>
      </w:r>
      <w:r>
        <w:rPr>
          <w:rFonts w:asciiTheme="majorBidi" w:hAnsiTheme="majorBidi" w:cstheme="majorBidi"/>
          <w:sz w:val="28"/>
          <w:szCs w:val="28"/>
        </w:rPr>
        <w:t>n the phonetic bases of French.</w:t>
      </w:r>
    </w:p>
    <w:p w:rsidR="00FF2AB2" w:rsidRPr="000B04CD" w:rsidRDefault="00FF2AB2" w:rsidP="00FF2AB2">
      <w:pPr>
        <w:pStyle w:val="ListParagraph"/>
        <w:widowControl w:val="0"/>
        <w:numPr>
          <w:ilvl w:val="0"/>
          <w:numId w:val="21"/>
        </w:numPr>
        <w:spacing w:line="240" w:lineRule="auto"/>
        <w:rPr>
          <w:rFonts w:asciiTheme="majorBidi" w:hAnsiTheme="majorBidi" w:cstheme="majorBidi"/>
          <w:sz w:val="28"/>
          <w:szCs w:val="28"/>
        </w:rPr>
      </w:pPr>
      <w:r w:rsidRPr="000B04CD">
        <w:rPr>
          <w:rFonts w:asciiTheme="majorBidi" w:hAnsiTheme="majorBidi" w:cstheme="majorBidi"/>
          <w:sz w:val="28"/>
          <w:szCs w:val="28"/>
        </w:rPr>
        <w:t xml:space="preserve">Special attention paid </w:t>
      </w:r>
      <w:proofErr w:type="gramStart"/>
      <w:r w:rsidRPr="000B04CD">
        <w:rPr>
          <w:rFonts w:asciiTheme="majorBidi" w:hAnsiTheme="majorBidi" w:cstheme="majorBidi"/>
          <w:sz w:val="28"/>
          <w:szCs w:val="28"/>
        </w:rPr>
        <w:t>to:</w:t>
      </w:r>
      <w:proofErr w:type="gramEnd"/>
      <w:r w:rsidRPr="000B04CD">
        <w:rPr>
          <w:rFonts w:asciiTheme="majorBidi" w:hAnsiTheme="majorBidi" w:cstheme="majorBidi"/>
          <w:sz w:val="28"/>
          <w:szCs w:val="28"/>
        </w:rPr>
        <w:t xml:space="preserve"> Pronunciation and reading, Regular verb</w:t>
      </w:r>
      <w:r>
        <w:rPr>
          <w:rFonts w:asciiTheme="majorBidi" w:hAnsiTheme="majorBidi" w:cstheme="majorBidi"/>
          <w:sz w:val="28"/>
          <w:szCs w:val="28"/>
        </w:rPr>
        <w:t>.</w:t>
      </w:r>
      <w:r w:rsidRPr="000B04CD">
        <w:rPr>
          <w:rFonts w:asciiTheme="majorBidi" w:hAnsiTheme="majorBidi" w:cstheme="majorBidi"/>
          <w:sz w:val="28"/>
          <w:szCs w:val="28"/>
        </w:rPr>
        <w:t xml:space="preserve"> </w:t>
      </w:r>
      <w:proofErr w:type="gramStart"/>
      <w:r w:rsidRPr="000B04CD">
        <w:rPr>
          <w:rFonts w:asciiTheme="majorBidi" w:hAnsiTheme="majorBidi" w:cstheme="majorBidi"/>
          <w:sz w:val="28"/>
          <w:szCs w:val="28"/>
        </w:rPr>
        <w:t>inflections</w:t>
      </w:r>
      <w:proofErr w:type="gramEnd"/>
      <w:r w:rsidRPr="000B04CD">
        <w:rPr>
          <w:rFonts w:asciiTheme="majorBidi" w:hAnsiTheme="majorBidi" w:cstheme="majorBidi"/>
          <w:sz w:val="28"/>
          <w:szCs w:val="28"/>
        </w:rPr>
        <w:t>, Simple sentence, Prepositions, Definite articles</w:t>
      </w:r>
      <w:r>
        <w:rPr>
          <w:rFonts w:asciiTheme="majorBidi" w:hAnsiTheme="majorBidi" w:cstheme="majorBidi"/>
          <w:sz w:val="28"/>
          <w:szCs w:val="28"/>
        </w:rPr>
        <w:t>.</w:t>
      </w:r>
    </w:p>
    <w:p w:rsidR="00FF2AB2" w:rsidRPr="000B04CD" w:rsidRDefault="00FF2AB2" w:rsidP="00FF2AB2">
      <w:pPr>
        <w:pStyle w:val="ListParagraph"/>
        <w:widowControl w:val="0"/>
        <w:numPr>
          <w:ilvl w:val="0"/>
          <w:numId w:val="21"/>
        </w:numPr>
        <w:spacing w:line="240" w:lineRule="auto"/>
        <w:rPr>
          <w:rFonts w:asciiTheme="majorBidi" w:hAnsiTheme="majorBidi" w:cstheme="majorBidi"/>
          <w:sz w:val="28"/>
          <w:szCs w:val="28"/>
        </w:rPr>
      </w:pPr>
      <w:r w:rsidRPr="000B04CD">
        <w:rPr>
          <w:rFonts w:asciiTheme="majorBidi" w:hAnsiTheme="majorBidi" w:cstheme="majorBidi"/>
          <w:sz w:val="28"/>
          <w:szCs w:val="28"/>
        </w:rPr>
        <w:t>The interrogative, special vocabulary for daily language use.</w:t>
      </w:r>
    </w:p>
    <w:p w:rsidR="00FF2AB2" w:rsidRPr="000B04CD" w:rsidRDefault="00FF2AB2" w:rsidP="00FF2AB2">
      <w:pPr>
        <w:pStyle w:val="ListParagraph"/>
        <w:widowControl w:val="0"/>
        <w:rPr>
          <w:rFonts w:asciiTheme="majorBidi" w:hAnsiTheme="majorBidi" w:cstheme="majorBidi"/>
          <w:sz w:val="16"/>
          <w:szCs w:val="16"/>
        </w:rPr>
      </w:pPr>
    </w:p>
    <w:p w:rsidR="00FF2AB2" w:rsidRPr="000B04CD" w:rsidRDefault="00FF2AB2" w:rsidP="00FF2AB2">
      <w:pPr>
        <w:widowControl w:val="0"/>
        <w:rPr>
          <w:rFonts w:asciiTheme="majorBidi" w:hAnsiTheme="majorBidi" w:cstheme="majorBidi"/>
          <w:sz w:val="28"/>
          <w:szCs w:val="28"/>
        </w:rPr>
      </w:pPr>
      <w:r w:rsidRPr="000B04CD">
        <w:rPr>
          <w:rFonts w:asciiTheme="majorBidi" w:hAnsiTheme="majorBidi" w:cstheme="majorBidi"/>
          <w:sz w:val="28"/>
          <w:szCs w:val="28"/>
          <w:highlight w:val="yellow"/>
        </w:rPr>
        <w:t xml:space="preserve">General </w:t>
      </w:r>
      <w:r w:rsidRPr="000B04CD">
        <w:rPr>
          <w:rFonts w:asciiTheme="majorBidi" w:hAnsiTheme="majorBidi" w:cstheme="majorBidi"/>
          <w:sz w:val="28"/>
          <w:szCs w:val="28"/>
          <w:highlight w:val="yellow"/>
          <w:lang w:bidi="ar-KW"/>
        </w:rPr>
        <w:t xml:space="preserve">Learning </w:t>
      </w:r>
      <w:r w:rsidRPr="000B04CD">
        <w:rPr>
          <w:rFonts w:asciiTheme="majorBidi" w:hAnsiTheme="majorBidi" w:cstheme="majorBidi"/>
          <w:sz w:val="28"/>
          <w:szCs w:val="28"/>
          <w:highlight w:val="yellow"/>
        </w:rPr>
        <w:t>Outcomes:</w:t>
      </w:r>
    </w:p>
    <w:p w:rsidR="00FF2AB2" w:rsidRPr="000B04CD" w:rsidRDefault="00FF2AB2" w:rsidP="00FF2AB2">
      <w:pPr>
        <w:widowControl w:val="0"/>
        <w:rPr>
          <w:rFonts w:asciiTheme="majorBidi" w:hAnsiTheme="majorBidi" w:cstheme="majorBidi"/>
          <w:sz w:val="28"/>
          <w:szCs w:val="28"/>
        </w:rPr>
      </w:pPr>
      <w:r w:rsidRPr="000B04CD">
        <w:rPr>
          <w:rFonts w:asciiTheme="majorBidi" w:hAnsiTheme="majorBidi" w:cstheme="majorBidi"/>
          <w:sz w:val="28"/>
          <w:szCs w:val="28"/>
        </w:rPr>
        <w:t xml:space="preserve"> 1. Become familiar with French vocabularies, grammar, expressions</w:t>
      </w:r>
      <w:r>
        <w:rPr>
          <w:rFonts w:asciiTheme="majorBidi" w:hAnsiTheme="majorBidi" w:cstheme="majorBidi"/>
          <w:sz w:val="28"/>
          <w:szCs w:val="28"/>
        </w:rPr>
        <w:t>.</w:t>
      </w:r>
    </w:p>
    <w:p w:rsidR="00FF2AB2" w:rsidRPr="000B04CD" w:rsidRDefault="00FF2AB2" w:rsidP="00FF2AB2">
      <w:pPr>
        <w:widowControl w:val="0"/>
        <w:rPr>
          <w:rFonts w:asciiTheme="majorBidi" w:hAnsiTheme="majorBidi" w:cstheme="majorBidi"/>
          <w:sz w:val="28"/>
          <w:szCs w:val="28"/>
        </w:rPr>
      </w:pPr>
      <w:r w:rsidRPr="000B04CD">
        <w:rPr>
          <w:rFonts w:asciiTheme="majorBidi" w:hAnsiTheme="majorBidi" w:cstheme="majorBidi"/>
          <w:sz w:val="28"/>
          <w:szCs w:val="28"/>
        </w:rPr>
        <w:t xml:space="preserve"> 2. Become familiar with the pronunciation of French.</w:t>
      </w:r>
    </w:p>
    <w:p w:rsidR="00FF2AB2" w:rsidRPr="000B04CD" w:rsidRDefault="00FF2AB2" w:rsidP="00FF2AB2">
      <w:pPr>
        <w:widowControl w:val="0"/>
        <w:rPr>
          <w:rFonts w:asciiTheme="majorBidi" w:hAnsiTheme="majorBidi" w:cstheme="majorBidi"/>
          <w:sz w:val="28"/>
          <w:szCs w:val="28"/>
        </w:rPr>
      </w:pPr>
      <w:r w:rsidRPr="000B04CD">
        <w:rPr>
          <w:rFonts w:asciiTheme="majorBidi" w:hAnsiTheme="majorBidi" w:cstheme="majorBidi"/>
          <w:sz w:val="28"/>
          <w:szCs w:val="28"/>
        </w:rPr>
        <w:t xml:space="preserve">3. </w:t>
      </w:r>
      <w:proofErr w:type="gramStart"/>
      <w:r w:rsidRPr="000B04CD">
        <w:rPr>
          <w:rFonts w:asciiTheme="majorBidi" w:hAnsiTheme="majorBidi" w:cstheme="majorBidi"/>
          <w:sz w:val="28"/>
          <w:szCs w:val="28"/>
        </w:rPr>
        <w:t>Be</w:t>
      </w:r>
      <w:proofErr w:type="gramEnd"/>
      <w:r w:rsidRPr="000B04CD">
        <w:rPr>
          <w:rFonts w:asciiTheme="majorBidi" w:hAnsiTheme="majorBidi" w:cstheme="majorBidi"/>
          <w:sz w:val="28"/>
          <w:szCs w:val="28"/>
        </w:rPr>
        <w:t xml:space="preserve"> able to speak read and write French.</w:t>
      </w:r>
    </w:p>
    <w:p w:rsidR="00FF2AB2" w:rsidRDefault="00FF2AB2" w:rsidP="00FF2AB2">
      <w:pPr>
        <w:pStyle w:val="ListParagraph"/>
        <w:spacing w:after="0" w:line="240" w:lineRule="auto"/>
        <w:contextualSpacing w:val="0"/>
        <w:rPr>
          <w:rFonts w:asciiTheme="majorBidi" w:hAnsiTheme="majorBidi" w:cstheme="majorBidi"/>
          <w:sz w:val="28"/>
          <w:szCs w:val="28"/>
        </w:rPr>
      </w:pPr>
    </w:p>
    <w:p w:rsidR="00FF2AB2" w:rsidRPr="000B04CD" w:rsidRDefault="00FF2AB2" w:rsidP="00FF2AB2">
      <w:pPr>
        <w:pStyle w:val="ListParagraph"/>
        <w:spacing w:after="0" w:line="240" w:lineRule="auto"/>
        <w:contextualSpacing w:val="0"/>
        <w:rPr>
          <w:rFonts w:asciiTheme="majorBidi" w:hAnsiTheme="majorBidi" w:cstheme="majorBidi"/>
          <w:sz w:val="28"/>
          <w:szCs w:val="28"/>
        </w:rPr>
      </w:pPr>
    </w:p>
    <w:bookmarkEnd w:id="1"/>
    <w:p w:rsidR="00FC4F6F" w:rsidRPr="000B04CD" w:rsidRDefault="00FC4F6F" w:rsidP="00FC4F6F">
      <w:pPr>
        <w:spacing w:after="0" w:line="240" w:lineRule="auto"/>
        <w:rPr>
          <w:rFonts w:asciiTheme="majorBidi" w:eastAsia="Calibri" w:hAnsiTheme="majorBidi" w:cstheme="majorBidi"/>
          <w:sz w:val="28"/>
          <w:szCs w:val="28"/>
        </w:rPr>
      </w:pPr>
    </w:p>
    <w:p w:rsidR="00762077" w:rsidRPr="000B04CD" w:rsidRDefault="00762077" w:rsidP="00901E3A">
      <w:pPr>
        <w:shd w:val="clear" w:color="auto" w:fill="BFBFBF"/>
        <w:jc w:val="both"/>
        <w:rPr>
          <w:rFonts w:asciiTheme="majorBidi" w:hAnsiTheme="majorBidi" w:cstheme="majorBidi"/>
          <w:sz w:val="28"/>
          <w:szCs w:val="28"/>
        </w:rPr>
      </w:pPr>
      <w:r w:rsidRPr="000B04CD">
        <w:rPr>
          <w:rFonts w:asciiTheme="majorBidi" w:hAnsiTheme="majorBidi" w:cstheme="majorBidi"/>
          <w:sz w:val="28"/>
          <w:szCs w:val="28"/>
        </w:rPr>
        <w:lastRenderedPageBreak/>
        <w:t>Hebrew</w:t>
      </w:r>
      <w:r w:rsidR="00FF2AB2" w:rsidRPr="00FF2AB2">
        <w:rPr>
          <w:rFonts w:asciiTheme="majorBidi" w:hAnsiTheme="majorBidi" w:cstheme="majorBidi"/>
          <w:sz w:val="28"/>
          <w:szCs w:val="28"/>
        </w:rPr>
        <w:t xml:space="preserve"> </w:t>
      </w:r>
      <w:r w:rsidR="00FF2AB2" w:rsidRPr="000B04CD">
        <w:rPr>
          <w:rFonts w:asciiTheme="majorBidi" w:hAnsiTheme="majorBidi" w:cstheme="majorBidi"/>
          <w:sz w:val="28"/>
          <w:szCs w:val="28"/>
        </w:rPr>
        <w:t>language</w:t>
      </w:r>
      <w:r w:rsidRPr="000B04CD">
        <w:rPr>
          <w:rFonts w:asciiTheme="majorBidi" w:hAnsiTheme="majorBidi" w:cstheme="majorBidi"/>
          <w:sz w:val="28"/>
          <w:szCs w:val="28"/>
        </w:rPr>
        <w:t xml:space="preserve"> </w:t>
      </w:r>
      <w:r w:rsidR="000B04CD" w:rsidRPr="000B04CD">
        <w:rPr>
          <w:rFonts w:asciiTheme="majorBidi" w:hAnsiTheme="majorBidi" w:cstheme="majorBidi"/>
          <w:sz w:val="28"/>
          <w:szCs w:val="28"/>
        </w:rPr>
        <w:t xml:space="preserve">                                  </w:t>
      </w:r>
      <w:r w:rsidR="000B04CD">
        <w:rPr>
          <w:rFonts w:asciiTheme="majorBidi" w:hAnsiTheme="majorBidi" w:cstheme="majorBidi"/>
          <w:sz w:val="28"/>
          <w:szCs w:val="28"/>
        </w:rPr>
        <w:t xml:space="preserve">   </w:t>
      </w:r>
      <w:r w:rsidR="000B04CD" w:rsidRPr="000B04CD">
        <w:rPr>
          <w:rFonts w:asciiTheme="majorBidi" w:hAnsiTheme="majorBidi" w:cstheme="majorBidi"/>
          <w:sz w:val="28"/>
          <w:szCs w:val="28"/>
        </w:rPr>
        <w:t xml:space="preserve">  </w:t>
      </w:r>
      <w:r w:rsidR="00901E3A">
        <w:rPr>
          <w:rFonts w:asciiTheme="majorBidi" w:hAnsiTheme="majorBidi" w:cstheme="majorBidi"/>
          <w:sz w:val="28"/>
          <w:szCs w:val="28"/>
        </w:rPr>
        <w:t>01083253</w:t>
      </w:r>
      <w:r w:rsidR="000B04CD" w:rsidRPr="000B04CD">
        <w:rPr>
          <w:rFonts w:asciiTheme="majorBidi" w:hAnsiTheme="majorBidi" w:cstheme="majorBidi"/>
          <w:sz w:val="28"/>
          <w:szCs w:val="28"/>
        </w:rPr>
        <w:t xml:space="preserve">                         </w:t>
      </w:r>
      <w:r w:rsidR="000B04CD">
        <w:rPr>
          <w:rFonts w:asciiTheme="majorBidi" w:hAnsiTheme="majorBidi" w:cstheme="majorBidi"/>
          <w:sz w:val="28"/>
          <w:szCs w:val="28"/>
        </w:rPr>
        <w:t xml:space="preserve">          </w:t>
      </w:r>
      <w:r w:rsidR="000B04CD" w:rsidRPr="000B04CD">
        <w:rPr>
          <w:rFonts w:asciiTheme="majorBidi" w:hAnsiTheme="majorBidi" w:cstheme="majorBidi"/>
          <w:sz w:val="28"/>
          <w:szCs w:val="28"/>
        </w:rPr>
        <w:t xml:space="preserve">                </w:t>
      </w:r>
      <w:r w:rsidRPr="000B04CD">
        <w:rPr>
          <w:rFonts w:asciiTheme="majorBidi" w:hAnsiTheme="majorBidi" w:cstheme="majorBidi"/>
          <w:sz w:val="28"/>
          <w:szCs w:val="28"/>
        </w:rPr>
        <w:t xml:space="preserve">(3CH) </w:t>
      </w:r>
    </w:p>
    <w:p w:rsidR="00762077" w:rsidRPr="000B04CD" w:rsidRDefault="00762077" w:rsidP="002823CA">
      <w:pPr>
        <w:pStyle w:val="ListParagraph"/>
        <w:numPr>
          <w:ilvl w:val="0"/>
          <w:numId w:val="20"/>
        </w:numPr>
        <w:spacing w:after="200" w:line="276" w:lineRule="auto"/>
        <w:jc w:val="lowKashida"/>
        <w:rPr>
          <w:rFonts w:asciiTheme="majorBidi" w:hAnsiTheme="majorBidi" w:cstheme="majorBidi"/>
          <w:sz w:val="28"/>
          <w:szCs w:val="28"/>
        </w:rPr>
      </w:pPr>
      <w:r w:rsidRPr="000B04CD">
        <w:rPr>
          <w:rFonts w:asciiTheme="majorBidi" w:hAnsiTheme="majorBidi" w:cstheme="majorBidi"/>
          <w:sz w:val="28"/>
          <w:szCs w:val="28"/>
        </w:rPr>
        <w:t>Hebrew alphabets, Hebrew characters (both handwritten and typed ones) pronunciation and transcription of lexical terms in Hebrew</w:t>
      </w:r>
    </w:p>
    <w:p w:rsidR="00762077" w:rsidRPr="000B04CD" w:rsidRDefault="00762077" w:rsidP="002823CA">
      <w:pPr>
        <w:pStyle w:val="ListParagraph"/>
        <w:numPr>
          <w:ilvl w:val="0"/>
          <w:numId w:val="20"/>
        </w:numPr>
        <w:spacing w:after="200" w:line="276" w:lineRule="auto"/>
        <w:jc w:val="lowKashida"/>
        <w:rPr>
          <w:rFonts w:asciiTheme="majorBidi" w:hAnsiTheme="majorBidi" w:cstheme="majorBidi"/>
          <w:sz w:val="28"/>
          <w:szCs w:val="28"/>
        </w:rPr>
      </w:pPr>
      <w:r w:rsidRPr="000B04CD">
        <w:rPr>
          <w:rFonts w:asciiTheme="majorBidi" w:hAnsiTheme="majorBidi" w:cstheme="majorBidi"/>
          <w:sz w:val="28"/>
          <w:szCs w:val="28"/>
        </w:rPr>
        <w:t xml:space="preserve"> Special attention is paid to: Pronunciation and reading, Regular verb inflections, Simple sentence, Prepositions, Definite articles</w:t>
      </w:r>
    </w:p>
    <w:p w:rsidR="00762077" w:rsidRPr="000B04CD" w:rsidRDefault="00762077" w:rsidP="002823CA">
      <w:pPr>
        <w:pStyle w:val="ListParagraph"/>
        <w:numPr>
          <w:ilvl w:val="0"/>
          <w:numId w:val="20"/>
        </w:numPr>
        <w:spacing w:after="200" w:line="276" w:lineRule="auto"/>
        <w:jc w:val="lowKashida"/>
        <w:rPr>
          <w:rFonts w:asciiTheme="majorBidi" w:hAnsiTheme="majorBidi" w:cstheme="majorBidi"/>
          <w:sz w:val="28"/>
          <w:szCs w:val="28"/>
        </w:rPr>
      </w:pPr>
      <w:r w:rsidRPr="000B04CD">
        <w:rPr>
          <w:rFonts w:asciiTheme="majorBidi" w:hAnsiTheme="majorBidi" w:cstheme="majorBidi"/>
          <w:sz w:val="28"/>
          <w:szCs w:val="28"/>
        </w:rPr>
        <w:t xml:space="preserve"> The interrogative; Special vocabulary for daily language use</w:t>
      </w:r>
    </w:p>
    <w:p w:rsidR="00762077" w:rsidRPr="000B04CD" w:rsidRDefault="00762077" w:rsidP="00762077">
      <w:pPr>
        <w:spacing w:after="200" w:line="276" w:lineRule="auto"/>
        <w:jc w:val="lowKashida"/>
        <w:rPr>
          <w:rFonts w:asciiTheme="majorBidi" w:hAnsiTheme="majorBidi" w:cstheme="majorBidi"/>
          <w:sz w:val="28"/>
          <w:szCs w:val="28"/>
        </w:rPr>
      </w:pPr>
      <w:r w:rsidRPr="000B04CD">
        <w:rPr>
          <w:rFonts w:asciiTheme="majorBidi" w:hAnsiTheme="majorBidi" w:cstheme="majorBidi"/>
          <w:sz w:val="28"/>
          <w:szCs w:val="28"/>
          <w:highlight w:val="yellow"/>
        </w:rPr>
        <w:t xml:space="preserve">General </w:t>
      </w:r>
      <w:r w:rsidRPr="000B04CD">
        <w:rPr>
          <w:rFonts w:asciiTheme="majorBidi" w:hAnsiTheme="majorBidi" w:cstheme="majorBidi"/>
          <w:sz w:val="28"/>
          <w:szCs w:val="28"/>
          <w:highlight w:val="yellow"/>
          <w:lang w:bidi="ar-KW"/>
        </w:rPr>
        <w:t xml:space="preserve">Learning </w:t>
      </w:r>
      <w:r w:rsidRPr="000B04CD">
        <w:rPr>
          <w:rFonts w:asciiTheme="majorBidi" w:hAnsiTheme="majorBidi" w:cstheme="majorBidi"/>
          <w:sz w:val="28"/>
          <w:szCs w:val="28"/>
          <w:highlight w:val="yellow"/>
        </w:rPr>
        <w:t>Outcomes:</w:t>
      </w:r>
    </w:p>
    <w:p w:rsidR="00762077" w:rsidRPr="000B04CD" w:rsidRDefault="00762077" w:rsidP="002823CA">
      <w:pPr>
        <w:pStyle w:val="ListParagraph"/>
        <w:numPr>
          <w:ilvl w:val="0"/>
          <w:numId w:val="19"/>
        </w:numPr>
        <w:spacing w:after="200" w:line="276" w:lineRule="auto"/>
        <w:jc w:val="lowKashida"/>
        <w:rPr>
          <w:rFonts w:asciiTheme="majorBidi" w:hAnsiTheme="majorBidi" w:cstheme="majorBidi"/>
          <w:sz w:val="28"/>
          <w:szCs w:val="28"/>
        </w:rPr>
      </w:pPr>
      <w:r w:rsidRPr="000B04CD">
        <w:rPr>
          <w:rFonts w:asciiTheme="majorBidi" w:hAnsiTheme="majorBidi" w:cstheme="majorBidi"/>
          <w:sz w:val="28"/>
          <w:szCs w:val="28"/>
        </w:rPr>
        <w:t>Read and write in Hebrew</w:t>
      </w:r>
    </w:p>
    <w:p w:rsidR="00762077" w:rsidRPr="000B04CD" w:rsidRDefault="00762077" w:rsidP="002823CA">
      <w:pPr>
        <w:pStyle w:val="ListParagraph"/>
        <w:numPr>
          <w:ilvl w:val="0"/>
          <w:numId w:val="19"/>
        </w:numPr>
        <w:spacing w:after="200" w:line="276" w:lineRule="auto"/>
        <w:jc w:val="lowKashida"/>
        <w:rPr>
          <w:rFonts w:asciiTheme="majorBidi" w:hAnsiTheme="majorBidi" w:cstheme="majorBidi"/>
          <w:sz w:val="28"/>
          <w:szCs w:val="28"/>
        </w:rPr>
      </w:pPr>
      <w:r w:rsidRPr="000B04CD">
        <w:rPr>
          <w:rFonts w:asciiTheme="majorBidi" w:hAnsiTheme="majorBidi" w:cstheme="majorBidi"/>
          <w:sz w:val="28"/>
          <w:szCs w:val="28"/>
        </w:rPr>
        <w:t>Pronounce and speak formal language</w:t>
      </w:r>
    </w:p>
    <w:p w:rsidR="00762077" w:rsidRPr="00FF2AB2" w:rsidRDefault="00762077" w:rsidP="00FF2AB2">
      <w:pPr>
        <w:pStyle w:val="ListParagraph"/>
        <w:numPr>
          <w:ilvl w:val="0"/>
          <w:numId w:val="19"/>
        </w:numPr>
        <w:spacing w:after="200" w:line="276" w:lineRule="auto"/>
        <w:jc w:val="lowKashida"/>
        <w:rPr>
          <w:rFonts w:asciiTheme="majorBidi" w:hAnsiTheme="majorBidi" w:cstheme="majorBidi"/>
          <w:sz w:val="28"/>
          <w:szCs w:val="28"/>
        </w:rPr>
      </w:pPr>
      <w:r w:rsidRPr="000B04CD">
        <w:rPr>
          <w:rFonts w:asciiTheme="majorBidi" w:hAnsiTheme="majorBidi" w:cstheme="majorBidi"/>
          <w:sz w:val="28"/>
          <w:szCs w:val="28"/>
        </w:rPr>
        <w:t>Understand and converse in Hebrew.</w:t>
      </w:r>
    </w:p>
    <w:p w:rsidR="00FC4F6F" w:rsidRPr="000B04CD" w:rsidRDefault="000B04CD" w:rsidP="009E3986">
      <w:pPr>
        <w:shd w:val="clear" w:color="auto" w:fill="D9D9D9" w:themeFill="background1" w:themeFillShade="D9"/>
        <w:spacing w:after="0" w:line="240" w:lineRule="auto"/>
        <w:rPr>
          <w:rFonts w:asciiTheme="majorBidi" w:eastAsia="Calibri" w:hAnsiTheme="majorBidi" w:cstheme="majorBidi"/>
          <w:sz w:val="28"/>
          <w:szCs w:val="28"/>
        </w:rPr>
      </w:pPr>
      <w:bookmarkStart w:id="2" w:name="_Hlk26171945"/>
      <w:r>
        <w:rPr>
          <w:rFonts w:asciiTheme="majorBidi" w:eastAsia="Calibri" w:hAnsiTheme="majorBidi" w:cstheme="majorBidi"/>
          <w:sz w:val="28"/>
          <w:szCs w:val="28"/>
        </w:rPr>
        <w:t xml:space="preserve">Listening and speaking                            </w:t>
      </w:r>
      <w:r w:rsidRPr="000B04CD">
        <w:rPr>
          <w:rFonts w:asciiTheme="majorBidi" w:eastAsia="Calibri" w:hAnsiTheme="majorBidi" w:cstheme="majorBidi"/>
          <w:sz w:val="28"/>
          <w:szCs w:val="28"/>
        </w:rPr>
        <w:t>01081201</w:t>
      </w:r>
      <w:r w:rsidR="00FC4F6F" w:rsidRPr="000B04CD">
        <w:rPr>
          <w:rFonts w:asciiTheme="majorBidi" w:eastAsia="Calibri" w:hAnsiTheme="majorBidi" w:cstheme="majorBidi"/>
          <w:sz w:val="28"/>
          <w:szCs w:val="28"/>
        </w:rPr>
        <w:tab/>
      </w:r>
      <w:r>
        <w:rPr>
          <w:rFonts w:asciiTheme="majorBidi" w:eastAsia="Calibri" w:hAnsiTheme="majorBidi" w:cstheme="majorBidi"/>
          <w:sz w:val="28"/>
          <w:szCs w:val="28"/>
        </w:rPr>
        <w:t xml:space="preserve">                                  </w:t>
      </w:r>
      <w:r w:rsidR="00FC4F6F" w:rsidRPr="000B04CD">
        <w:rPr>
          <w:rFonts w:asciiTheme="majorBidi" w:eastAsia="Calibri" w:hAnsiTheme="majorBidi" w:cstheme="majorBidi"/>
          <w:sz w:val="28"/>
          <w:szCs w:val="28"/>
        </w:rPr>
        <w:t>(3 CHs)</w:t>
      </w:r>
    </w:p>
    <w:p w:rsidR="00FC4F6F" w:rsidRPr="000B04CD" w:rsidRDefault="00FC4F6F" w:rsidP="00FC4F6F">
      <w:pPr>
        <w:spacing w:after="0" w:line="240" w:lineRule="auto"/>
        <w:rPr>
          <w:rFonts w:asciiTheme="majorBidi" w:eastAsia="Calibri" w:hAnsiTheme="majorBidi" w:cstheme="majorBidi"/>
          <w:sz w:val="28"/>
          <w:szCs w:val="28"/>
        </w:rPr>
      </w:pPr>
      <w:r w:rsidRPr="000B04CD">
        <w:rPr>
          <w:rFonts w:asciiTheme="majorBidi" w:eastAsia="Calibri" w:hAnsiTheme="majorBidi" w:cstheme="majorBidi"/>
          <w:sz w:val="28"/>
          <w:szCs w:val="28"/>
        </w:rPr>
        <w:tab/>
      </w:r>
    </w:p>
    <w:p w:rsidR="00762077" w:rsidRPr="000B04CD" w:rsidRDefault="00FC4F6F" w:rsidP="002823CA">
      <w:pPr>
        <w:pStyle w:val="ListParagraph"/>
        <w:widowControl w:val="0"/>
        <w:numPr>
          <w:ilvl w:val="0"/>
          <w:numId w:val="21"/>
        </w:numPr>
        <w:spacing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Improve listening comprehension</w:t>
      </w:r>
      <w:r w:rsidR="00762077" w:rsidRPr="000B04CD">
        <w:rPr>
          <w:rFonts w:asciiTheme="majorBidi" w:eastAsia="Calibri" w:hAnsiTheme="majorBidi" w:cstheme="majorBidi"/>
          <w:sz w:val="28"/>
          <w:szCs w:val="28"/>
        </w:rPr>
        <w:t>.</w:t>
      </w:r>
    </w:p>
    <w:p w:rsidR="00762077" w:rsidRPr="000B04CD" w:rsidRDefault="00FC4F6F" w:rsidP="002823CA">
      <w:pPr>
        <w:pStyle w:val="ListParagraph"/>
        <w:widowControl w:val="0"/>
        <w:numPr>
          <w:ilvl w:val="0"/>
          <w:numId w:val="21"/>
        </w:numPr>
        <w:spacing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 xml:space="preserve"> </w:t>
      </w:r>
      <w:proofErr w:type="gramStart"/>
      <w:r w:rsidRPr="000B04CD">
        <w:rPr>
          <w:rFonts w:asciiTheme="majorBidi" w:eastAsia="Calibri" w:hAnsiTheme="majorBidi" w:cstheme="majorBidi"/>
          <w:sz w:val="28"/>
          <w:szCs w:val="28"/>
        </w:rPr>
        <w:t>correct</w:t>
      </w:r>
      <w:proofErr w:type="gramEnd"/>
      <w:r w:rsidRPr="000B04CD">
        <w:rPr>
          <w:rFonts w:asciiTheme="majorBidi" w:eastAsia="Calibri" w:hAnsiTheme="majorBidi" w:cstheme="majorBidi"/>
          <w:sz w:val="28"/>
          <w:szCs w:val="28"/>
        </w:rPr>
        <w:t xml:space="preserve"> pronunciation</w:t>
      </w:r>
      <w:r w:rsidR="00762077" w:rsidRPr="000B04CD">
        <w:rPr>
          <w:rFonts w:asciiTheme="majorBidi" w:eastAsia="Calibri" w:hAnsiTheme="majorBidi" w:cstheme="majorBidi"/>
          <w:sz w:val="28"/>
          <w:szCs w:val="28"/>
        </w:rPr>
        <w:t xml:space="preserve"> </w:t>
      </w:r>
      <w:r w:rsidRPr="000B04CD">
        <w:rPr>
          <w:rFonts w:asciiTheme="majorBidi" w:eastAsia="Calibri" w:hAnsiTheme="majorBidi" w:cstheme="majorBidi"/>
          <w:sz w:val="28"/>
          <w:szCs w:val="28"/>
        </w:rPr>
        <w:t>reduce the foreignness in speech</w:t>
      </w:r>
      <w:r w:rsidR="00762077" w:rsidRPr="000B04CD">
        <w:rPr>
          <w:rFonts w:asciiTheme="majorBidi" w:eastAsia="Calibri" w:hAnsiTheme="majorBidi" w:cstheme="majorBidi"/>
          <w:sz w:val="28"/>
          <w:szCs w:val="28"/>
        </w:rPr>
        <w:t>.</w:t>
      </w:r>
    </w:p>
    <w:p w:rsidR="00762077" w:rsidRPr="000B04CD" w:rsidRDefault="00FC4F6F" w:rsidP="002823CA">
      <w:pPr>
        <w:pStyle w:val="ListParagraph"/>
        <w:widowControl w:val="0"/>
        <w:numPr>
          <w:ilvl w:val="0"/>
          <w:numId w:val="21"/>
        </w:numPr>
        <w:spacing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 xml:space="preserve"> </w:t>
      </w:r>
      <w:proofErr w:type="gramStart"/>
      <w:r w:rsidRPr="000B04CD">
        <w:rPr>
          <w:rFonts w:asciiTheme="majorBidi" w:eastAsia="Calibri" w:hAnsiTheme="majorBidi" w:cstheme="majorBidi"/>
          <w:sz w:val="28"/>
          <w:szCs w:val="28"/>
        </w:rPr>
        <w:t>give</w:t>
      </w:r>
      <w:proofErr w:type="gramEnd"/>
      <w:r w:rsidRPr="000B04CD">
        <w:rPr>
          <w:rFonts w:asciiTheme="majorBidi" w:eastAsia="Calibri" w:hAnsiTheme="majorBidi" w:cstheme="majorBidi"/>
          <w:sz w:val="28"/>
          <w:szCs w:val="28"/>
        </w:rPr>
        <w:t xml:space="preserve"> and convey greetings; make introductions</w:t>
      </w:r>
      <w:r w:rsidR="00762077" w:rsidRPr="000B04CD">
        <w:rPr>
          <w:rFonts w:asciiTheme="majorBidi" w:eastAsia="Calibri" w:hAnsiTheme="majorBidi" w:cstheme="majorBidi"/>
          <w:sz w:val="28"/>
          <w:szCs w:val="28"/>
        </w:rPr>
        <w:t>.</w:t>
      </w:r>
    </w:p>
    <w:p w:rsidR="00762077" w:rsidRPr="000B04CD" w:rsidRDefault="00FC4F6F" w:rsidP="002823CA">
      <w:pPr>
        <w:pStyle w:val="ListParagraph"/>
        <w:widowControl w:val="0"/>
        <w:numPr>
          <w:ilvl w:val="0"/>
          <w:numId w:val="21"/>
        </w:numPr>
        <w:spacing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 xml:space="preserve"> </w:t>
      </w:r>
      <w:proofErr w:type="gramStart"/>
      <w:r w:rsidRPr="000B04CD">
        <w:rPr>
          <w:rFonts w:asciiTheme="majorBidi" w:eastAsia="Calibri" w:hAnsiTheme="majorBidi" w:cstheme="majorBidi"/>
          <w:sz w:val="28"/>
          <w:szCs w:val="28"/>
        </w:rPr>
        <w:t>say</w:t>
      </w:r>
      <w:proofErr w:type="gramEnd"/>
      <w:r w:rsidRPr="000B04CD">
        <w:rPr>
          <w:rFonts w:asciiTheme="majorBidi" w:eastAsia="Calibri" w:hAnsiTheme="majorBidi" w:cstheme="majorBidi"/>
          <w:sz w:val="28"/>
          <w:szCs w:val="28"/>
        </w:rPr>
        <w:t xml:space="preserve"> goodbye; deal with language problems</w:t>
      </w:r>
      <w:r w:rsidR="00762077" w:rsidRPr="000B04CD">
        <w:rPr>
          <w:rFonts w:asciiTheme="majorBidi" w:eastAsia="Calibri" w:hAnsiTheme="majorBidi" w:cstheme="majorBidi"/>
          <w:sz w:val="28"/>
          <w:szCs w:val="28"/>
        </w:rPr>
        <w:t>.</w:t>
      </w:r>
    </w:p>
    <w:p w:rsidR="00762077" w:rsidRPr="000B04CD" w:rsidRDefault="00FC4F6F" w:rsidP="002823CA">
      <w:pPr>
        <w:pStyle w:val="ListParagraph"/>
        <w:widowControl w:val="0"/>
        <w:numPr>
          <w:ilvl w:val="0"/>
          <w:numId w:val="21"/>
        </w:numPr>
        <w:spacing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 xml:space="preserve"> ask for information; offer suggestions</w:t>
      </w:r>
    </w:p>
    <w:p w:rsidR="00762077" w:rsidRPr="000B04CD" w:rsidRDefault="00FC4F6F" w:rsidP="002823CA">
      <w:pPr>
        <w:pStyle w:val="ListParagraph"/>
        <w:widowControl w:val="0"/>
        <w:numPr>
          <w:ilvl w:val="0"/>
          <w:numId w:val="21"/>
        </w:numPr>
        <w:spacing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 xml:space="preserve"> </w:t>
      </w:r>
      <w:proofErr w:type="gramStart"/>
      <w:r w:rsidRPr="000B04CD">
        <w:rPr>
          <w:rFonts w:asciiTheme="majorBidi" w:eastAsia="Calibri" w:hAnsiTheme="majorBidi" w:cstheme="majorBidi"/>
          <w:sz w:val="28"/>
          <w:szCs w:val="28"/>
        </w:rPr>
        <w:t>give</w:t>
      </w:r>
      <w:proofErr w:type="gramEnd"/>
      <w:r w:rsidRPr="000B04CD">
        <w:rPr>
          <w:rFonts w:asciiTheme="majorBidi" w:eastAsia="Calibri" w:hAnsiTheme="majorBidi" w:cstheme="majorBidi"/>
          <w:sz w:val="28"/>
          <w:szCs w:val="28"/>
        </w:rPr>
        <w:t xml:space="preserve"> and accept opinions; express agreement and disagreement</w:t>
      </w:r>
      <w:r w:rsidR="00762077" w:rsidRPr="000B04CD">
        <w:rPr>
          <w:rFonts w:asciiTheme="majorBidi" w:eastAsia="Calibri" w:hAnsiTheme="majorBidi" w:cstheme="majorBidi"/>
          <w:sz w:val="28"/>
          <w:szCs w:val="28"/>
        </w:rPr>
        <w:t>.</w:t>
      </w:r>
    </w:p>
    <w:p w:rsidR="00FC4F6F" w:rsidRPr="000B04CD" w:rsidRDefault="00FC4F6F" w:rsidP="002823CA">
      <w:pPr>
        <w:pStyle w:val="ListParagraph"/>
        <w:widowControl w:val="0"/>
        <w:numPr>
          <w:ilvl w:val="0"/>
          <w:numId w:val="21"/>
        </w:numPr>
        <w:spacing w:line="240" w:lineRule="auto"/>
        <w:jc w:val="both"/>
        <w:rPr>
          <w:rFonts w:asciiTheme="majorBidi" w:eastAsia="Calibri" w:hAnsiTheme="majorBidi" w:cstheme="majorBidi"/>
          <w:sz w:val="28"/>
          <w:szCs w:val="28"/>
        </w:rPr>
      </w:pPr>
      <w:proofErr w:type="gramStart"/>
      <w:r w:rsidRPr="000B04CD">
        <w:rPr>
          <w:rFonts w:asciiTheme="majorBidi" w:eastAsia="Calibri" w:hAnsiTheme="majorBidi" w:cstheme="majorBidi"/>
          <w:sz w:val="28"/>
          <w:szCs w:val="28"/>
        </w:rPr>
        <w:t>extend</w:t>
      </w:r>
      <w:proofErr w:type="gramEnd"/>
      <w:r w:rsidRPr="000B04CD">
        <w:rPr>
          <w:rFonts w:asciiTheme="majorBidi" w:eastAsia="Calibri" w:hAnsiTheme="majorBidi" w:cstheme="majorBidi"/>
          <w:sz w:val="28"/>
          <w:szCs w:val="28"/>
        </w:rPr>
        <w:t xml:space="preserve"> formal and informal invitations; display politeness in speech and in manners.</w:t>
      </w:r>
      <w:bookmarkEnd w:id="2"/>
    </w:p>
    <w:p w:rsidR="00FC4F6F" w:rsidRPr="000B04CD" w:rsidRDefault="00FC4F6F" w:rsidP="00FC4F6F">
      <w:pPr>
        <w:widowControl w:val="0"/>
        <w:spacing w:line="240" w:lineRule="auto"/>
        <w:rPr>
          <w:rFonts w:asciiTheme="majorBidi" w:eastAsia="Calibri" w:hAnsiTheme="majorBidi" w:cstheme="majorBidi"/>
          <w:sz w:val="28"/>
          <w:szCs w:val="28"/>
        </w:rPr>
      </w:pPr>
      <w:r w:rsidRPr="000B04CD">
        <w:rPr>
          <w:rFonts w:asciiTheme="majorBidi" w:eastAsia="Calibri" w:hAnsiTheme="majorBidi" w:cstheme="majorBidi"/>
          <w:sz w:val="28"/>
          <w:szCs w:val="28"/>
          <w:highlight w:val="yellow"/>
        </w:rPr>
        <w:t xml:space="preserve"> Learning Outcomes:</w:t>
      </w:r>
    </w:p>
    <w:p w:rsidR="00FC4F6F" w:rsidRPr="000B04CD" w:rsidRDefault="00FC4F6F" w:rsidP="002823CA">
      <w:pPr>
        <w:pStyle w:val="ListParagraph"/>
        <w:widowControl w:val="0"/>
        <w:numPr>
          <w:ilvl w:val="0"/>
          <w:numId w:val="7"/>
        </w:numPr>
        <w:spacing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Students speak with reduced anxiety by recognizing and using communication strategies.</w:t>
      </w:r>
    </w:p>
    <w:p w:rsidR="00FC4F6F" w:rsidRPr="000B04CD" w:rsidRDefault="00FC4F6F" w:rsidP="002823CA">
      <w:pPr>
        <w:pStyle w:val="ListParagraph"/>
        <w:widowControl w:val="0"/>
        <w:numPr>
          <w:ilvl w:val="0"/>
          <w:numId w:val="7"/>
        </w:numPr>
        <w:spacing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Students speak and practice English through involving them in different daily situations.</w:t>
      </w:r>
    </w:p>
    <w:p w:rsidR="00FC4F6F" w:rsidRPr="000B04CD" w:rsidRDefault="00FC4F6F" w:rsidP="002823CA">
      <w:pPr>
        <w:pStyle w:val="ListParagraph"/>
        <w:widowControl w:val="0"/>
        <w:numPr>
          <w:ilvl w:val="0"/>
          <w:numId w:val="7"/>
        </w:numPr>
        <w:spacing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 xml:space="preserve">Practice listening and speaking skills with classmates. </w:t>
      </w:r>
    </w:p>
    <w:p w:rsidR="00FC4F6F" w:rsidRPr="000B04CD" w:rsidRDefault="00FC4F6F" w:rsidP="002823CA">
      <w:pPr>
        <w:pStyle w:val="ListParagraph"/>
        <w:widowControl w:val="0"/>
        <w:numPr>
          <w:ilvl w:val="0"/>
          <w:numId w:val="7"/>
        </w:numPr>
        <w:spacing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Students will be able to generate authentic language in meaningful situations.</w:t>
      </w:r>
    </w:p>
    <w:p w:rsidR="00B244FF" w:rsidRPr="000B04CD" w:rsidRDefault="00B244FF" w:rsidP="000B04CD">
      <w:pPr>
        <w:shd w:val="clear" w:color="auto" w:fill="BFBFBF"/>
        <w:jc w:val="both"/>
        <w:rPr>
          <w:rFonts w:asciiTheme="majorBidi" w:hAnsiTheme="majorBidi" w:cstheme="majorBidi"/>
          <w:sz w:val="28"/>
          <w:szCs w:val="28"/>
        </w:rPr>
      </w:pPr>
      <w:r w:rsidRPr="000B04CD">
        <w:rPr>
          <w:rFonts w:asciiTheme="majorBidi" w:hAnsiTheme="majorBidi" w:cstheme="majorBidi"/>
          <w:sz w:val="28"/>
          <w:szCs w:val="28"/>
        </w:rPr>
        <w:t>General Translation</w:t>
      </w:r>
      <w:r w:rsidR="000B04CD" w:rsidRPr="000B04CD">
        <w:rPr>
          <w:rFonts w:asciiTheme="majorBidi" w:hAnsiTheme="majorBidi" w:cstheme="majorBidi"/>
          <w:sz w:val="28"/>
          <w:szCs w:val="28"/>
        </w:rPr>
        <w:t xml:space="preserve"> (1)                           </w:t>
      </w:r>
      <w:r w:rsidRPr="000B04CD">
        <w:rPr>
          <w:rFonts w:asciiTheme="majorBidi" w:hAnsiTheme="majorBidi" w:cstheme="majorBidi"/>
          <w:sz w:val="28"/>
          <w:szCs w:val="28"/>
        </w:rPr>
        <w:t xml:space="preserve"> </w:t>
      </w:r>
      <w:r w:rsidR="000B04CD" w:rsidRPr="000B04CD">
        <w:rPr>
          <w:rFonts w:asciiTheme="majorBidi" w:hAnsiTheme="majorBidi" w:cstheme="majorBidi"/>
          <w:sz w:val="28"/>
          <w:szCs w:val="28"/>
        </w:rPr>
        <w:t xml:space="preserve">01082231                                   (3 CHs) </w:t>
      </w:r>
    </w:p>
    <w:p w:rsidR="00B244FF" w:rsidRPr="000B04CD" w:rsidRDefault="00B244FF" w:rsidP="002823CA">
      <w:pPr>
        <w:pStyle w:val="ListParagraph"/>
        <w:numPr>
          <w:ilvl w:val="0"/>
          <w:numId w:val="23"/>
        </w:numPr>
        <w:spacing w:line="240" w:lineRule="auto"/>
        <w:rPr>
          <w:rFonts w:asciiTheme="majorBidi" w:eastAsia="Calibri" w:hAnsiTheme="majorBidi" w:cstheme="majorBidi"/>
          <w:sz w:val="28"/>
          <w:szCs w:val="28"/>
        </w:rPr>
      </w:pPr>
      <w:r w:rsidRPr="000B04CD">
        <w:rPr>
          <w:rFonts w:asciiTheme="majorBidi" w:eastAsia="Calibri" w:hAnsiTheme="majorBidi" w:cstheme="majorBidi"/>
          <w:sz w:val="28"/>
          <w:szCs w:val="28"/>
        </w:rPr>
        <w:t>Using monolingual and bilingual dictionaries</w:t>
      </w:r>
    </w:p>
    <w:p w:rsidR="00B244FF" w:rsidRDefault="00B244FF" w:rsidP="002823CA">
      <w:pPr>
        <w:pStyle w:val="ListParagraph"/>
        <w:numPr>
          <w:ilvl w:val="0"/>
          <w:numId w:val="23"/>
        </w:numPr>
        <w:spacing w:line="240" w:lineRule="auto"/>
        <w:rPr>
          <w:rFonts w:asciiTheme="majorBidi" w:eastAsia="Calibri" w:hAnsiTheme="majorBidi" w:cstheme="majorBidi"/>
          <w:sz w:val="28"/>
          <w:szCs w:val="28"/>
        </w:rPr>
      </w:pPr>
      <w:r w:rsidRPr="000B04CD">
        <w:rPr>
          <w:rFonts w:asciiTheme="majorBidi" w:eastAsia="Calibri" w:hAnsiTheme="majorBidi" w:cstheme="majorBidi"/>
          <w:sz w:val="28"/>
          <w:szCs w:val="28"/>
        </w:rPr>
        <w:t>The translation of short sentences and passages from English into Arabic following various types of translation i.e. free translation, paraphrase, etc. vocabulary, syntax (the sentence, the noun phrase, and the verb phrase)</w:t>
      </w:r>
      <w:r w:rsidR="00B55650">
        <w:rPr>
          <w:rFonts w:asciiTheme="majorBidi" w:eastAsia="Calibri" w:hAnsiTheme="majorBidi" w:cstheme="majorBidi"/>
          <w:sz w:val="28"/>
          <w:szCs w:val="28"/>
        </w:rPr>
        <w:t>.</w:t>
      </w:r>
    </w:p>
    <w:p w:rsidR="00585D70" w:rsidRPr="00585D70" w:rsidRDefault="00585D70" w:rsidP="007D6A54">
      <w:pPr>
        <w:spacing w:line="240" w:lineRule="auto"/>
        <w:ind w:firstLine="720"/>
        <w:rPr>
          <w:rFonts w:asciiTheme="majorBidi" w:eastAsia="Calibri" w:hAnsiTheme="majorBidi" w:cstheme="majorBidi"/>
          <w:sz w:val="28"/>
          <w:szCs w:val="28"/>
        </w:rPr>
      </w:pPr>
    </w:p>
    <w:p w:rsidR="00B244FF" w:rsidRPr="000B04CD" w:rsidRDefault="00B244FF" w:rsidP="00B244FF">
      <w:pPr>
        <w:ind w:left="80"/>
        <w:jc w:val="lowKashida"/>
        <w:rPr>
          <w:rFonts w:asciiTheme="majorBidi" w:eastAsia="Calibri" w:hAnsiTheme="majorBidi" w:cstheme="majorBidi"/>
          <w:sz w:val="28"/>
          <w:szCs w:val="28"/>
        </w:rPr>
      </w:pPr>
      <w:r w:rsidRPr="000B04CD">
        <w:rPr>
          <w:rFonts w:asciiTheme="majorBidi" w:eastAsia="Calibri" w:hAnsiTheme="majorBidi" w:cstheme="majorBidi"/>
          <w:sz w:val="28"/>
          <w:szCs w:val="28"/>
          <w:highlight w:val="yellow"/>
        </w:rPr>
        <w:lastRenderedPageBreak/>
        <w:t xml:space="preserve">General </w:t>
      </w:r>
      <w:r w:rsidRPr="000B04CD">
        <w:rPr>
          <w:rFonts w:asciiTheme="majorBidi" w:hAnsiTheme="majorBidi" w:cstheme="majorBidi"/>
          <w:sz w:val="28"/>
          <w:szCs w:val="28"/>
          <w:highlight w:val="yellow"/>
          <w:lang w:bidi="ar-KW"/>
        </w:rPr>
        <w:t xml:space="preserve">Learning </w:t>
      </w:r>
      <w:r w:rsidRPr="000B04CD">
        <w:rPr>
          <w:rFonts w:asciiTheme="majorBidi" w:eastAsia="Calibri" w:hAnsiTheme="majorBidi" w:cstheme="majorBidi"/>
          <w:sz w:val="28"/>
          <w:szCs w:val="28"/>
          <w:highlight w:val="yellow"/>
        </w:rPr>
        <w:t>Outcomes:</w:t>
      </w:r>
    </w:p>
    <w:p w:rsidR="00B244FF" w:rsidRPr="000B04CD" w:rsidRDefault="00B244FF" w:rsidP="002823CA">
      <w:pPr>
        <w:pStyle w:val="ListParagraph"/>
        <w:numPr>
          <w:ilvl w:val="0"/>
          <w:numId w:val="22"/>
        </w:numPr>
        <w:spacing w:line="240" w:lineRule="auto"/>
        <w:jc w:val="lowKashida"/>
        <w:rPr>
          <w:rFonts w:asciiTheme="majorBidi" w:eastAsia="Calibri" w:hAnsiTheme="majorBidi" w:cstheme="majorBidi"/>
          <w:sz w:val="28"/>
          <w:szCs w:val="28"/>
        </w:rPr>
      </w:pPr>
      <w:r w:rsidRPr="000B04CD">
        <w:rPr>
          <w:rFonts w:asciiTheme="majorBidi" w:eastAsia="Calibri" w:hAnsiTheme="majorBidi" w:cstheme="majorBidi"/>
          <w:sz w:val="28"/>
          <w:szCs w:val="28"/>
        </w:rPr>
        <w:t>Translate simple sentences or phrases into Arabic.</w:t>
      </w:r>
    </w:p>
    <w:p w:rsidR="00B244FF" w:rsidRPr="000B04CD" w:rsidRDefault="00B244FF" w:rsidP="002823CA">
      <w:pPr>
        <w:pStyle w:val="ListParagraph"/>
        <w:numPr>
          <w:ilvl w:val="0"/>
          <w:numId w:val="22"/>
        </w:numPr>
        <w:spacing w:line="240" w:lineRule="auto"/>
        <w:jc w:val="lowKashida"/>
        <w:rPr>
          <w:rFonts w:asciiTheme="majorBidi" w:eastAsia="Calibri" w:hAnsiTheme="majorBidi" w:cstheme="majorBidi"/>
          <w:sz w:val="28"/>
          <w:szCs w:val="28"/>
        </w:rPr>
      </w:pPr>
      <w:r w:rsidRPr="000B04CD">
        <w:rPr>
          <w:rFonts w:asciiTheme="majorBidi" w:eastAsia="Calibri" w:hAnsiTheme="majorBidi" w:cstheme="majorBidi"/>
          <w:sz w:val="28"/>
          <w:szCs w:val="28"/>
        </w:rPr>
        <w:t>Differentiate between the denotative and connotative meaning of expressions.</w:t>
      </w:r>
    </w:p>
    <w:p w:rsidR="00B244FF" w:rsidRPr="000B04CD" w:rsidRDefault="00B244FF" w:rsidP="002823CA">
      <w:pPr>
        <w:pStyle w:val="ListParagraph"/>
        <w:numPr>
          <w:ilvl w:val="0"/>
          <w:numId w:val="22"/>
        </w:numPr>
        <w:spacing w:line="240" w:lineRule="auto"/>
        <w:jc w:val="lowKashida"/>
        <w:rPr>
          <w:rFonts w:asciiTheme="majorBidi" w:eastAsia="Calibri" w:hAnsiTheme="majorBidi" w:cstheme="majorBidi"/>
          <w:sz w:val="28"/>
          <w:szCs w:val="28"/>
        </w:rPr>
      </w:pPr>
      <w:r w:rsidRPr="000B04CD">
        <w:rPr>
          <w:rFonts w:asciiTheme="majorBidi" w:eastAsia="Calibri" w:hAnsiTheme="majorBidi" w:cstheme="majorBidi"/>
          <w:sz w:val="28"/>
          <w:szCs w:val="28"/>
        </w:rPr>
        <w:t xml:space="preserve">Build up decent vocabulary </w:t>
      </w:r>
      <w:proofErr w:type="gramStart"/>
      <w:r w:rsidRPr="000B04CD">
        <w:rPr>
          <w:rFonts w:asciiTheme="majorBidi" w:eastAsia="Calibri" w:hAnsiTheme="majorBidi" w:cstheme="majorBidi"/>
          <w:sz w:val="28"/>
          <w:szCs w:val="28"/>
        </w:rPr>
        <w:t>repertoire which</w:t>
      </w:r>
      <w:proofErr w:type="gramEnd"/>
      <w:r w:rsidRPr="000B04CD">
        <w:rPr>
          <w:rFonts w:asciiTheme="majorBidi" w:eastAsia="Calibri" w:hAnsiTheme="majorBidi" w:cstheme="majorBidi"/>
          <w:sz w:val="28"/>
          <w:szCs w:val="28"/>
        </w:rPr>
        <w:t xml:space="preserve"> will enable them to confidently move on to higher level of courses</w:t>
      </w:r>
      <w:r w:rsidR="00B55650">
        <w:rPr>
          <w:rFonts w:asciiTheme="majorBidi" w:eastAsia="Calibri" w:hAnsiTheme="majorBidi" w:cstheme="majorBidi"/>
          <w:sz w:val="28"/>
          <w:szCs w:val="28"/>
        </w:rPr>
        <w:t>.</w:t>
      </w:r>
    </w:p>
    <w:p w:rsidR="00B244FF" w:rsidRPr="000B04CD" w:rsidRDefault="00B244FF" w:rsidP="002823CA">
      <w:pPr>
        <w:pStyle w:val="ListParagraph"/>
        <w:numPr>
          <w:ilvl w:val="0"/>
          <w:numId w:val="22"/>
        </w:numPr>
        <w:spacing w:line="240" w:lineRule="auto"/>
        <w:jc w:val="lowKashida"/>
        <w:rPr>
          <w:rFonts w:asciiTheme="majorBidi" w:eastAsia="Calibri" w:hAnsiTheme="majorBidi" w:cstheme="majorBidi"/>
          <w:sz w:val="28"/>
          <w:szCs w:val="28"/>
        </w:rPr>
      </w:pPr>
      <w:r w:rsidRPr="000B04CD">
        <w:rPr>
          <w:rFonts w:asciiTheme="majorBidi" w:eastAsia="Calibri" w:hAnsiTheme="majorBidi" w:cstheme="majorBidi"/>
          <w:sz w:val="28"/>
          <w:szCs w:val="28"/>
        </w:rPr>
        <w:t xml:space="preserve">Look deeper into the intended meaning rather than the obvious one. </w:t>
      </w:r>
    </w:p>
    <w:p w:rsidR="00FC4F6F" w:rsidRPr="000B04CD" w:rsidRDefault="00FC4F6F" w:rsidP="000B04CD">
      <w:pPr>
        <w:shd w:val="clear" w:color="auto" w:fill="D9D9D9" w:themeFill="background1" w:themeFillShade="D9"/>
        <w:spacing w:line="240" w:lineRule="auto"/>
        <w:contextualSpacing/>
        <w:rPr>
          <w:rFonts w:asciiTheme="majorBidi" w:eastAsia="Times New Roman" w:hAnsiTheme="majorBidi" w:cstheme="majorBidi"/>
          <w:sz w:val="28"/>
          <w:szCs w:val="28"/>
          <w:lang w:bidi="ar-JO"/>
        </w:rPr>
      </w:pPr>
      <w:r w:rsidRPr="000B04CD">
        <w:rPr>
          <w:rFonts w:asciiTheme="majorBidi" w:eastAsia="Calibri" w:hAnsiTheme="majorBidi" w:cstheme="majorBidi"/>
          <w:sz w:val="28"/>
          <w:szCs w:val="28"/>
        </w:rPr>
        <w:t xml:space="preserve">Lexicography and Dictionary Making  </w:t>
      </w:r>
      <w:r w:rsidR="000B04CD">
        <w:rPr>
          <w:rFonts w:asciiTheme="majorBidi" w:eastAsia="Calibri" w:hAnsiTheme="majorBidi" w:cstheme="majorBidi"/>
          <w:sz w:val="28"/>
          <w:szCs w:val="28"/>
        </w:rPr>
        <w:t xml:space="preserve">              </w:t>
      </w:r>
      <w:r w:rsidR="000B04CD" w:rsidRPr="000B04CD">
        <w:rPr>
          <w:rFonts w:asciiTheme="majorBidi" w:eastAsia="Calibri" w:hAnsiTheme="majorBidi" w:cstheme="majorBidi"/>
          <w:sz w:val="28"/>
          <w:szCs w:val="28"/>
        </w:rPr>
        <w:t xml:space="preserve">01082241 </w:t>
      </w:r>
      <w:r w:rsidR="000B04CD">
        <w:rPr>
          <w:rFonts w:asciiTheme="majorBidi" w:eastAsia="Calibri" w:hAnsiTheme="majorBidi" w:cstheme="majorBidi"/>
          <w:sz w:val="28"/>
          <w:szCs w:val="28"/>
        </w:rPr>
        <w:t xml:space="preserve">                     (3 CHs</w:t>
      </w:r>
      <w:r w:rsidRPr="000B04CD">
        <w:rPr>
          <w:rFonts w:asciiTheme="majorBidi" w:eastAsia="Times New Roman" w:hAnsiTheme="majorBidi" w:cstheme="majorBidi"/>
          <w:sz w:val="28"/>
          <w:szCs w:val="28"/>
          <w:lang w:bidi="ar-JO"/>
        </w:rPr>
        <w:t>)</w:t>
      </w:r>
    </w:p>
    <w:p w:rsidR="00B244FF" w:rsidRPr="000B04CD" w:rsidRDefault="00FC4F6F" w:rsidP="002823CA">
      <w:pPr>
        <w:pStyle w:val="ListParagraph"/>
        <w:numPr>
          <w:ilvl w:val="0"/>
          <w:numId w:val="23"/>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Studying the distinction between lexicography and lexicology</w:t>
      </w:r>
      <w:r w:rsidR="00B244FF" w:rsidRPr="000B04CD">
        <w:rPr>
          <w:rFonts w:asciiTheme="majorBidi" w:eastAsia="Times New Roman" w:hAnsiTheme="majorBidi" w:cstheme="majorBidi"/>
          <w:sz w:val="28"/>
          <w:szCs w:val="28"/>
          <w:lang w:bidi="ar-JO"/>
        </w:rPr>
        <w:t>.</w:t>
      </w:r>
    </w:p>
    <w:p w:rsidR="00B244FF" w:rsidRPr="000B04CD" w:rsidRDefault="00FC4F6F" w:rsidP="002823CA">
      <w:pPr>
        <w:pStyle w:val="ListParagraph"/>
        <w:numPr>
          <w:ilvl w:val="0"/>
          <w:numId w:val="23"/>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 Dictionary typology</w:t>
      </w:r>
      <w:proofErr w:type="gramStart"/>
      <w:r w:rsidRPr="000B04CD">
        <w:rPr>
          <w:rFonts w:asciiTheme="majorBidi" w:eastAsia="Times New Roman" w:hAnsiTheme="majorBidi" w:cstheme="majorBidi"/>
          <w:sz w:val="28"/>
          <w:szCs w:val="28"/>
          <w:lang w:bidi="ar-JO"/>
        </w:rPr>
        <w:t>;</w:t>
      </w:r>
      <w:proofErr w:type="gramEnd"/>
      <w:r w:rsidRPr="000B04CD">
        <w:rPr>
          <w:rFonts w:asciiTheme="majorBidi" w:eastAsia="Times New Roman" w:hAnsiTheme="majorBidi" w:cstheme="majorBidi"/>
          <w:sz w:val="28"/>
          <w:szCs w:val="28"/>
          <w:lang w:bidi="ar-JO"/>
        </w:rPr>
        <w:t xml:space="preserve"> Studying idioms, phrasal verbs, collocations and word formation Processes</w:t>
      </w:r>
      <w:r w:rsidR="00B244FF" w:rsidRPr="000B04CD">
        <w:rPr>
          <w:rFonts w:asciiTheme="majorBidi" w:eastAsia="Times New Roman" w:hAnsiTheme="majorBidi" w:cstheme="majorBidi"/>
          <w:sz w:val="28"/>
          <w:szCs w:val="28"/>
          <w:lang w:bidi="ar-JO"/>
        </w:rPr>
        <w:t>.</w:t>
      </w:r>
    </w:p>
    <w:p w:rsidR="00B244FF" w:rsidRPr="000B04CD" w:rsidRDefault="00FC4F6F" w:rsidP="002823CA">
      <w:pPr>
        <w:pStyle w:val="ListParagraph"/>
        <w:numPr>
          <w:ilvl w:val="0"/>
          <w:numId w:val="23"/>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 The processes of </w:t>
      </w:r>
      <w:proofErr w:type="gramStart"/>
      <w:r w:rsidRPr="000B04CD">
        <w:rPr>
          <w:rFonts w:asciiTheme="majorBidi" w:eastAsia="Times New Roman" w:hAnsiTheme="majorBidi" w:cstheme="majorBidi"/>
          <w:sz w:val="28"/>
          <w:szCs w:val="28"/>
          <w:lang w:bidi="ar-JO"/>
        </w:rPr>
        <w:t>dictionary-making</w:t>
      </w:r>
      <w:proofErr w:type="gramEnd"/>
      <w:r w:rsidRPr="000B04CD">
        <w:rPr>
          <w:rFonts w:asciiTheme="majorBidi" w:eastAsia="Times New Roman" w:hAnsiTheme="majorBidi" w:cstheme="majorBidi"/>
          <w:sz w:val="28"/>
          <w:szCs w:val="28"/>
          <w:lang w:bidi="ar-JO"/>
        </w:rPr>
        <w:t xml:space="preserve"> and dictionary use issues</w:t>
      </w:r>
      <w:r w:rsidR="00B244FF" w:rsidRPr="000B04CD">
        <w:rPr>
          <w:rFonts w:asciiTheme="majorBidi" w:eastAsia="Times New Roman" w:hAnsiTheme="majorBidi" w:cstheme="majorBidi"/>
          <w:sz w:val="28"/>
          <w:szCs w:val="28"/>
          <w:lang w:bidi="ar-JO"/>
        </w:rPr>
        <w:t>.</w:t>
      </w:r>
    </w:p>
    <w:p w:rsidR="00FC4F6F" w:rsidRPr="000B04CD" w:rsidRDefault="00FC4F6F" w:rsidP="002823CA">
      <w:pPr>
        <w:pStyle w:val="ListParagraph"/>
        <w:numPr>
          <w:ilvl w:val="0"/>
          <w:numId w:val="23"/>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 Linguistic and extra- Linguistic lexical relations, etymology and componential analysis.</w:t>
      </w:r>
    </w:p>
    <w:p w:rsidR="00264583" w:rsidRPr="00264583" w:rsidRDefault="00264583" w:rsidP="00264583">
      <w:pPr>
        <w:jc w:val="lowKashida"/>
        <w:rPr>
          <w:rFonts w:asciiTheme="majorBidi" w:eastAsia="Calibri" w:hAnsiTheme="majorBidi" w:cstheme="majorBidi"/>
          <w:sz w:val="28"/>
          <w:szCs w:val="28"/>
        </w:rPr>
      </w:pPr>
      <w:r w:rsidRPr="00264583">
        <w:rPr>
          <w:rFonts w:asciiTheme="majorBidi" w:eastAsia="Calibri" w:hAnsiTheme="majorBidi" w:cstheme="majorBidi"/>
          <w:sz w:val="28"/>
          <w:szCs w:val="28"/>
          <w:highlight w:val="yellow"/>
        </w:rPr>
        <w:t xml:space="preserve">General </w:t>
      </w:r>
      <w:r w:rsidRPr="00264583">
        <w:rPr>
          <w:rFonts w:asciiTheme="majorBidi" w:hAnsiTheme="majorBidi" w:cstheme="majorBidi"/>
          <w:sz w:val="28"/>
          <w:szCs w:val="28"/>
          <w:highlight w:val="yellow"/>
          <w:lang w:bidi="ar-KW"/>
        </w:rPr>
        <w:t xml:space="preserve">Learning </w:t>
      </w:r>
      <w:r w:rsidRPr="00264583">
        <w:rPr>
          <w:rFonts w:asciiTheme="majorBidi" w:eastAsia="Calibri" w:hAnsiTheme="majorBidi" w:cstheme="majorBidi"/>
          <w:sz w:val="28"/>
          <w:szCs w:val="28"/>
          <w:highlight w:val="yellow"/>
        </w:rPr>
        <w:t>Outcomes:</w:t>
      </w:r>
    </w:p>
    <w:p w:rsidR="00FC4F6F" w:rsidRPr="000B04CD" w:rsidRDefault="00FC4F6F" w:rsidP="002823CA">
      <w:pPr>
        <w:pStyle w:val="ListParagraph"/>
        <w:numPr>
          <w:ilvl w:val="0"/>
          <w:numId w:val="8"/>
        </w:numPr>
        <w:spacing w:after="200"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Demonstrate sound understanding of the basic concepts in lexicology and lexicography.</w:t>
      </w:r>
    </w:p>
    <w:p w:rsidR="00FC4F6F" w:rsidRPr="000B04CD" w:rsidRDefault="00FC4F6F" w:rsidP="002823CA">
      <w:pPr>
        <w:pStyle w:val="ListParagraph"/>
        <w:numPr>
          <w:ilvl w:val="0"/>
          <w:numId w:val="8"/>
        </w:numPr>
        <w:spacing w:after="200"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Describe common words correctly and reflect awareness of a variety of theoretical perspectives on lexicography.</w:t>
      </w:r>
    </w:p>
    <w:p w:rsidR="00FC4F6F" w:rsidRPr="000B04CD" w:rsidRDefault="00FC4F6F" w:rsidP="002823CA">
      <w:pPr>
        <w:pStyle w:val="ListParagraph"/>
        <w:numPr>
          <w:ilvl w:val="0"/>
          <w:numId w:val="8"/>
        </w:numPr>
        <w:spacing w:after="200"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Understand types of dictionaries that exist, and understand the basic structures and features of dictionaries.</w:t>
      </w:r>
    </w:p>
    <w:p w:rsidR="00FC4F6F" w:rsidRPr="000B04CD" w:rsidRDefault="00FC4F6F" w:rsidP="002823CA">
      <w:pPr>
        <w:pStyle w:val="ListParagraph"/>
        <w:numPr>
          <w:ilvl w:val="0"/>
          <w:numId w:val="8"/>
        </w:numPr>
        <w:spacing w:after="200"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Learn how these reference works serve translators in their study and work.</w:t>
      </w:r>
    </w:p>
    <w:p w:rsidR="00B244FF" w:rsidRPr="000B04CD" w:rsidRDefault="00B244FF" w:rsidP="00B244FF">
      <w:pPr>
        <w:shd w:val="clear" w:color="auto" w:fill="BFBFBF"/>
        <w:jc w:val="both"/>
        <w:rPr>
          <w:rFonts w:asciiTheme="majorBidi" w:hAnsiTheme="majorBidi" w:cstheme="majorBidi"/>
          <w:sz w:val="28"/>
          <w:szCs w:val="28"/>
        </w:rPr>
      </w:pPr>
      <w:r w:rsidRPr="000B04CD">
        <w:rPr>
          <w:rFonts w:asciiTheme="majorBidi" w:hAnsiTheme="majorBidi" w:cstheme="majorBidi"/>
          <w:sz w:val="28"/>
          <w:szCs w:val="28"/>
        </w:rPr>
        <w:t>General Translation (2)</w:t>
      </w:r>
      <w:r w:rsidR="000B04CD" w:rsidRPr="000B04CD">
        <w:rPr>
          <w:rFonts w:asciiTheme="majorBidi" w:hAnsiTheme="majorBidi" w:cstheme="majorBidi"/>
          <w:sz w:val="28"/>
          <w:szCs w:val="28"/>
        </w:rPr>
        <w:t xml:space="preserve">                   </w:t>
      </w:r>
      <w:r w:rsidR="000B04CD">
        <w:rPr>
          <w:rFonts w:asciiTheme="majorBidi" w:hAnsiTheme="majorBidi" w:cstheme="majorBidi"/>
          <w:sz w:val="28"/>
          <w:szCs w:val="28"/>
        </w:rPr>
        <w:t xml:space="preserve">   </w:t>
      </w:r>
      <w:r w:rsidR="000B04CD" w:rsidRPr="000B04CD">
        <w:rPr>
          <w:rFonts w:asciiTheme="majorBidi" w:hAnsiTheme="majorBidi" w:cstheme="majorBidi"/>
          <w:sz w:val="28"/>
          <w:szCs w:val="28"/>
        </w:rPr>
        <w:t xml:space="preserve">        01083132            </w:t>
      </w:r>
      <w:r w:rsidR="000B04CD">
        <w:rPr>
          <w:rFonts w:asciiTheme="majorBidi" w:hAnsiTheme="majorBidi" w:cstheme="majorBidi"/>
          <w:sz w:val="28"/>
          <w:szCs w:val="28"/>
        </w:rPr>
        <w:t xml:space="preserve">              </w:t>
      </w:r>
      <w:r w:rsidR="000B04CD" w:rsidRPr="000B04CD">
        <w:rPr>
          <w:rFonts w:asciiTheme="majorBidi" w:hAnsiTheme="majorBidi" w:cstheme="majorBidi"/>
          <w:sz w:val="28"/>
          <w:szCs w:val="28"/>
        </w:rPr>
        <w:t xml:space="preserve">     (3 CHs) </w:t>
      </w:r>
    </w:p>
    <w:p w:rsidR="00B244FF" w:rsidRPr="000B04CD" w:rsidRDefault="00B244FF" w:rsidP="002823CA">
      <w:pPr>
        <w:pStyle w:val="ListParagraph"/>
        <w:numPr>
          <w:ilvl w:val="0"/>
          <w:numId w:val="25"/>
        </w:numPr>
        <w:spacing w:line="240" w:lineRule="auto"/>
        <w:rPr>
          <w:rFonts w:asciiTheme="majorBidi" w:eastAsia="Calibri" w:hAnsiTheme="majorBidi" w:cstheme="majorBidi"/>
          <w:sz w:val="28"/>
          <w:szCs w:val="28"/>
        </w:rPr>
      </w:pPr>
      <w:r w:rsidRPr="000B04CD">
        <w:rPr>
          <w:rFonts w:asciiTheme="majorBidi" w:eastAsia="Calibri" w:hAnsiTheme="majorBidi" w:cstheme="majorBidi"/>
          <w:sz w:val="28"/>
          <w:szCs w:val="28"/>
        </w:rPr>
        <w:t>Passages in the field of politics, diplomacy, sociology, etiquette-and other fields</w:t>
      </w:r>
    </w:p>
    <w:p w:rsidR="00B244FF" w:rsidRPr="000B04CD" w:rsidRDefault="00B244FF" w:rsidP="002823CA">
      <w:pPr>
        <w:pStyle w:val="ListParagraph"/>
        <w:numPr>
          <w:ilvl w:val="0"/>
          <w:numId w:val="25"/>
        </w:numPr>
        <w:spacing w:line="240" w:lineRule="auto"/>
        <w:rPr>
          <w:rFonts w:asciiTheme="majorBidi" w:eastAsia="Calibri" w:hAnsiTheme="majorBidi" w:cstheme="majorBidi"/>
          <w:sz w:val="28"/>
          <w:szCs w:val="28"/>
        </w:rPr>
      </w:pPr>
      <w:r w:rsidRPr="000B04CD">
        <w:rPr>
          <w:rFonts w:asciiTheme="majorBidi" w:eastAsia="Calibri" w:hAnsiTheme="majorBidi" w:cstheme="majorBidi"/>
          <w:sz w:val="28"/>
          <w:szCs w:val="28"/>
        </w:rPr>
        <w:t>Figurative expressions</w:t>
      </w:r>
    </w:p>
    <w:p w:rsidR="00B244FF" w:rsidRPr="000B04CD" w:rsidRDefault="00B244FF" w:rsidP="002823CA">
      <w:pPr>
        <w:pStyle w:val="ListParagraph"/>
        <w:numPr>
          <w:ilvl w:val="0"/>
          <w:numId w:val="25"/>
        </w:numPr>
        <w:spacing w:line="240" w:lineRule="auto"/>
        <w:rPr>
          <w:rFonts w:asciiTheme="majorBidi" w:eastAsia="Calibri" w:hAnsiTheme="majorBidi" w:cstheme="majorBidi"/>
          <w:sz w:val="28"/>
          <w:szCs w:val="28"/>
        </w:rPr>
      </w:pPr>
      <w:r w:rsidRPr="000B04CD">
        <w:rPr>
          <w:rFonts w:asciiTheme="majorBidi" w:eastAsia="Calibri" w:hAnsiTheme="majorBidi" w:cstheme="majorBidi"/>
          <w:sz w:val="28"/>
          <w:szCs w:val="28"/>
        </w:rPr>
        <w:t>Abbreviations, acronyms, neologisms, cultural words, figurative language, British and American English, adverbials and prepositions mainly from Arabic into English</w:t>
      </w:r>
    </w:p>
    <w:p w:rsidR="00B244FF" w:rsidRPr="000B04CD" w:rsidRDefault="00B244FF" w:rsidP="00B244FF">
      <w:pPr>
        <w:rPr>
          <w:rFonts w:asciiTheme="majorBidi" w:eastAsia="Calibri" w:hAnsiTheme="majorBidi" w:cstheme="majorBidi"/>
          <w:sz w:val="28"/>
          <w:szCs w:val="28"/>
        </w:rPr>
      </w:pPr>
      <w:r w:rsidRPr="00264583">
        <w:rPr>
          <w:rFonts w:asciiTheme="majorBidi" w:eastAsia="Calibri" w:hAnsiTheme="majorBidi" w:cstheme="majorBidi"/>
          <w:sz w:val="28"/>
          <w:szCs w:val="28"/>
          <w:highlight w:val="yellow"/>
        </w:rPr>
        <w:t xml:space="preserve">General </w:t>
      </w:r>
      <w:r w:rsidRPr="00264583">
        <w:rPr>
          <w:rFonts w:asciiTheme="majorBidi" w:hAnsiTheme="majorBidi" w:cstheme="majorBidi"/>
          <w:sz w:val="28"/>
          <w:szCs w:val="28"/>
          <w:highlight w:val="yellow"/>
          <w:lang w:bidi="ar-KW"/>
        </w:rPr>
        <w:t xml:space="preserve">Learning </w:t>
      </w:r>
      <w:r w:rsidRPr="00264583">
        <w:rPr>
          <w:rFonts w:asciiTheme="majorBidi" w:eastAsia="Calibri" w:hAnsiTheme="majorBidi" w:cstheme="majorBidi"/>
          <w:sz w:val="28"/>
          <w:szCs w:val="28"/>
          <w:highlight w:val="yellow"/>
        </w:rPr>
        <w:t>Outcomes:</w:t>
      </w:r>
    </w:p>
    <w:p w:rsidR="00B244FF" w:rsidRPr="000B04CD" w:rsidRDefault="00B244FF" w:rsidP="002823CA">
      <w:pPr>
        <w:pStyle w:val="ListParagraph"/>
        <w:numPr>
          <w:ilvl w:val="0"/>
          <w:numId w:val="24"/>
        </w:numPr>
        <w:spacing w:line="240" w:lineRule="auto"/>
        <w:jc w:val="highKashida"/>
        <w:rPr>
          <w:rFonts w:asciiTheme="majorBidi" w:eastAsia="Calibri" w:hAnsiTheme="majorBidi" w:cstheme="majorBidi"/>
          <w:sz w:val="28"/>
          <w:szCs w:val="28"/>
        </w:rPr>
      </w:pPr>
      <w:r w:rsidRPr="000B04CD">
        <w:rPr>
          <w:rFonts w:asciiTheme="majorBidi" w:eastAsia="Calibri" w:hAnsiTheme="majorBidi" w:cstheme="majorBidi"/>
          <w:sz w:val="28"/>
          <w:szCs w:val="28"/>
        </w:rPr>
        <w:t>Translate from Arabic into En</w:t>
      </w:r>
      <w:r w:rsidR="000B04CD">
        <w:rPr>
          <w:rFonts w:asciiTheme="majorBidi" w:eastAsia="Calibri" w:hAnsiTheme="majorBidi" w:cstheme="majorBidi"/>
          <w:sz w:val="28"/>
          <w:szCs w:val="28"/>
        </w:rPr>
        <w:t xml:space="preserve">glish with a good </w:t>
      </w:r>
      <w:r w:rsidRPr="000B04CD">
        <w:rPr>
          <w:rFonts w:asciiTheme="majorBidi" w:eastAsia="Calibri" w:hAnsiTheme="majorBidi" w:cstheme="majorBidi"/>
          <w:sz w:val="28"/>
          <w:szCs w:val="28"/>
        </w:rPr>
        <w:t>proficiency.</w:t>
      </w:r>
      <w:r w:rsidR="000B04CD">
        <w:rPr>
          <w:rFonts w:asciiTheme="majorBidi" w:eastAsia="Calibri" w:hAnsiTheme="majorBidi" w:cstheme="majorBidi"/>
          <w:sz w:val="28"/>
          <w:szCs w:val="28"/>
        </w:rPr>
        <w:t xml:space="preserve"> </w:t>
      </w:r>
      <w:r w:rsidRPr="000B04CD">
        <w:rPr>
          <w:rFonts w:asciiTheme="majorBidi" w:eastAsia="Calibri" w:hAnsiTheme="majorBidi" w:cstheme="majorBidi"/>
          <w:sz w:val="28"/>
          <w:szCs w:val="28"/>
        </w:rPr>
        <w:t xml:space="preserve"> </w:t>
      </w:r>
    </w:p>
    <w:p w:rsidR="00B244FF" w:rsidRPr="000B04CD" w:rsidRDefault="00B244FF" w:rsidP="002823CA">
      <w:pPr>
        <w:pStyle w:val="ListParagraph"/>
        <w:numPr>
          <w:ilvl w:val="0"/>
          <w:numId w:val="24"/>
        </w:numPr>
        <w:spacing w:line="240" w:lineRule="auto"/>
        <w:jc w:val="highKashida"/>
        <w:rPr>
          <w:rFonts w:asciiTheme="majorBidi" w:eastAsia="Calibri" w:hAnsiTheme="majorBidi" w:cstheme="majorBidi"/>
          <w:sz w:val="28"/>
          <w:szCs w:val="28"/>
        </w:rPr>
      </w:pPr>
      <w:r w:rsidRPr="000B04CD">
        <w:rPr>
          <w:rFonts w:asciiTheme="majorBidi" w:eastAsia="Calibri" w:hAnsiTheme="majorBidi" w:cstheme="majorBidi"/>
          <w:sz w:val="28"/>
          <w:szCs w:val="28"/>
        </w:rPr>
        <w:t>Employ translation strategies and techniques in dealing with some problematic areas in translation.</w:t>
      </w:r>
    </w:p>
    <w:p w:rsidR="00B244FF" w:rsidRPr="000B04CD" w:rsidRDefault="00B244FF" w:rsidP="002823CA">
      <w:pPr>
        <w:pStyle w:val="ListParagraph"/>
        <w:numPr>
          <w:ilvl w:val="0"/>
          <w:numId w:val="24"/>
        </w:numPr>
        <w:spacing w:line="240" w:lineRule="auto"/>
        <w:jc w:val="highKashida"/>
        <w:rPr>
          <w:rFonts w:asciiTheme="majorBidi" w:eastAsia="Calibri" w:hAnsiTheme="majorBidi" w:cstheme="majorBidi"/>
          <w:sz w:val="28"/>
          <w:szCs w:val="28"/>
        </w:rPr>
      </w:pPr>
      <w:r w:rsidRPr="000B04CD">
        <w:rPr>
          <w:rFonts w:asciiTheme="majorBidi" w:eastAsia="Calibri" w:hAnsiTheme="majorBidi" w:cstheme="majorBidi"/>
          <w:sz w:val="28"/>
          <w:szCs w:val="28"/>
        </w:rPr>
        <w:t>Efficiently utilize A-E dictionaries in translation through choosing the right sense of the required word from among other alternatives.</w:t>
      </w:r>
    </w:p>
    <w:p w:rsidR="00B244FF" w:rsidRPr="000B04CD" w:rsidRDefault="00B244FF" w:rsidP="002823CA">
      <w:pPr>
        <w:pStyle w:val="ListParagraph"/>
        <w:numPr>
          <w:ilvl w:val="0"/>
          <w:numId w:val="24"/>
        </w:numPr>
        <w:spacing w:line="240" w:lineRule="auto"/>
        <w:jc w:val="highKashida"/>
        <w:rPr>
          <w:rFonts w:asciiTheme="majorBidi" w:eastAsia="Calibri" w:hAnsiTheme="majorBidi" w:cstheme="majorBidi"/>
          <w:sz w:val="28"/>
          <w:szCs w:val="28"/>
        </w:rPr>
      </w:pPr>
      <w:r w:rsidRPr="000B04CD">
        <w:rPr>
          <w:rFonts w:asciiTheme="majorBidi" w:eastAsia="Calibri" w:hAnsiTheme="majorBidi" w:cstheme="majorBidi"/>
          <w:sz w:val="28"/>
          <w:szCs w:val="28"/>
        </w:rPr>
        <w:lastRenderedPageBreak/>
        <w:t>Translate idiomatic expressions into English</w:t>
      </w:r>
      <w:r w:rsidR="00B55650">
        <w:rPr>
          <w:rFonts w:asciiTheme="majorBidi" w:eastAsia="Calibri" w:hAnsiTheme="majorBidi" w:cstheme="majorBidi"/>
          <w:sz w:val="28"/>
          <w:szCs w:val="28"/>
        </w:rPr>
        <w:t>.</w:t>
      </w:r>
    </w:p>
    <w:p w:rsidR="00FC4F6F" w:rsidRPr="000B04CD" w:rsidRDefault="007D6A54" w:rsidP="007D6A54">
      <w:pPr>
        <w:tabs>
          <w:tab w:val="left" w:pos="2835"/>
        </w:tabs>
        <w:spacing w:line="240" w:lineRule="auto"/>
        <w:contextualSpacing/>
        <w:rPr>
          <w:rFonts w:asciiTheme="majorBidi" w:eastAsia="Calibri" w:hAnsiTheme="majorBidi" w:cstheme="majorBidi"/>
          <w:sz w:val="28"/>
          <w:szCs w:val="28"/>
        </w:rPr>
      </w:pPr>
      <w:r>
        <w:rPr>
          <w:rFonts w:asciiTheme="majorBidi" w:eastAsia="Calibri" w:hAnsiTheme="majorBidi" w:cstheme="majorBidi"/>
          <w:sz w:val="28"/>
          <w:szCs w:val="28"/>
        </w:rPr>
        <w:tab/>
      </w:r>
    </w:p>
    <w:p w:rsidR="00FC4F6F" w:rsidRPr="000B04CD" w:rsidRDefault="00264583" w:rsidP="009E3986">
      <w:pPr>
        <w:shd w:val="clear" w:color="auto" w:fill="D9D9D9" w:themeFill="background1" w:themeFillShade="D9"/>
        <w:spacing w:line="240" w:lineRule="auto"/>
        <w:contextualSpacing/>
        <w:rPr>
          <w:rFonts w:asciiTheme="majorBidi" w:eastAsia="Times New Roman" w:hAnsiTheme="majorBidi" w:cstheme="majorBidi"/>
          <w:sz w:val="28"/>
          <w:szCs w:val="28"/>
          <w:lang w:bidi="ar-JO"/>
        </w:rPr>
      </w:pPr>
      <w:r>
        <w:rPr>
          <w:rFonts w:asciiTheme="majorBidi" w:eastAsia="Calibri" w:hAnsiTheme="majorBidi" w:cstheme="majorBidi"/>
          <w:sz w:val="28"/>
          <w:szCs w:val="28"/>
        </w:rPr>
        <w:t xml:space="preserve">Translation theories                                  </w:t>
      </w:r>
      <w:r w:rsidRPr="000B04CD">
        <w:rPr>
          <w:rFonts w:asciiTheme="majorBidi" w:eastAsia="Calibri" w:hAnsiTheme="majorBidi" w:cstheme="majorBidi"/>
          <w:sz w:val="28"/>
          <w:szCs w:val="28"/>
        </w:rPr>
        <w:t xml:space="preserve">01083142 </w:t>
      </w:r>
      <w:r>
        <w:rPr>
          <w:rFonts w:asciiTheme="majorBidi" w:eastAsia="Calibri" w:hAnsiTheme="majorBidi" w:cstheme="majorBidi"/>
          <w:sz w:val="28"/>
          <w:szCs w:val="28"/>
        </w:rPr>
        <w:t xml:space="preserve">                                 </w:t>
      </w:r>
      <w:r w:rsidR="00FC4F6F" w:rsidRPr="000B04CD">
        <w:rPr>
          <w:rFonts w:asciiTheme="majorBidi" w:eastAsia="Calibri" w:hAnsiTheme="majorBidi" w:cstheme="majorBidi"/>
          <w:sz w:val="28"/>
          <w:szCs w:val="28"/>
        </w:rPr>
        <w:t>(3 CHs)</w:t>
      </w:r>
      <w:r>
        <w:rPr>
          <w:rFonts w:asciiTheme="majorBidi" w:eastAsia="Times New Roman" w:hAnsiTheme="majorBidi" w:cstheme="majorBidi"/>
          <w:sz w:val="28"/>
          <w:szCs w:val="28"/>
          <w:lang w:bidi="ar-JO"/>
        </w:rPr>
        <w:t xml:space="preserve">  </w:t>
      </w:r>
    </w:p>
    <w:p w:rsidR="00FC4F6F" w:rsidRPr="00BC479B" w:rsidRDefault="00FC4F6F" w:rsidP="00FC4F6F">
      <w:pPr>
        <w:spacing w:line="240" w:lineRule="auto"/>
        <w:contextualSpacing/>
        <w:rPr>
          <w:rFonts w:asciiTheme="majorBidi" w:eastAsia="Times New Roman" w:hAnsiTheme="majorBidi" w:cstheme="majorBidi"/>
          <w:sz w:val="2"/>
          <w:szCs w:val="2"/>
          <w:lang w:bidi="ar-JO"/>
        </w:rPr>
      </w:pPr>
    </w:p>
    <w:p w:rsidR="00B244FF" w:rsidRPr="000B04CD" w:rsidRDefault="00FC4F6F" w:rsidP="002823CA">
      <w:pPr>
        <w:pStyle w:val="ListParagraph"/>
        <w:numPr>
          <w:ilvl w:val="0"/>
          <w:numId w:val="25"/>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Definitions of:  translation, idiom, metaphor, figurative language</w:t>
      </w:r>
      <w:r w:rsidR="00B244FF" w:rsidRPr="000B04CD">
        <w:rPr>
          <w:rFonts w:asciiTheme="majorBidi" w:eastAsia="Times New Roman" w:hAnsiTheme="majorBidi" w:cstheme="majorBidi"/>
          <w:sz w:val="28"/>
          <w:szCs w:val="28"/>
          <w:lang w:bidi="ar-JO"/>
        </w:rPr>
        <w:t>.</w:t>
      </w:r>
    </w:p>
    <w:p w:rsidR="00B244FF" w:rsidRPr="000B04CD" w:rsidRDefault="00FC4F6F" w:rsidP="002823CA">
      <w:pPr>
        <w:pStyle w:val="ListParagraph"/>
        <w:numPr>
          <w:ilvl w:val="0"/>
          <w:numId w:val="25"/>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 Old and modern theories of translation; History of translation</w:t>
      </w:r>
      <w:r w:rsidR="00B244FF" w:rsidRPr="000B04CD">
        <w:rPr>
          <w:rFonts w:asciiTheme="majorBidi" w:eastAsia="Times New Roman" w:hAnsiTheme="majorBidi" w:cstheme="majorBidi"/>
          <w:sz w:val="28"/>
          <w:szCs w:val="28"/>
          <w:lang w:bidi="ar-JO"/>
        </w:rPr>
        <w:t>.</w:t>
      </w:r>
    </w:p>
    <w:p w:rsidR="00B244FF" w:rsidRPr="000B04CD" w:rsidRDefault="00FC4F6F" w:rsidP="002823CA">
      <w:pPr>
        <w:pStyle w:val="ListParagraph"/>
        <w:numPr>
          <w:ilvl w:val="0"/>
          <w:numId w:val="25"/>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 Types and problems of translation</w:t>
      </w:r>
      <w:r w:rsidR="00B244FF" w:rsidRPr="000B04CD">
        <w:rPr>
          <w:rFonts w:asciiTheme="majorBidi" w:eastAsia="Times New Roman" w:hAnsiTheme="majorBidi" w:cstheme="majorBidi"/>
          <w:sz w:val="28"/>
          <w:szCs w:val="28"/>
          <w:lang w:bidi="ar-JO"/>
        </w:rPr>
        <w:t>.</w:t>
      </w:r>
    </w:p>
    <w:p w:rsidR="00B244FF" w:rsidRPr="000B04CD" w:rsidRDefault="00FC4F6F" w:rsidP="002823CA">
      <w:pPr>
        <w:pStyle w:val="ListParagraph"/>
        <w:numPr>
          <w:ilvl w:val="0"/>
          <w:numId w:val="25"/>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 Types and problems of equivalence</w:t>
      </w:r>
      <w:r w:rsidR="00B244FF" w:rsidRPr="000B04CD">
        <w:rPr>
          <w:rFonts w:asciiTheme="majorBidi" w:eastAsia="Times New Roman" w:hAnsiTheme="majorBidi" w:cstheme="majorBidi"/>
          <w:sz w:val="28"/>
          <w:szCs w:val="28"/>
          <w:lang w:bidi="ar-JO"/>
        </w:rPr>
        <w:t>.</w:t>
      </w:r>
    </w:p>
    <w:p w:rsidR="00B244FF" w:rsidRPr="000B04CD" w:rsidRDefault="00FC4F6F" w:rsidP="002823CA">
      <w:pPr>
        <w:pStyle w:val="ListParagraph"/>
        <w:numPr>
          <w:ilvl w:val="0"/>
          <w:numId w:val="25"/>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 Translation of figurative language</w:t>
      </w:r>
      <w:r w:rsidR="00B244FF" w:rsidRPr="000B04CD">
        <w:rPr>
          <w:rFonts w:asciiTheme="majorBidi" w:eastAsia="Times New Roman" w:hAnsiTheme="majorBidi" w:cstheme="majorBidi"/>
          <w:sz w:val="28"/>
          <w:szCs w:val="28"/>
          <w:lang w:bidi="ar-JO"/>
        </w:rPr>
        <w:t>.</w:t>
      </w:r>
    </w:p>
    <w:p w:rsidR="00FC4F6F" w:rsidRPr="000B04CD" w:rsidRDefault="00FC4F6F" w:rsidP="002823CA">
      <w:pPr>
        <w:pStyle w:val="ListParagraph"/>
        <w:numPr>
          <w:ilvl w:val="0"/>
          <w:numId w:val="25"/>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 Avoidance of idiomaticity; Untranslatability; Culture and translation</w:t>
      </w:r>
      <w:r w:rsidR="00B244FF" w:rsidRPr="000B04CD">
        <w:rPr>
          <w:rFonts w:asciiTheme="majorBidi" w:eastAsia="Times New Roman" w:hAnsiTheme="majorBidi" w:cstheme="majorBidi"/>
          <w:sz w:val="28"/>
          <w:szCs w:val="28"/>
          <w:lang w:bidi="ar-JO"/>
        </w:rPr>
        <w:t>.</w:t>
      </w:r>
    </w:p>
    <w:p w:rsidR="00264583" w:rsidRPr="00264583" w:rsidRDefault="00264583" w:rsidP="00264583">
      <w:pPr>
        <w:jc w:val="lowKashida"/>
        <w:rPr>
          <w:rFonts w:asciiTheme="majorBidi" w:eastAsia="Calibri" w:hAnsiTheme="majorBidi" w:cstheme="majorBidi"/>
          <w:sz w:val="28"/>
          <w:szCs w:val="28"/>
        </w:rPr>
      </w:pPr>
      <w:r w:rsidRPr="00264583">
        <w:rPr>
          <w:rFonts w:asciiTheme="majorBidi" w:eastAsia="Calibri" w:hAnsiTheme="majorBidi" w:cstheme="majorBidi"/>
          <w:sz w:val="28"/>
          <w:szCs w:val="28"/>
          <w:highlight w:val="yellow"/>
        </w:rPr>
        <w:t xml:space="preserve">General </w:t>
      </w:r>
      <w:r w:rsidRPr="00264583">
        <w:rPr>
          <w:rFonts w:asciiTheme="majorBidi" w:hAnsiTheme="majorBidi" w:cstheme="majorBidi"/>
          <w:sz w:val="28"/>
          <w:szCs w:val="28"/>
          <w:highlight w:val="yellow"/>
          <w:lang w:bidi="ar-KW"/>
        </w:rPr>
        <w:t xml:space="preserve">Learning </w:t>
      </w:r>
      <w:r w:rsidRPr="00264583">
        <w:rPr>
          <w:rFonts w:asciiTheme="majorBidi" w:eastAsia="Calibri" w:hAnsiTheme="majorBidi" w:cstheme="majorBidi"/>
          <w:sz w:val="28"/>
          <w:szCs w:val="28"/>
          <w:highlight w:val="yellow"/>
        </w:rPr>
        <w:t>Outcomes:</w:t>
      </w:r>
    </w:p>
    <w:p w:rsidR="00FC4F6F" w:rsidRPr="000B04CD" w:rsidRDefault="00FC4F6F" w:rsidP="002823CA">
      <w:pPr>
        <w:pStyle w:val="ListParagraph"/>
        <w:numPr>
          <w:ilvl w:val="0"/>
          <w:numId w:val="4"/>
        </w:numPr>
        <w:spacing w:after="200" w:line="240" w:lineRule="auto"/>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 xml:space="preserve">Be equipped with adequate knowledge to deal with a variety of </w:t>
      </w:r>
    </w:p>
    <w:p w:rsidR="00FC4F6F" w:rsidRPr="000B04CD" w:rsidRDefault="00FC4F6F" w:rsidP="00FC4F6F">
      <w:pPr>
        <w:pStyle w:val="ListParagraph"/>
        <w:spacing w:line="240" w:lineRule="auto"/>
        <w:ind w:left="502"/>
        <w:rPr>
          <w:rFonts w:asciiTheme="majorBidi" w:eastAsia="Times New Roman" w:hAnsiTheme="majorBidi" w:cstheme="majorBidi"/>
          <w:sz w:val="28"/>
          <w:szCs w:val="28"/>
        </w:rPr>
      </w:pPr>
      <w:proofErr w:type="gramStart"/>
      <w:r w:rsidRPr="000B04CD">
        <w:rPr>
          <w:rFonts w:asciiTheme="majorBidi" w:eastAsia="Times New Roman" w:hAnsiTheme="majorBidi" w:cstheme="majorBidi"/>
          <w:sz w:val="28"/>
          <w:szCs w:val="28"/>
        </w:rPr>
        <w:t>texts</w:t>
      </w:r>
      <w:proofErr w:type="gramEnd"/>
      <w:r w:rsidRPr="000B04CD">
        <w:rPr>
          <w:rFonts w:asciiTheme="majorBidi" w:eastAsia="Times New Roman" w:hAnsiTheme="majorBidi" w:cstheme="majorBidi"/>
          <w:sz w:val="28"/>
          <w:szCs w:val="28"/>
        </w:rPr>
        <w:t xml:space="preserve"> ranging from literary to scientific and mass media.</w:t>
      </w:r>
    </w:p>
    <w:p w:rsidR="00FC4F6F" w:rsidRPr="000B04CD" w:rsidRDefault="00FC4F6F" w:rsidP="002823CA">
      <w:pPr>
        <w:pStyle w:val="ListParagraph"/>
        <w:numPr>
          <w:ilvl w:val="0"/>
          <w:numId w:val="4"/>
        </w:numPr>
        <w:spacing w:after="200" w:line="240" w:lineRule="auto"/>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 xml:space="preserve">Have the ability to overcome basic translation problems having come to grips with both theory and practice that are </w:t>
      </w:r>
      <w:proofErr w:type="gramStart"/>
      <w:r w:rsidRPr="000B04CD">
        <w:rPr>
          <w:rFonts w:asciiTheme="majorBidi" w:eastAsia="Times New Roman" w:hAnsiTheme="majorBidi" w:cstheme="majorBidi"/>
          <w:sz w:val="28"/>
          <w:szCs w:val="28"/>
        </w:rPr>
        <w:t>part and parcel</w:t>
      </w:r>
      <w:proofErr w:type="gramEnd"/>
      <w:r w:rsidRPr="000B04CD">
        <w:rPr>
          <w:rFonts w:asciiTheme="majorBidi" w:eastAsia="Times New Roman" w:hAnsiTheme="majorBidi" w:cstheme="majorBidi"/>
          <w:sz w:val="28"/>
          <w:szCs w:val="28"/>
        </w:rPr>
        <w:t>.</w:t>
      </w:r>
    </w:p>
    <w:p w:rsidR="00FC4F6F" w:rsidRPr="000B04CD" w:rsidRDefault="00FC4F6F" w:rsidP="002823CA">
      <w:pPr>
        <w:pStyle w:val="ListParagraph"/>
        <w:numPr>
          <w:ilvl w:val="0"/>
          <w:numId w:val="4"/>
        </w:numPr>
        <w:spacing w:after="200" w:line="240" w:lineRule="auto"/>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Hopefully be able to better their performance while translating</w:t>
      </w:r>
    </w:p>
    <w:p w:rsidR="00FC4F6F" w:rsidRPr="000B04CD" w:rsidRDefault="00FC4F6F" w:rsidP="00FC4F6F">
      <w:pPr>
        <w:pStyle w:val="ListParagraph"/>
        <w:spacing w:line="240" w:lineRule="auto"/>
        <w:ind w:left="502"/>
        <w:rPr>
          <w:rFonts w:asciiTheme="majorBidi" w:eastAsia="Times New Roman" w:hAnsiTheme="majorBidi" w:cstheme="majorBidi"/>
          <w:sz w:val="28"/>
          <w:szCs w:val="28"/>
        </w:rPr>
      </w:pPr>
      <w:proofErr w:type="gramStart"/>
      <w:r w:rsidRPr="000B04CD">
        <w:rPr>
          <w:rFonts w:asciiTheme="majorBidi" w:eastAsia="Times New Roman" w:hAnsiTheme="majorBidi" w:cstheme="majorBidi"/>
          <w:sz w:val="28"/>
          <w:szCs w:val="28"/>
        </w:rPr>
        <w:t>from</w:t>
      </w:r>
      <w:proofErr w:type="gramEnd"/>
      <w:r w:rsidRPr="000B04CD">
        <w:rPr>
          <w:rFonts w:asciiTheme="majorBidi" w:eastAsia="Times New Roman" w:hAnsiTheme="majorBidi" w:cstheme="majorBidi"/>
          <w:sz w:val="28"/>
          <w:szCs w:val="28"/>
        </w:rPr>
        <w:t xml:space="preserve"> English into Arabic and vice versa.</w:t>
      </w:r>
    </w:p>
    <w:p w:rsidR="00AD73EB" w:rsidRPr="00264583" w:rsidRDefault="00FC4F6F" w:rsidP="00264583">
      <w:pPr>
        <w:pStyle w:val="ListParagraph"/>
        <w:numPr>
          <w:ilvl w:val="0"/>
          <w:numId w:val="4"/>
        </w:numPr>
        <w:spacing w:after="200" w:line="240" w:lineRule="auto"/>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Have the ability to predict difficulty areas and suggest solutions for translation problems by combining theory and practice.</w:t>
      </w:r>
    </w:p>
    <w:p w:rsidR="00AD73EB" w:rsidRPr="000B04CD" w:rsidRDefault="00264583" w:rsidP="00AD73EB">
      <w:pPr>
        <w:shd w:val="clear" w:color="auto" w:fill="D9D9D9" w:themeFill="background1" w:themeFillShade="D9"/>
        <w:spacing w:line="240" w:lineRule="auto"/>
        <w:contextualSpacing/>
        <w:rPr>
          <w:rFonts w:asciiTheme="majorBidi" w:eastAsia="Times New Roman" w:hAnsiTheme="majorBidi" w:cstheme="majorBidi"/>
          <w:sz w:val="28"/>
          <w:szCs w:val="28"/>
          <w:lang w:bidi="ar-JO"/>
        </w:rPr>
      </w:pPr>
      <w:bookmarkStart w:id="3" w:name="_Hlk26169745"/>
      <w:r>
        <w:rPr>
          <w:rFonts w:asciiTheme="majorBidi" w:eastAsia="Calibri" w:hAnsiTheme="majorBidi" w:cstheme="majorBidi"/>
          <w:sz w:val="28"/>
          <w:szCs w:val="28"/>
        </w:rPr>
        <w:t xml:space="preserve">Legal translation                              </w:t>
      </w:r>
      <w:r w:rsidRPr="000B04CD">
        <w:rPr>
          <w:rFonts w:asciiTheme="majorBidi" w:eastAsia="Calibri" w:hAnsiTheme="majorBidi" w:cstheme="majorBidi"/>
          <w:sz w:val="28"/>
          <w:szCs w:val="28"/>
        </w:rPr>
        <w:t xml:space="preserve">01083233 </w:t>
      </w:r>
      <w:r>
        <w:rPr>
          <w:rFonts w:asciiTheme="majorBidi" w:eastAsia="Calibri" w:hAnsiTheme="majorBidi" w:cstheme="majorBidi"/>
          <w:sz w:val="28"/>
          <w:szCs w:val="28"/>
        </w:rPr>
        <w:t xml:space="preserve">                                         </w:t>
      </w:r>
      <w:r w:rsidR="00AD73EB" w:rsidRPr="000B04CD">
        <w:rPr>
          <w:rFonts w:asciiTheme="majorBidi" w:eastAsia="Calibri" w:hAnsiTheme="majorBidi" w:cstheme="majorBidi"/>
          <w:sz w:val="28"/>
          <w:szCs w:val="28"/>
        </w:rPr>
        <w:t>(3 CHs)</w:t>
      </w:r>
      <w:r>
        <w:rPr>
          <w:rFonts w:asciiTheme="majorBidi" w:eastAsia="Times New Roman" w:hAnsiTheme="majorBidi" w:cstheme="majorBidi"/>
          <w:sz w:val="28"/>
          <w:szCs w:val="28"/>
          <w:lang w:bidi="ar-JO"/>
        </w:rPr>
        <w:t xml:space="preserve">   </w:t>
      </w:r>
    </w:p>
    <w:p w:rsidR="00AD73EB" w:rsidRPr="00BC479B" w:rsidRDefault="00AD73EB" w:rsidP="00AD73EB">
      <w:pPr>
        <w:spacing w:line="240" w:lineRule="auto"/>
        <w:contextualSpacing/>
        <w:rPr>
          <w:rFonts w:asciiTheme="majorBidi" w:eastAsia="Times New Roman" w:hAnsiTheme="majorBidi" w:cstheme="majorBidi"/>
          <w:sz w:val="2"/>
          <w:szCs w:val="2"/>
          <w:lang w:bidi="ar-JO"/>
        </w:rPr>
      </w:pPr>
    </w:p>
    <w:p w:rsidR="000B04CD" w:rsidRPr="000B04CD" w:rsidRDefault="00AD73EB" w:rsidP="000B04CD">
      <w:pPr>
        <w:pStyle w:val="ListParagraph"/>
        <w:numPr>
          <w:ilvl w:val="0"/>
          <w:numId w:val="25"/>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Translation of articles on: Globalization, privatization, </w:t>
      </w:r>
      <w:r w:rsidR="000B04CD" w:rsidRPr="000B04CD">
        <w:rPr>
          <w:rFonts w:asciiTheme="majorBidi" w:eastAsia="Times New Roman" w:hAnsiTheme="majorBidi" w:cstheme="majorBidi"/>
          <w:sz w:val="28"/>
          <w:szCs w:val="28"/>
          <w:lang w:bidi="ar-JO"/>
        </w:rPr>
        <w:t>UN Security Council resolutions.</w:t>
      </w:r>
      <w:r w:rsidRPr="000B04CD">
        <w:rPr>
          <w:rFonts w:asciiTheme="majorBidi" w:eastAsia="Times New Roman" w:hAnsiTheme="majorBidi" w:cstheme="majorBidi"/>
          <w:sz w:val="28"/>
          <w:szCs w:val="28"/>
          <w:lang w:bidi="ar-JO"/>
        </w:rPr>
        <w:t xml:space="preserve"> </w:t>
      </w:r>
    </w:p>
    <w:p w:rsidR="00AD73EB" w:rsidRPr="000B04CD" w:rsidRDefault="00AD73EB" w:rsidP="000B04CD">
      <w:pPr>
        <w:pStyle w:val="ListParagraph"/>
        <w:numPr>
          <w:ilvl w:val="0"/>
          <w:numId w:val="25"/>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UN constitution and parliamentary minutes, Civil, commercial, governmental and religious legal texts from English into Arabic.</w:t>
      </w:r>
    </w:p>
    <w:bookmarkEnd w:id="3"/>
    <w:p w:rsidR="00264583" w:rsidRPr="00264583" w:rsidRDefault="00264583" w:rsidP="00264583">
      <w:pPr>
        <w:jc w:val="lowKashida"/>
        <w:rPr>
          <w:rFonts w:asciiTheme="majorBidi" w:eastAsia="Calibri" w:hAnsiTheme="majorBidi" w:cstheme="majorBidi"/>
          <w:sz w:val="28"/>
          <w:szCs w:val="28"/>
        </w:rPr>
      </w:pPr>
      <w:r w:rsidRPr="00264583">
        <w:rPr>
          <w:rFonts w:asciiTheme="majorBidi" w:eastAsia="Calibri" w:hAnsiTheme="majorBidi" w:cstheme="majorBidi"/>
          <w:sz w:val="28"/>
          <w:szCs w:val="28"/>
          <w:highlight w:val="yellow"/>
        </w:rPr>
        <w:t xml:space="preserve">General </w:t>
      </w:r>
      <w:r w:rsidRPr="00264583">
        <w:rPr>
          <w:rFonts w:asciiTheme="majorBidi" w:hAnsiTheme="majorBidi" w:cstheme="majorBidi"/>
          <w:sz w:val="28"/>
          <w:szCs w:val="28"/>
          <w:highlight w:val="yellow"/>
          <w:lang w:bidi="ar-KW"/>
        </w:rPr>
        <w:t xml:space="preserve">Learning </w:t>
      </w:r>
      <w:r w:rsidRPr="00264583">
        <w:rPr>
          <w:rFonts w:asciiTheme="majorBidi" w:eastAsia="Calibri" w:hAnsiTheme="majorBidi" w:cstheme="majorBidi"/>
          <w:sz w:val="28"/>
          <w:szCs w:val="28"/>
          <w:highlight w:val="yellow"/>
        </w:rPr>
        <w:t>Outcomes:</w:t>
      </w:r>
    </w:p>
    <w:p w:rsidR="00AD73EB" w:rsidRPr="000B04CD" w:rsidRDefault="00AD73EB" w:rsidP="002823CA">
      <w:pPr>
        <w:pStyle w:val="ListParagraph"/>
        <w:numPr>
          <w:ilvl w:val="0"/>
          <w:numId w:val="12"/>
        </w:numPr>
        <w:spacing w:after="0" w:line="240" w:lineRule="auto"/>
        <w:jc w:val="both"/>
        <w:rPr>
          <w:rFonts w:asciiTheme="majorBidi" w:eastAsia="Times New Roman" w:hAnsiTheme="majorBidi" w:cstheme="majorBidi"/>
          <w:sz w:val="28"/>
          <w:szCs w:val="28"/>
        </w:rPr>
      </w:pPr>
      <w:r w:rsidRPr="000B04CD">
        <w:rPr>
          <w:rFonts w:asciiTheme="majorBidi" w:eastAsia="Times New Roman" w:hAnsiTheme="majorBidi" w:cstheme="majorBidi"/>
          <w:sz w:val="28"/>
          <w:szCs w:val="28"/>
          <w:lang w:bidi="ar-JO"/>
        </w:rPr>
        <w:t xml:space="preserve">Be in a better position to work on translating legal </w:t>
      </w:r>
      <w:r w:rsidRPr="000B04CD">
        <w:rPr>
          <w:rFonts w:asciiTheme="majorBidi" w:eastAsia="Times New Roman" w:hAnsiTheme="majorBidi" w:cstheme="majorBidi"/>
          <w:sz w:val="28"/>
          <w:szCs w:val="28"/>
        </w:rPr>
        <w:t>material ranging from civil and commercial contracts to documents issued by religious courts and ecclesiastical documents.</w:t>
      </w:r>
    </w:p>
    <w:p w:rsidR="00AD73EB" w:rsidRPr="000B04CD" w:rsidRDefault="00AD73EB" w:rsidP="002823CA">
      <w:pPr>
        <w:pStyle w:val="ListParagraph"/>
        <w:numPr>
          <w:ilvl w:val="0"/>
          <w:numId w:val="12"/>
        </w:numPr>
        <w:spacing w:after="0" w:line="240" w:lineRule="auto"/>
        <w:jc w:val="both"/>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Show improved ability in comprehending and translating various types of legal texts.</w:t>
      </w:r>
    </w:p>
    <w:p w:rsidR="00AD73EB" w:rsidRPr="000B04CD" w:rsidRDefault="00AD73EB" w:rsidP="002823CA">
      <w:pPr>
        <w:pStyle w:val="ListParagraph"/>
        <w:numPr>
          <w:ilvl w:val="0"/>
          <w:numId w:val="12"/>
        </w:numPr>
        <w:spacing w:after="0" w:line="240" w:lineRule="auto"/>
        <w:jc w:val="both"/>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Build a stock of legal vocabulary in both Arabic and English alike.</w:t>
      </w:r>
    </w:p>
    <w:p w:rsidR="00AD73EB" w:rsidRPr="000B04CD" w:rsidRDefault="00AD73EB" w:rsidP="002823CA">
      <w:pPr>
        <w:pStyle w:val="ListParagraph"/>
        <w:numPr>
          <w:ilvl w:val="0"/>
          <w:numId w:val="12"/>
        </w:numPr>
        <w:spacing w:after="0" w:line="240" w:lineRule="auto"/>
        <w:jc w:val="both"/>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 xml:space="preserve">Exhibit confidence in rendering different types of legal documents. </w:t>
      </w:r>
    </w:p>
    <w:p w:rsidR="00AD73EB" w:rsidRPr="00BC479B" w:rsidRDefault="000E608C" w:rsidP="000E608C">
      <w:pPr>
        <w:tabs>
          <w:tab w:val="left" w:pos="1305"/>
        </w:tabs>
        <w:spacing w:line="240" w:lineRule="auto"/>
        <w:contextualSpacing/>
        <w:rPr>
          <w:rFonts w:asciiTheme="majorBidi" w:eastAsia="Calibri" w:hAnsiTheme="majorBidi" w:cstheme="majorBidi"/>
          <w:sz w:val="2"/>
          <w:szCs w:val="2"/>
          <w:highlight w:val="yellow"/>
        </w:rPr>
      </w:pPr>
      <w:r>
        <w:rPr>
          <w:rFonts w:asciiTheme="majorBidi" w:eastAsia="Calibri" w:hAnsiTheme="majorBidi" w:cstheme="majorBidi"/>
          <w:sz w:val="2"/>
          <w:szCs w:val="2"/>
          <w:highlight w:val="yellow"/>
        </w:rPr>
        <w:tab/>
      </w:r>
    </w:p>
    <w:p w:rsidR="00FC4F6F" w:rsidRPr="00BC479B" w:rsidRDefault="00FC4F6F" w:rsidP="00FC4F6F">
      <w:pPr>
        <w:spacing w:after="0" w:line="240" w:lineRule="auto"/>
        <w:jc w:val="lowKashida"/>
        <w:rPr>
          <w:rFonts w:asciiTheme="majorBidi" w:eastAsia="Times New Roman" w:hAnsiTheme="majorBidi" w:cstheme="majorBidi"/>
          <w:sz w:val="12"/>
          <w:szCs w:val="12"/>
          <w:lang w:val="en-GB"/>
        </w:rPr>
      </w:pPr>
    </w:p>
    <w:p w:rsidR="00FC4F6F" w:rsidRPr="000B04CD" w:rsidRDefault="00FC4F6F" w:rsidP="009E3986">
      <w:pPr>
        <w:shd w:val="clear" w:color="auto" w:fill="D9D9D9" w:themeFill="background1" w:themeFillShade="D9"/>
        <w:spacing w:after="200" w:line="240" w:lineRule="auto"/>
        <w:contextualSpacing/>
        <w:rPr>
          <w:rFonts w:asciiTheme="majorBidi" w:eastAsia="Times New Roman" w:hAnsiTheme="majorBidi" w:cstheme="majorBidi"/>
          <w:sz w:val="28"/>
          <w:szCs w:val="28"/>
          <w:lang w:bidi="ar-JO"/>
        </w:rPr>
      </w:pPr>
      <w:bookmarkStart w:id="4" w:name="_Hlk26169214"/>
      <w:r w:rsidRPr="000B04CD">
        <w:rPr>
          <w:rFonts w:asciiTheme="majorBidi" w:eastAsia="Times New Roman" w:hAnsiTheme="majorBidi" w:cstheme="majorBidi"/>
          <w:sz w:val="28"/>
          <w:szCs w:val="28"/>
          <w:lang w:bidi="ar-JO"/>
        </w:rPr>
        <w:t>Contrastive Grammar</w:t>
      </w:r>
      <w:r w:rsidR="00264583">
        <w:rPr>
          <w:rFonts w:asciiTheme="majorBidi" w:eastAsia="Times New Roman" w:hAnsiTheme="majorBidi" w:cstheme="majorBidi"/>
          <w:sz w:val="28"/>
          <w:szCs w:val="28"/>
          <w:lang w:bidi="ar-JO"/>
        </w:rPr>
        <w:t xml:space="preserve">                       </w:t>
      </w:r>
      <w:r w:rsidR="00264583" w:rsidRPr="000B04CD">
        <w:rPr>
          <w:rFonts w:asciiTheme="majorBidi" w:eastAsia="Times New Roman" w:hAnsiTheme="majorBidi" w:cstheme="majorBidi"/>
          <w:sz w:val="28"/>
          <w:szCs w:val="28"/>
          <w:lang w:bidi="ar-JO"/>
        </w:rPr>
        <w:t xml:space="preserve">01084127 </w:t>
      </w:r>
      <w:r w:rsidR="00264583">
        <w:rPr>
          <w:rFonts w:asciiTheme="majorBidi" w:eastAsia="Times New Roman" w:hAnsiTheme="majorBidi" w:cstheme="majorBidi"/>
          <w:sz w:val="28"/>
          <w:szCs w:val="28"/>
          <w:lang w:bidi="ar-JO"/>
        </w:rPr>
        <w:t xml:space="preserve">                                         </w:t>
      </w:r>
      <w:r w:rsidR="00264583" w:rsidRPr="000B04CD">
        <w:rPr>
          <w:rFonts w:asciiTheme="majorBidi" w:eastAsia="Calibri" w:hAnsiTheme="majorBidi" w:cstheme="majorBidi"/>
          <w:sz w:val="28"/>
          <w:szCs w:val="28"/>
        </w:rPr>
        <w:t>(3 CHs)</w:t>
      </w:r>
      <w:r w:rsidR="00264583" w:rsidRPr="000B04CD">
        <w:rPr>
          <w:rFonts w:asciiTheme="majorBidi" w:eastAsia="Times New Roman" w:hAnsiTheme="majorBidi" w:cstheme="majorBidi"/>
          <w:sz w:val="28"/>
          <w:szCs w:val="28"/>
          <w:lang w:bidi="ar-JO"/>
        </w:rPr>
        <w:t xml:space="preserve"> </w:t>
      </w:r>
    </w:p>
    <w:p w:rsidR="00FC4F6F" w:rsidRPr="00BC479B" w:rsidRDefault="00FC4F6F" w:rsidP="00FC4F6F">
      <w:pPr>
        <w:spacing w:after="0" w:line="240" w:lineRule="auto"/>
        <w:jc w:val="both"/>
        <w:rPr>
          <w:rFonts w:asciiTheme="majorBidi" w:eastAsia="Times New Roman" w:hAnsiTheme="majorBidi" w:cstheme="majorBidi"/>
          <w:sz w:val="18"/>
          <w:szCs w:val="18"/>
          <w:lang w:val="en-GB"/>
        </w:rPr>
      </w:pPr>
    </w:p>
    <w:p w:rsidR="00AD73EB" w:rsidRPr="000B04CD" w:rsidRDefault="00FC4F6F" w:rsidP="002823CA">
      <w:pPr>
        <w:pStyle w:val="ListParagraph"/>
        <w:numPr>
          <w:ilvl w:val="0"/>
          <w:numId w:val="25"/>
        </w:numPr>
        <w:spacing w:after="0"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Compare and contrast the gramma</w:t>
      </w:r>
      <w:r w:rsidR="00AD73EB" w:rsidRPr="000B04CD">
        <w:rPr>
          <w:rFonts w:asciiTheme="majorBidi" w:eastAsia="Times New Roman" w:hAnsiTheme="majorBidi" w:cstheme="majorBidi"/>
          <w:sz w:val="28"/>
          <w:szCs w:val="28"/>
          <w:lang w:bidi="ar-JO"/>
        </w:rPr>
        <w:t>r systems of Arabic and English.</w:t>
      </w:r>
    </w:p>
    <w:p w:rsidR="00AD73EB" w:rsidRPr="000B04CD" w:rsidRDefault="00AD73EB" w:rsidP="002823CA">
      <w:pPr>
        <w:pStyle w:val="ListParagraph"/>
        <w:numPr>
          <w:ilvl w:val="0"/>
          <w:numId w:val="25"/>
        </w:numPr>
        <w:spacing w:after="0"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C</w:t>
      </w:r>
      <w:r w:rsidR="00FC4F6F" w:rsidRPr="000B04CD">
        <w:rPr>
          <w:rFonts w:asciiTheme="majorBidi" w:eastAsia="Times New Roman" w:hAnsiTheme="majorBidi" w:cstheme="majorBidi"/>
          <w:sz w:val="28"/>
          <w:szCs w:val="28"/>
          <w:lang w:bidi="ar-JO"/>
        </w:rPr>
        <w:t>omparison and contrast in relatio</w:t>
      </w:r>
      <w:r w:rsidRPr="000B04CD">
        <w:rPr>
          <w:rFonts w:asciiTheme="majorBidi" w:eastAsia="Times New Roman" w:hAnsiTheme="majorBidi" w:cstheme="majorBidi"/>
          <w:sz w:val="28"/>
          <w:szCs w:val="28"/>
          <w:lang w:bidi="ar-JO"/>
        </w:rPr>
        <w:t>n to word classes, verb tenses.</w:t>
      </w:r>
    </w:p>
    <w:p w:rsidR="00AD73EB" w:rsidRPr="000B04CD" w:rsidRDefault="00AD73EB" w:rsidP="002823CA">
      <w:pPr>
        <w:pStyle w:val="ListParagraph"/>
        <w:numPr>
          <w:ilvl w:val="0"/>
          <w:numId w:val="25"/>
        </w:numPr>
        <w:spacing w:after="0"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lastRenderedPageBreak/>
        <w:t>Phrases</w:t>
      </w:r>
      <w:r w:rsidR="00FC4F6F" w:rsidRPr="000B04CD">
        <w:rPr>
          <w:rFonts w:asciiTheme="majorBidi" w:eastAsia="Times New Roman" w:hAnsiTheme="majorBidi" w:cstheme="majorBidi"/>
          <w:sz w:val="28"/>
          <w:szCs w:val="28"/>
          <w:lang w:bidi="ar-JO"/>
        </w:rPr>
        <w:t xml:space="preserve">, clauses, subordination, and coordination, </w:t>
      </w:r>
      <w:r w:rsidR="00B55650" w:rsidRPr="000B04CD">
        <w:rPr>
          <w:rFonts w:asciiTheme="majorBidi" w:eastAsia="Times New Roman" w:hAnsiTheme="majorBidi" w:cstheme="majorBidi"/>
          <w:sz w:val="28"/>
          <w:szCs w:val="28"/>
          <w:lang w:bidi="ar-JO"/>
        </w:rPr>
        <w:t>sentence structure</w:t>
      </w:r>
      <w:r w:rsidRPr="000B04CD">
        <w:rPr>
          <w:rFonts w:asciiTheme="majorBidi" w:eastAsia="Times New Roman" w:hAnsiTheme="majorBidi" w:cstheme="majorBidi"/>
          <w:sz w:val="28"/>
          <w:szCs w:val="28"/>
          <w:lang w:bidi="ar-JO"/>
        </w:rPr>
        <w:t xml:space="preserve"> and punctuation.</w:t>
      </w:r>
    </w:p>
    <w:p w:rsidR="00FC4F6F" w:rsidRPr="000B04CD" w:rsidRDefault="00FC4F6F" w:rsidP="002823CA">
      <w:pPr>
        <w:pStyle w:val="ListParagraph"/>
        <w:numPr>
          <w:ilvl w:val="0"/>
          <w:numId w:val="25"/>
        </w:numPr>
        <w:spacing w:after="0"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 Special attention given to the translation of grammar constrained sentences exhibiting grammatical non-equivalence.</w:t>
      </w:r>
    </w:p>
    <w:bookmarkEnd w:id="4"/>
    <w:p w:rsidR="00FC4F6F" w:rsidRPr="000B04CD" w:rsidRDefault="000E608C" w:rsidP="000E608C">
      <w:pPr>
        <w:tabs>
          <w:tab w:val="left" w:pos="1035"/>
        </w:tabs>
        <w:spacing w:after="0" w:line="240" w:lineRule="auto"/>
        <w:jc w:val="both"/>
        <w:rPr>
          <w:rFonts w:asciiTheme="majorBidi" w:eastAsia="Times New Roman" w:hAnsiTheme="majorBidi" w:cstheme="majorBidi"/>
          <w:sz w:val="28"/>
          <w:szCs w:val="28"/>
          <w:lang w:bidi="ar-JO"/>
        </w:rPr>
      </w:pPr>
      <w:r>
        <w:rPr>
          <w:rFonts w:asciiTheme="majorBidi" w:eastAsia="Times New Roman" w:hAnsiTheme="majorBidi" w:cstheme="majorBidi"/>
          <w:sz w:val="28"/>
          <w:szCs w:val="28"/>
          <w:lang w:bidi="ar-JO"/>
        </w:rPr>
        <w:tab/>
      </w:r>
    </w:p>
    <w:p w:rsidR="00FC4F6F" w:rsidRPr="00264583" w:rsidRDefault="00264583" w:rsidP="00264583">
      <w:pPr>
        <w:ind w:left="80"/>
        <w:jc w:val="lowKashida"/>
        <w:rPr>
          <w:rFonts w:asciiTheme="majorBidi" w:eastAsia="Calibri" w:hAnsiTheme="majorBidi" w:cstheme="majorBidi"/>
          <w:sz w:val="28"/>
          <w:szCs w:val="28"/>
        </w:rPr>
      </w:pPr>
      <w:r w:rsidRPr="000B04CD">
        <w:rPr>
          <w:rFonts w:asciiTheme="majorBidi" w:eastAsia="Calibri" w:hAnsiTheme="majorBidi" w:cstheme="majorBidi"/>
          <w:sz w:val="28"/>
          <w:szCs w:val="28"/>
          <w:highlight w:val="yellow"/>
        </w:rPr>
        <w:t xml:space="preserve">General </w:t>
      </w:r>
      <w:r w:rsidRPr="000B04CD">
        <w:rPr>
          <w:rFonts w:asciiTheme="majorBidi" w:hAnsiTheme="majorBidi" w:cstheme="majorBidi"/>
          <w:sz w:val="28"/>
          <w:szCs w:val="28"/>
          <w:highlight w:val="yellow"/>
          <w:lang w:bidi="ar-KW"/>
        </w:rPr>
        <w:t xml:space="preserve">Learning </w:t>
      </w:r>
      <w:r w:rsidRPr="000B04CD">
        <w:rPr>
          <w:rFonts w:asciiTheme="majorBidi" w:eastAsia="Calibri" w:hAnsiTheme="majorBidi" w:cstheme="majorBidi"/>
          <w:sz w:val="28"/>
          <w:szCs w:val="28"/>
          <w:highlight w:val="yellow"/>
        </w:rPr>
        <w:t>Outcomes:</w:t>
      </w:r>
    </w:p>
    <w:p w:rsidR="00FC4F6F" w:rsidRPr="000B04CD" w:rsidRDefault="00FC4F6F" w:rsidP="002823CA">
      <w:pPr>
        <w:numPr>
          <w:ilvl w:val="0"/>
          <w:numId w:val="16"/>
        </w:numPr>
        <w:spacing w:after="0" w:line="240" w:lineRule="auto"/>
        <w:contextualSpacing/>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Apply the contrastive methods in contrasting English and Arabic</w:t>
      </w:r>
      <w:r w:rsidR="00B55650">
        <w:rPr>
          <w:rFonts w:asciiTheme="majorBidi" w:eastAsia="Times New Roman" w:hAnsiTheme="majorBidi" w:cstheme="majorBidi"/>
          <w:sz w:val="28"/>
          <w:szCs w:val="28"/>
          <w:lang w:bidi="ar-JO"/>
        </w:rPr>
        <w:t>.</w:t>
      </w:r>
    </w:p>
    <w:p w:rsidR="00FC4F6F" w:rsidRPr="000B04CD" w:rsidRDefault="00FC4F6F" w:rsidP="002823CA">
      <w:pPr>
        <w:numPr>
          <w:ilvl w:val="0"/>
          <w:numId w:val="16"/>
        </w:numPr>
        <w:spacing w:after="0" w:line="240" w:lineRule="auto"/>
        <w:contextualSpacing/>
        <w:jc w:val="both"/>
        <w:rPr>
          <w:rFonts w:asciiTheme="majorBidi" w:eastAsia="Times New Roman" w:hAnsiTheme="majorBidi" w:cstheme="majorBidi"/>
          <w:sz w:val="28"/>
          <w:szCs w:val="28"/>
          <w:lang w:bidi="ar-JO"/>
        </w:rPr>
      </w:pPr>
      <w:proofErr w:type="spellStart"/>
      <w:r w:rsidRPr="000B04CD">
        <w:rPr>
          <w:rFonts w:asciiTheme="majorBidi" w:eastAsia="Times New Roman" w:hAnsiTheme="majorBidi" w:cstheme="majorBidi"/>
          <w:sz w:val="28"/>
          <w:szCs w:val="28"/>
          <w:lang w:bidi="ar-JO"/>
        </w:rPr>
        <w:t>Analyse</w:t>
      </w:r>
      <w:proofErr w:type="spellEnd"/>
      <w:r w:rsidRPr="000B04CD">
        <w:rPr>
          <w:rFonts w:asciiTheme="majorBidi" w:eastAsia="Times New Roman" w:hAnsiTheme="majorBidi" w:cstheme="majorBidi"/>
          <w:sz w:val="28"/>
          <w:szCs w:val="28"/>
          <w:lang w:bidi="ar-JO"/>
        </w:rPr>
        <w:t xml:space="preserve"> the specific differences between English and Arabic in a number of areas</w:t>
      </w:r>
      <w:r w:rsidR="00B55650">
        <w:rPr>
          <w:rFonts w:asciiTheme="majorBidi" w:eastAsia="Times New Roman" w:hAnsiTheme="majorBidi" w:cstheme="majorBidi"/>
          <w:sz w:val="28"/>
          <w:szCs w:val="28"/>
          <w:lang w:bidi="ar-JO"/>
        </w:rPr>
        <w:t>.</w:t>
      </w:r>
    </w:p>
    <w:p w:rsidR="00AD73EB" w:rsidRPr="000B04CD" w:rsidRDefault="00FC4F6F" w:rsidP="002823CA">
      <w:pPr>
        <w:numPr>
          <w:ilvl w:val="0"/>
          <w:numId w:val="16"/>
        </w:numPr>
        <w:spacing w:after="0" w:line="240" w:lineRule="auto"/>
        <w:contextualSpacing/>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Predict problematic areas and find solutions based on contrast</w:t>
      </w:r>
      <w:r w:rsidR="00AD73EB" w:rsidRPr="000B04CD">
        <w:rPr>
          <w:rFonts w:asciiTheme="majorBidi" w:eastAsia="Times New Roman" w:hAnsiTheme="majorBidi" w:cstheme="majorBidi"/>
          <w:sz w:val="28"/>
          <w:szCs w:val="28"/>
          <w:lang w:bidi="ar-JO"/>
        </w:rPr>
        <w:t>ive analysis and error analysis.</w:t>
      </w:r>
    </w:p>
    <w:p w:rsidR="00AD73EB" w:rsidRPr="000B04CD" w:rsidRDefault="00AD73EB" w:rsidP="00264583">
      <w:pPr>
        <w:shd w:val="clear" w:color="auto" w:fill="D9D9D9" w:themeFill="background1" w:themeFillShade="D9"/>
        <w:spacing w:line="240" w:lineRule="auto"/>
        <w:contextualSpacing/>
        <w:rPr>
          <w:rFonts w:asciiTheme="majorBidi" w:eastAsia="Times New Roman" w:hAnsiTheme="majorBidi" w:cstheme="majorBidi"/>
          <w:sz w:val="28"/>
          <w:szCs w:val="28"/>
          <w:lang w:bidi="ar-JO"/>
        </w:rPr>
      </w:pPr>
      <w:bookmarkStart w:id="5" w:name="_Hlk26169546"/>
      <w:r w:rsidRPr="000B04CD">
        <w:rPr>
          <w:rFonts w:asciiTheme="majorBidi" w:eastAsia="Calibri" w:hAnsiTheme="majorBidi" w:cstheme="majorBidi"/>
          <w:sz w:val="28"/>
          <w:szCs w:val="28"/>
        </w:rPr>
        <w:t xml:space="preserve">Administrative and </w:t>
      </w:r>
      <w:r w:rsidR="00264583">
        <w:rPr>
          <w:rFonts w:asciiTheme="majorBidi" w:eastAsia="Calibri" w:hAnsiTheme="majorBidi" w:cstheme="majorBidi"/>
          <w:sz w:val="28"/>
          <w:szCs w:val="28"/>
        </w:rPr>
        <w:t xml:space="preserve">Economic Translation           </w:t>
      </w:r>
      <w:r w:rsidR="00264583" w:rsidRPr="000B04CD">
        <w:rPr>
          <w:rFonts w:asciiTheme="majorBidi" w:eastAsia="Calibri" w:hAnsiTheme="majorBidi" w:cstheme="majorBidi"/>
          <w:sz w:val="28"/>
          <w:szCs w:val="28"/>
        </w:rPr>
        <w:t xml:space="preserve">01084134 </w:t>
      </w:r>
      <w:r w:rsidR="00264583">
        <w:rPr>
          <w:rFonts w:asciiTheme="majorBidi" w:eastAsia="Calibri" w:hAnsiTheme="majorBidi" w:cstheme="majorBidi"/>
          <w:sz w:val="28"/>
          <w:szCs w:val="28"/>
        </w:rPr>
        <w:t xml:space="preserve">                    </w:t>
      </w:r>
      <w:r w:rsidRPr="000B04CD">
        <w:rPr>
          <w:rFonts w:asciiTheme="majorBidi" w:eastAsia="Calibri" w:hAnsiTheme="majorBidi" w:cstheme="majorBidi"/>
          <w:sz w:val="28"/>
          <w:szCs w:val="28"/>
        </w:rPr>
        <w:t xml:space="preserve"> (3 CHs)   </w:t>
      </w:r>
    </w:p>
    <w:p w:rsidR="00AD73EB" w:rsidRPr="00BC479B" w:rsidRDefault="00AD73EB" w:rsidP="00AD73EB">
      <w:pPr>
        <w:spacing w:line="240" w:lineRule="auto"/>
        <w:contextualSpacing/>
        <w:rPr>
          <w:rFonts w:asciiTheme="majorBidi" w:eastAsia="Times New Roman" w:hAnsiTheme="majorBidi" w:cstheme="majorBidi"/>
          <w:sz w:val="2"/>
          <w:szCs w:val="2"/>
          <w:lang w:bidi="ar-JO"/>
        </w:rPr>
      </w:pPr>
    </w:p>
    <w:p w:rsidR="005E72B5" w:rsidRPr="000B04CD" w:rsidRDefault="00AD73EB" w:rsidP="002823CA">
      <w:pPr>
        <w:pStyle w:val="ListParagraph"/>
        <w:numPr>
          <w:ilvl w:val="0"/>
          <w:numId w:val="25"/>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Focusing on problems in translation of commercial &amp; economic texts from English to Arabic and vice </w:t>
      </w:r>
      <w:proofErr w:type="gramStart"/>
      <w:r w:rsidRPr="000B04CD">
        <w:rPr>
          <w:rFonts w:asciiTheme="majorBidi" w:eastAsia="Times New Roman" w:hAnsiTheme="majorBidi" w:cstheme="majorBidi"/>
          <w:sz w:val="28"/>
          <w:szCs w:val="28"/>
          <w:lang w:bidi="ar-JO"/>
        </w:rPr>
        <w:t>versa and how they can be</w:t>
      </w:r>
      <w:proofErr w:type="gramEnd"/>
      <w:r w:rsidRPr="000B04CD">
        <w:rPr>
          <w:rFonts w:asciiTheme="majorBidi" w:eastAsia="Times New Roman" w:hAnsiTheme="majorBidi" w:cstheme="majorBidi"/>
          <w:sz w:val="28"/>
          <w:szCs w:val="28"/>
          <w:lang w:bidi="ar-JO"/>
        </w:rPr>
        <w:t xml:space="preserve"> </w:t>
      </w:r>
      <w:r w:rsidR="005E72B5" w:rsidRPr="000B04CD">
        <w:rPr>
          <w:rFonts w:asciiTheme="majorBidi" w:eastAsia="Times New Roman" w:hAnsiTheme="majorBidi" w:cstheme="majorBidi"/>
          <w:sz w:val="28"/>
          <w:szCs w:val="28"/>
          <w:lang w:bidi="ar-JO"/>
        </w:rPr>
        <w:t>solved practical translation tasks.</w:t>
      </w:r>
    </w:p>
    <w:p w:rsidR="005E72B5" w:rsidRPr="000B04CD" w:rsidRDefault="00AD73EB" w:rsidP="002823CA">
      <w:pPr>
        <w:pStyle w:val="ListParagraph"/>
        <w:numPr>
          <w:ilvl w:val="0"/>
          <w:numId w:val="25"/>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  </w:t>
      </w:r>
      <w:r w:rsidR="005E72B5" w:rsidRPr="000B04CD">
        <w:rPr>
          <w:rFonts w:asciiTheme="majorBidi" w:eastAsia="Times New Roman" w:hAnsiTheme="majorBidi" w:cstheme="majorBidi"/>
          <w:sz w:val="28"/>
          <w:szCs w:val="28"/>
          <w:lang w:bidi="ar-JO"/>
        </w:rPr>
        <w:t>Introducing</w:t>
      </w:r>
      <w:r w:rsidRPr="000B04CD">
        <w:rPr>
          <w:rFonts w:asciiTheme="majorBidi" w:eastAsia="Times New Roman" w:hAnsiTheme="majorBidi" w:cstheme="majorBidi"/>
          <w:sz w:val="28"/>
          <w:szCs w:val="28"/>
          <w:lang w:bidi="ar-JO"/>
        </w:rPr>
        <w:t xml:space="preserve"> students to translation in such disciplines as economics, management,</w:t>
      </w:r>
      <w:r w:rsidR="005E72B5" w:rsidRPr="000B04CD">
        <w:rPr>
          <w:rFonts w:asciiTheme="majorBidi" w:eastAsia="Times New Roman" w:hAnsiTheme="majorBidi" w:cstheme="majorBidi"/>
          <w:sz w:val="28"/>
          <w:szCs w:val="28"/>
          <w:lang w:bidi="ar-JO"/>
        </w:rPr>
        <w:t xml:space="preserve"> business, and commerce.</w:t>
      </w:r>
    </w:p>
    <w:p w:rsidR="00AD73EB" w:rsidRPr="000B04CD" w:rsidRDefault="00AD73EB" w:rsidP="002823CA">
      <w:pPr>
        <w:pStyle w:val="ListParagraph"/>
        <w:numPr>
          <w:ilvl w:val="0"/>
          <w:numId w:val="25"/>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 </w:t>
      </w:r>
      <w:r w:rsidR="005E72B5" w:rsidRPr="000B04CD">
        <w:rPr>
          <w:rFonts w:asciiTheme="majorBidi" w:eastAsia="Times New Roman" w:hAnsiTheme="majorBidi" w:cstheme="majorBidi"/>
          <w:sz w:val="28"/>
          <w:szCs w:val="28"/>
          <w:lang w:bidi="ar-JO"/>
        </w:rPr>
        <w:t>Building</w:t>
      </w:r>
      <w:r w:rsidRPr="000B04CD">
        <w:rPr>
          <w:rFonts w:asciiTheme="majorBidi" w:eastAsia="Times New Roman" w:hAnsiTheme="majorBidi" w:cstheme="majorBidi"/>
          <w:sz w:val="28"/>
          <w:szCs w:val="28"/>
          <w:lang w:bidi="ar-JO"/>
        </w:rPr>
        <w:t xml:space="preserve"> the rudimentary skills of translation including, among other things, vocabulary building, colloquial expressions, using dictionaries, solving syntactic problems in translation, cohesion and coherence, culture in translation, and language varieties.</w:t>
      </w:r>
    </w:p>
    <w:bookmarkEnd w:id="5"/>
    <w:p w:rsidR="00AD73EB" w:rsidRPr="00264583" w:rsidRDefault="00AD73EB" w:rsidP="00AD73EB">
      <w:pPr>
        <w:spacing w:line="240" w:lineRule="auto"/>
        <w:ind w:left="720"/>
        <w:contextualSpacing/>
        <w:rPr>
          <w:rFonts w:asciiTheme="majorBidi" w:eastAsia="Times New Roman" w:hAnsiTheme="majorBidi" w:cstheme="majorBidi"/>
          <w:sz w:val="12"/>
          <w:szCs w:val="12"/>
          <w:lang w:bidi="ar-JO"/>
        </w:rPr>
      </w:pPr>
    </w:p>
    <w:p w:rsidR="00264583" w:rsidRPr="00264583" w:rsidRDefault="00264583" w:rsidP="00264583">
      <w:pPr>
        <w:jc w:val="lowKashida"/>
        <w:rPr>
          <w:rFonts w:asciiTheme="majorBidi" w:eastAsia="Calibri" w:hAnsiTheme="majorBidi" w:cstheme="majorBidi"/>
          <w:sz w:val="28"/>
          <w:szCs w:val="28"/>
        </w:rPr>
      </w:pPr>
      <w:r w:rsidRPr="00264583">
        <w:rPr>
          <w:rFonts w:asciiTheme="majorBidi" w:eastAsia="Calibri" w:hAnsiTheme="majorBidi" w:cstheme="majorBidi"/>
          <w:sz w:val="28"/>
          <w:szCs w:val="28"/>
          <w:highlight w:val="yellow"/>
        </w:rPr>
        <w:t xml:space="preserve">General </w:t>
      </w:r>
      <w:r w:rsidRPr="00264583">
        <w:rPr>
          <w:rFonts w:asciiTheme="majorBidi" w:hAnsiTheme="majorBidi" w:cstheme="majorBidi"/>
          <w:sz w:val="28"/>
          <w:szCs w:val="28"/>
          <w:highlight w:val="yellow"/>
          <w:lang w:bidi="ar-KW"/>
        </w:rPr>
        <w:t xml:space="preserve">Learning </w:t>
      </w:r>
      <w:r w:rsidRPr="00264583">
        <w:rPr>
          <w:rFonts w:asciiTheme="majorBidi" w:eastAsia="Calibri" w:hAnsiTheme="majorBidi" w:cstheme="majorBidi"/>
          <w:sz w:val="28"/>
          <w:szCs w:val="28"/>
          <w:highlight w:val="yellow"/>
        </w:rPr>
        <w:t>Outcomes:</w:t>
      </w:r>
    </w:p>
    <w:p w:rsidR="00AD73EB" w:rsidRPr="000B04CD" w:rsidRDefault="00AD73EB" w:rsidP="002823CA">
      <w:pPr>
        <w:pStyle w:val="ListParagraph"/>
        <w:numPr>
          <w:ilvl w:val="0"/>
          <w:numId w:val="5"/>
        </w:numPr>
        <w:spacing w:after="200" w:line="240" w:lineRule="auto"/>
        <w:ind w:left="426" w:hanging="426"/>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Demonstrate the processes and competencies in translating administrative and business documents usually from English to Arabic or the reverse.</w:t>
      </w:r>
    </w:p>
    <w:p w:rsidR="00AD73EB" w:rsidRPr="000B04CD" w:rsidRDefault="000E608C" w:rsidP="000E608C">
      <w:pPr>
        <w:pStyle w:val="ListParagraph"/>
        <w:tabs>
          <w:tab w:val="left" w:pos="930"/>
        </w:tabs>
        <w:spacing w:line="240" w:lineRule="auto"/>
        <w:ind w:left="426" w:hanging="426"/>
        <w:jc w:val="both"/>
        <w:rPr>
          <w:rFonts w:asciiTheme="majorBidi" w:eastAsia="Times New Roman" w:hAnsiTheme="majorBidi" w:cstheme="majorBidi"/>
          <w:sz w:val="28"/>
          <w:szCs w:val="28"/>
          <w:rtl/>
          <w:lang w:bidi="ar-JO"/>
        </w:rPr>
      </w:pPr>
      <w:r>
        <w:rPr>
          <w:rFonts w:asciiTheme="majorBidi" w:eastAsia="Times New Roman" w:hAnsiTheme="majorBidi" w:cstheme="majorBidi"/>
          <w:sz w:val="28"/>
          <w:szCs w:val="28"/>
          <w:lang w:bidi="ar-JO"/>
        </w:rPr>
        <w:tab/>
      </w:r>
      <w:r>
        <w:rPr>
          <w:rFonts w:asciiTheme="majorBidi" w:eastAsia="Times New Roman" w:hAnsiTheme="majorBidi" w:cstheme="majorBidi"/>
          <w:sz w:val="28"/>
          <w:szCs w:val="28"/>
          <w:lang w:bidi="ar-JO"/>
        </w:rPr>
        <w:tab/>
      </w:r>
    </w:p>
    <w:p w:rsidR="00AD73EB" w:rsidRPr="000B04CD" w:rsidRDefault="00AD73EB" w:rsidP="002823CA">
      <w:pPr>
        <w:pStyle w:val="ListParagraph"/>
        <w:numPr>
          <w:ilvl w:val="0"/>
          <w:numId w:val="5"/>
        </w:numPr>
        <w:spacing w:after="200" w:line="240" w:lineRule="auto"/>
        <w:ind w:left="426" w:hanging="426"/>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Master certain capabilities as proficiency in the use and application of different translation tools used in the field (such as dictionaries, software, </w:t>
      </w:r>
      <w:proofErr w:type="gramStart"/>
      <w:r w:rsidRPr="000B04CD">
        <w:rPr>
          <w:rFonts w:asciiTheme="majorBidi" w:eastAsia="Times New Roman" w:hAnsiTheme="majorBidi" w:cstheme="majorBidi"/>
          <w:sz w:val="28"/>
          <w:szCs w:val="28"/>
          <w:lang w:bidi="ar-JO"/>
        </w:rPr>
        <w:t>Internet</w:t>
      </w:r>
      <w:proofErr w:type="gramEnd"/>
      <w:r w:rsidRPr="000B04CD">
        <w:rPr>
          <w:rFonts w:asciiTheme="majorBidi" w:eastAsia="Times New Roman" w:hAnsiTheme="majorBidi" w:cstheme="majorBidi"/>
          <w:sz w:val="28"/>
          <w:szCs w:val="28"/>
          <w:lang w:bidi="ar-JO"/>
        </w:rPr>
        <w:t xml:space="preserve"> search, among others).</w:t>
      </w:r>
    </w:p>
    <w:p w:rsidR="00AD73EB" w:rsidRPr="000B04CD" w:rsidRDefault="00AD73EB" w:rsidP="00AD73EB">
      <w:pPr>
        <w:pStyle w:val="ListParagraph"/>
        <w:spacing w:line="240" w:lineRule="auto"/>
        <w:jc w:val="both"/>
        <w:rPr>
          <w:rFonts w:asciiTheme="majorBidi" w:eastAsia="Times New Roman" w:hAnsiTheme="majorBidi" w:cstheme="majorBidi"/>
          <w:sz w:val="28"/>
          <w:szCs w:val="28"/>
          <w:rtl/>
          <w:lang w:bidi="ar-JO"/>
        </w:rPr>
      </w:pPr>
    </w:p>
    <w:p w:rsidR="00AD73EB" w:rsidRPr="000B04CD" w:rsidRDefault="00AD73EB" w:rsidP="002823CA">
      <w:pPr>
        <w:pStyle w:val="ListParagraph"/>
        <w:numPr>
          <w:ilvl w:val="0"/>
          <w:numId w:val="5"/>
        </w:numPr>
        <w:spacing w:after="200" w:line="240" w:lineRule="auto"/>
        <w:ind w:left="284" w:hanging="284"/>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Overcome the main difficulties involved in the English/Arabic business translation process, words and expressions that are usually difficult to translate, specific translation techniques and tools,</w:t>
      </w:r>
    </w:p>
    <w:p w:rsidR="00AD73EB" w:rsidRPr="000B04CD" w:rsidRDefault="00AD73EB" w:rsidP="00AD73EB">
      <w:pPr>
        <w:pStyle w:val="ListParagraph"/>
        <w:spacing w:line="240" w:lineRule="auto"/>
        <w:jc w:val="both"/>
        <w:rPr>
          <w:rFonts w:asciiTheme="majorBidi" w:eastAsia="Times New Roman" w:hAnsiTheme="majorBidi" w:cstheme="majorBidi"/>
          <w:sz w:val="28"/>
          <w:szCs w:val="28"/>
          <w:rtl/>
          <w:lang w:bidi="ar-JO"/>
        </w:rPr>
      </w:pPr>
    </w:p>
    <w:p w:rsidR="00AD73EB" w:rsidRDefault="00AD73EB" w:rsidP="002823CA">
      <w:pPr>
        <w:pStyle w:val="ListParagraph"/>
        <w:numPr>
          <w:ilvl w:val="0"/>
          <w:numId w:val="5"/>
        </w:numPr>
        <w:spacing w:after="0" w:line="240" w:lineRule="auto"/>
        <w:ind w:left="284" w:hanging="284"/>
        <w:jc w:val="lowKashida"/>
        <w:rPr>
          <w:rFonts w:asciiTheme="majorBidi" w:eastAsia="Calibri" w:hAnsiTheme="majorBidi" w:cstheme="majorBidi"/>
          <w:sz w:val="28"/>
          <w:szCs w:val="28"/>
        </w:rPr>
      </w:pPr>
      <w:r w:rsidRPr="000B04CD">
        <w:rPr>
          <w:rFonts w:asciiTheme="majorBidi" w:eastAsia="Times New Roman" w:hAnsiTheme="majorBidi" w:cstheme="majorBidi"/>
          <w:sz w:val="28"/>
          <w:szCs w:val="28"/>
          <w:lang w:bidi="ar-JO"/>
        </w:rPr>
        <w:t xml:space="preserve">Master </w:t>
      </w:r>
      <w:proofErr w:type="gramStart"/>
      <w:r w:rsidRPr="000B04CD">
        <w:rPr>
          <w:rFonts w:asciiTheme="majorBidi" w:eastAsia="Times New Roman" w:hAnsiTheme="majorBidi" w:cstheme="majorBidi"/>
          <w:sz w:val="28"/>
          <w:szCs w:val="28"/>
          <w:lang w:bidi="ar-JO"/>
        </w:rPr>
        <w:t>the proper administrative and economic terminology and how to deal with numbers and figures correctly</w:t>
      </w:r>
      <w:proofErr w:type="gramEnd"/>
      <w:r w:rsidRPr="000B04CD">
        <w:rPr>
          <w:rFonts w:asciiTheme="majorBidi" w:eastAsia="Times New Roman" w:hAnsiTheme="majorBidi" w:cstheme="majorBidi"/>
          <w:sz w:val="28"/>
          <w:szCs w:val="28"/>
          <w:lang w:bidi="ar-JO"/>
        </w:rPr>
        <w:t>.</w:t>
      </w:r>
    </w:p>
    <w:p w:rsidR="00585D70" w:rsidRPr="00585D70" w:rsidRDefault="00585D70" w:rsidP="00585D70">
      <w:pPr>
        <w:pStyle w:val="ListParagraph"/>
        <w:rPr>
          <w:rFonts w:asciiTheme="majorBidi" w:eastAsia="Calibri" w:hAnsiTheme="majorBidi" w:cstheme="majorBidi"/>
          <w:sz w:val="28"/>
          <w:szCs w:val="28"/>
        </w:rPr>
      </w:pPr>
    </w:p>
    <w:p w:rsidR="00585D70" w:rsidRPr="00585D70" w:rsidRDefault="00585D70" w:rsidP="00585D70">
      <w:pPr>
        <w:spacing w:after="0" w:line="240" w:lineRule="auto"/>
        <w:jc w:val="lowKashida"/>
        <w:rPr>
          <w:rFonts w:asciiTheme="majorBidi" w:eastAsia="Calibri" w:hAnsiTheme="majorBidi" w:cstheme="majorBidi"/>
          <w:sz w:val="28"/>
          <w:szCs w:val="28"/>
        </w:rPr>
      </w:pPr>
    </w:p>
    <w:p w:rsidR="00AD73EB" w:rsidRPr="00264583" w:rsidRDefault="00AD73EB" w:rsidP="00AD73EB">
      <w:pPr>
        <w:spacing w:after="0" w:line="240" w:lineRule="auto"/>
        <w:ind w:left="80"/>
        <w:jc w:val="lowKashida"/>
        <w:rPr>
          <w:rFonts w:asciiTheme="majorBidi" w:eastAsia="Calibri" w:hAnsiTheme="majorBidi" w:cstheme="majorBidi"/>
          <w:sz w:val="12"/>
          <w:szCs w:val="12"/>
          <w:highlight w:val="yellow"/>
        </w:rPr>
      </w:pPr>
    </w:p>
    <w:p w:rsidR="00FC4F6F" w:rsidRPr="00BC479B" w:rsidRDefault="00FC4F6F" w:rsidP="005E72B5">
      <w:pPr>
        <w:spacing w:after="0" w:line="240" w:lineRule="auto"/>
        <w:contextualSpacing/>
        <w:jc w:val="both"/>
        <w:rPr>
          <w:rFonts w:asciiTheme="majorBidi" w:eastAsia="Times New Roman" w:hAnsiTheme="majorBidi" w:cstheme="majorBidi"/>
          <w:sz w:val="16"/>
          <w:szCs w:val="16"/>
          <w:lang w:bidi="ar-JO"/>
        </w:rPr>
      </w:pPr>
      <w:r w:rsidRPr="00BC479B">
        <w:rPr>
          <w:rFonts w:asciiTheme="majorBidi" w:eastAsia="Times New Roman" w:hAnsiTheme="majorBidi" w:cstheme="majorBidi"/>
          <w:sz w:val="16"/>
          <w:szCs w:val="16"/>
          <w:lang w:bidi="ar-JO"/>
        </w:rPr>
        <w:t xml:space="preserve">     </w:t>
      </w:r>
    </w:p>
    <w:p w:rsidR="00FC4F6F" w:rsidRPr="000B04CD" w:rsidRDefault="00264583" w:rsidP="00264583">
      <w:pPr>
        <w:shd w:val="clear" w:color="auto" w:fill="D9D9D9" w:themeFill="background1" w:themeFillShade="D9"/>
        <w:spacing w:line="240" w:lineRule="auto"/>
        <w:contextualSpacing/>
        <w:rPr>
          <w:rFonts w:asciiTheme="majorBidi" w:eastAsia="Times New Roman" w:hAnsiTheme="majorBidi" w:cstheme="majorBidi"/>
          <w:sz w:val="28"/>
          <w:szCs w:val="28"/>
          <w:lang w:bidi="ar-JO"/>
        </w:rPr>
      </w:pPr>
      <w:bookmarkStart w:id="6" w:name="_Hlk26169382"/>
      <w:r>
        <w:rPr>
          <w:rFonts w:asciiTheme="majorBidi" w:eastAsia="Calibri" w:hAnsiTheme="majorBidi" w:cstheme="majorBidi"/>
          <w:sz w:val="28"/>
          <w:szCs w:val="28"/>
        </w:rPr>
        <w:lastRenderedPageBreak/>
        <w:t xml:space="preserve">Mass-Media Translation                     </w:t>
      </w:r>
      <w:r w:rsidRPr="000B04CD">
        <w:rPr>
          <w:rFonts w:asciiTheme="majorBidi" w:eastAsia="Calibri" w:hAnsiTheme="majorBidi" w:cstheme="majorBidi"/>
          <w:sz w:val="28"/>
          <w:szCs w:val="28"/>
        </w:rPr>
        <w:t xml:space="preserve">01084135 </w:t>
      </w:r>
      <w:r>
        <w:rPr>
          <w:rFonts w:asciiTheme="majorBidi" w:eastAsia="Calibri" w:hAnsiTheme="majorBidi" w:cstheme="majorBidi"/>
          <w:sz w:val="28"/>
          <w:szCs w:val="28"/>
        </w:rPr>
        <w:t xml:space="preserve">                                       </w:t>
      </w:r>
      <w:r w:rsidR="00FC4F6F" w:rsidRPr="000B04CD">
        <w:rPr>
          <w:rFonts w:asciiTheme="majorBidi" w:eastAsia="Calibri" w:hAnsiTheme="majorBidi" w:cstheme="majorBidi"/>
          <w:sz w:val="28"/>
          <w:szCs w:val="28"/>
        </w:rPr>
        <w:t xml:space="preserve">(3 CHs) </w:t>
      </w:r>
    </w:p>
    <w:p w:rsidR="00FC4F6F" w:rsidRPr="00BC479B" w:rsidRDefault="00FC4F6F" w:rsidP="00FC4F6F">
      <w:pPr>
        <w:spacing w:line="240" w:lineRule="auto"/>
        <w:contextualSpacing/>
        <w:rPr>
          <w:rFonts w:asciiTheme="majorBidi" w:eastAsia="Times New Roman" w:hAnsiTheme="majorBidi" w:cstheme="majorBidi"/>
          <w:sz w:val="2"/>
          <w:szCs w:val="2"/>
          <w:lang w:bidi="ar-JO"/>
        </w:rPr>
      </w:pPr>
    </w:p>
    <w:p w:rsidR="005E72B5" w:rsidRPr="000B04CD" w:rsidRDefault="00FC4F6F" w:rsidP="002823CA">
      <w:pPr>
        <w:pStyle w:val="ListParagraph"/>
        <w:numPr>
          <w:ilvl w:val="0"/>
          <w:numId w:val="25"/>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Selected texts from magazines, papers, political, media and journalistic topics from English into Arabic and vice-versa</w:t>
      </w:r>
      <w:r w:rsidR="005E72B5" w:rsidRPr="000B04CD">
        <w:rPr>
          <w:rFonts w:asciiTheme="majorBidi" w:eastAsia="Times New Roman" w:hAnsiTheme="majorBidi" w:cstheme="majorBidi"/>
          <w:sz w:val="28"/>
          <w:szCs w:val="28"/>
          <w:lang w:bidi="ar-JO"/>
        </w:rPr>
        <w:t>.</w:t>
      </w:r>
    </w:p>
    <w:p w:rsidR="00FC4F6F" w:rsidRPr="000B04CD" w:rsidRDefault="00FC4F6F" w:rsidP="002823CA">
      <w:pPr>
        <w:pStyle w:val="ListParagraph"/>
        <w:numPr>
          <w:ilvl w:val="0"/>
          <w:numId w:val="25"/>
        </w:numPr>
        <w:spacing w:line="240" w:lineRule="auto"/>
        <w:jc w:val="both"/>
        <w:rPr>
          <w:rFonts w:asciiTheme="majorBidi" w:eastAsia="Times New Roman" w:hAnsiTheme="majorBidi" w:cstheme="majorBidi"/>
          <w:sz w:val="28"/>
          <w:szCs w:val="28"/>
          <w:lang w:bidi="ar-JO"/>
        </w:rPr>
      </w:pPr>
      <w:r w:rsidRPr="000B04CD">
        <w:rPr>
          <w:rFonts w:asciiTheme="majorBidi" w:eastAsia="Times New Roman" w:hAnsiTheme="majorBidi" w:cstheme="majorBidi"/>
          <w:sz w:val="28"/>
          <w:szCs w:val="28"/>
          <w:lang w:bidi="ar-JO"/>
        </w:rPr>
        <w:t xml:space="preserve"> Emphasis on vocabulary and terms used in the press, mass media and diplomatic channels.</w:t>
      </w:r>
    </w:p>
    <w:bookmarkEnd w:id="6"/>
    <w:p w:rsidR="00FC4F6F" w:rsidRPr="00264583" w:rsidRDefault="00FC4F6F" w:rsidP="00FC4F6F">
      <w:pPr>
        <w:spacing w:line="240" w:lineRule="auto"/>
        <w:ind w:left="720"/>
        <w:contextualSpacing/>
        <w:rPr>
          <w:rFonts w:asciiTheme="majorBidi" w:eastAsia="Times New Roman" w:hAnsiTheme="majorBidi" w:cstheme="majorBidi"/>
          <w:sz w:val="14"/>
          <w:szCs w:val="14"/>
          <w:lang w:bidi="ar-JO"/>
        </w:rPr>
      </w:pPr>
    </w:p>
    <w:p w:rsidR="00264583" w:rsidRPr="00264583" w:rsidRDefault="00264583" w:rsidP="00264583">
      <w:pPr>
        <w:jc w:val="lowKashida"/>
        <w:rPr>
          <w:rFonts w:asciiTheme="majorBidi" w:eastAsia="Calibri" w:hAnsiTheme="majorBidi" w:cstheme="majorBidi"/>
          <w:sz w:val="28"/>
          <w:szCs w:val="28"/>
        </w:rPr>
      </w:pPr>
      <w:r w:rsidRPr="00264583">
        <w:rPr>
          <w:rFonts w:asciiTheme="majorBidi" w:eastAsia="Calibri" w:hAnsiTheme="majorBidi" w:cstheme="majorBidi"/>
          <w:sz w:val="28"/>
          <w:szCs w:val="28"/>
          <w:highlight w:val="yellow"/>
        </w:rPr>
        <w:t xml:space="preserve">General </w:t>
      </w:r>
      <w:r w:rsidRPr="00264583">
        <w:rPr>
          <w:rFonts w:asciiTheme="majorBidi" w:hAnsiTheme="majorBidi" w:cstheme="majorBidi"/>
          <w:sz w:val="28"/>
          <w:szCs w:val="28"/>
          <w:highlight w:val="yellow"/>
          <w:lang w:bidi="ar-KW"/>
        </w:rPr>
        <w:t xml:space="preserve">Learning </w:t>
      </w:r>
      <w:r w:rsidRPr="00264583">
        <w:rPr>
          <w:rFonts w:asciiTheme="majorBidi" w:eastAsia="Calibri" w:hAnsiTheme="majorBidi" w:cstheme="majorBidi"/>
          <w:sz w:val="28"/>
          <w:szCs w:val="28"/>
          <w:highlight w:val="yellow"/>
        </w:rPr>
        <w:t>Outcomes:</w:t>
      </w:r>
    </w:p>
    <w:p w:rsidR="00FC4F6F" w:rsidRPr="00B55650" w:rsidRDefault="00FC4F6F" w:rsidP="00B55650">
      <w:pPr>
        <w:pStyle w:val="ListParagraph"/>
        <w:numPr>
          <w:ilvl w:val="0"/>
          <w:numId w:val="13"/>
        </w:numPr>
        <w:spacing w:after="0" w:line="240" w:lineRule="auto"/>
        <w:jc w:val="both"/>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Having the ability to master the basic linguistic differences between</w:t>
      </w:r>
      <w:r w:rsidR="00B55650">
        <w:rPr>
          <w:rFonts w:asciiTheme="majorBidi" w:eastAsia="Times New Roman" w:hAnsiTheme="majorBidi" w:cstheme="majorBidi"/>
          <w:sz w:val="28"/>
          <w:szCs w:val="28"/>
        </w:rPr>
        <w:t xml:space="preserve"> </w:t>
      </w:r>
      <w:r w:rsidRPr="00B55650">
        <w:rPr>
          <w:rFonts w:asciiTheme="majorBidi" w:eastAsia="Times New Roman" w:hAnsiTheme="majorBidi" w:cstheme="majorBidi"/>
          <w:sz w:val="28"/>
          <w:szCs w:val="28"/>
        </w:rPr>
        <w:t>English and Arabic.</w:t>
      </w:r>
    </w:p>
    <w:p w:rsidR="00FC4F6F" w:rsidRPr="00B55650" w:rsidRDefault="00FC4F6F" w:rsidP="00B55650">
      <w:pPr>
        <w:pStyle w:val="ListParagraph"/>
        <w:numPr>
          <w:ilvl w:val="0"/>
          <w:numId w:val="13"/>
        </w:numPr>
        <w:spacing w:after="200" w:line="240" w:lineRule="auto"/>
        <w:jc w:val="both"/>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Having the ability to develop considerable repertoire of mass media</w:t>
      </w:r>
      <w:r w:rsidR="00B55650">
        <w:rPr>
          <w:rFonts w:asciiTheme="majorBidi" w:eastAsia="Times New Roman" w:hAnsiTheme="majorBidi" w:cstheme="majorBidi"/>
          <w:sz w:val="28"/>
          <w:szCs w:val="28"/>
        </w:rPr>
        <w:t xml:space="preserve"> </w:t>
      </w:r>
      <w:r w:rsidRPr="00B55650">
        <w:rPr>
          <w:rFonts w:asciiTheme="majorBidi" w:eastAsia="Times New Roman" w:hAnsiTheme="majorBidi" w:cstheme="majorBidi"/>
          <w:sz w:val="28"/>
          <w:szCs w:val="28"/>
        </w:rPr>
        <w:t>vocabulary.</w:t>
      </w:r>
    </w:p>
    <w:p w:rsidR="00FC4F6F" w:rsidRPr="00B55650" w:rsidRDefault="00FC4F6F" w:rsidP="00B55650">
      <w:pPr>
        <w:pStyle w:val="ListParagraph"/>
        <w:numPr>
          <w:ilvl w:val="0"/>
          <w:numId w:val="13"/>
        </w:numPr>
        <w:spacing w:after="0" w:line="240" w:lineRule="auto"/>
        <w:jc w:val="both"/>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Gaining ability in conveying the exact same information and values of</w:t>
      </w:r>
      <w:r w:rsidR="00B55650">
        <w:rPr>
          <w:rFonts w:asciiTheme="majorBidi" w:eastAsia="Times New Roman" w:hAnsiTheme="majorBidi" w:cstheme="majorBidi"/>
          <w:sz w:val="28"/>
          <w:szCs w:val="28"/>
        </w:rPr>
        <w:t xml:space="preserve"> t</w:t>
      </w:r>
      <w:r w:rsidRPr="00B55650">
        <w:rPr>
          <w:rFonts w:asciiTheme="majorBidi" w:eastAsia="Times New Roman" w:hAnsiTheme="majorBidi" w:cstheme="majorBidi"/>
          <w:sz w:val="28"/>
          <w:szCs w:val="28"/>
        </w:rPr>
        <w:t>he original text.</w:t>
      </w:r>
    </w:p>
    <w:p w:rsidR="00FC4F6F" w:rsidRPr="000B04CD" w:rsidRDefault="00FC4F6F" w:rsidP="00B55650">
      <w:pPr>
        <w:pStyle w:val="ListParagraph"/>
        <w:numPr>
          <w:ilvl w:val="0"/>
          <w:numId w:val="13"/>
        </w:numPr>
        <w:spacing w:after="0" w:line="240" w:lineRule="auto"/>
        <w:jc w:val="both"/>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Gaining ability to produce precise, sound, and thorough media content.</w:t>
      </w:r>
    </w:p>
    <w:p w:rsidR="005E72B5" w:rsidRPr="000B04CD" w:rsidRDefault="005E72B5" w:rsidP="00B55650">
      <w:pPr>
        <w:spacing w:after="0" w:line="240" w:lineRule="auto"/>
        <w:jc w:val="both"/>
        <w:rPr>
          <w:rFonts w:asciiTheme="majorBidi" w:eastAsia="Times New Roman" w:hAnsiTheme="majorBidi" w:cstheme="majorBidi"/>
          <w:sz w:val="28"/>
          <w:szCs w:val="28"/>
        </w:rPr>
      </w:pPr>
    </w:p>
    <w:p w:rsidR="005E72B5" w:rsidRPr="000B04CD" w:rsidRDefault="005E72B5" w:rsidP="00264583">
      <w:pPr>
        <w:shd w:val="clear" w:color="auto" w:fill="D9D9D9" w:themeFill="background1" w:themeFillShade="D9"/>
        <w:spacing w:after="0" w:line="240" w:lineRule="auto"/>
        <w:rPr>
          <w:rFonts w:asciiTheme="majorBidi" w:eastAsia="Calibri" w:hAnsiTheme="majorBidi" w:cstheme="majorBidi"/>
          <w:sz w:val="28"/>
          <w:szCs w:val="28"/>
          <w:lang w:bidi="ar-JO"/>
        </w:rPr>
      </w:pPr>
      <w:bookmarkStart w:id="7" w:name="_Hlk26173824"/>
      <w:r w:rsidRPr="000B04CD">
        <w:rPr>
          <w:rFonts w:asciiTheme="majorBidi" w:eastAsia="Calibri" w:hAnsiTheme="majorBidi" w:cstheme="majorBidi"/>
          <w:sz w:val="28"/>
          <w:szCs w:val="28"/>
          <w:lang w:bidi="ar-JO"/>
        </w:rPr>
        <w:t>Interpretation (1)</w:t>
      </w:r>
      <w:r w:rsidR="00264583">
        <w:rPr>
          <w:rFonts w:asciiTheme="majorBidi" w:eastAsia="Calibri" w:hAnsiTheme="majorBidi" w:cstheme="majorBidi"/>
          <w:sz w:val="28"/>
          <w:szCs w:val="28"/>
          <w:lang w:bidi="ar-JO"/>
        </w:rPr>
        <w:t xml:space="preserve">                                   </w:t>
      </w:r>
      <w:r w:rsidR="00264583" w:rsidRPr="000B04CD">
        <w:rPr>
          <w:rFonts w:asciiTheme="majorBidi" w:eastAsia="Calibri" w:hAnsiTheme="majorBidi" w:cstheme="majorBidi"/>
          <w:sz w:val="28"/>
          <w:szCs w:val="28"/>
          <w:lang w:bidi="ar-JO"/>
        </w:rPr>
        <w:t xml:space="preserve">01084137 </w:t>
      </w:r>
      <w:r w:rsidRPr="000B04CD">
        <w:rPr>
          <w:rFonts w:asciiTheme="majorBidi" w:eastAsia="Calibri" w:hAnsiTheme="majorBidi" w:cstheme="majorBidi"/>
          <w:sz w:val="28"/>
          <w:szCs w:val="28"/>
          <w:lang w:bidi="ar-JO"/>
        </w:rPr>
        <w:t xml:space="preserve"> </w:t>
      </w:r>
      <w:r w:rsidR="00264583">
        <w:rPr>
          <w:rFonts w:asciiTheme="majorBidi" w:eastAsia="Calibri" w:hAnsiTheme="majorBidi" w:cstheme="majorBidi"/>
          <w:sz w:val="28"/>
          <w:szCs w:val="28"/>
          <w:lang w:bidi="ar-JO"/>
        </w:rPr>
        <w:t xml:space="preserve">                                      </w:t>
      </w:r>
      <w:r w:rsidRPr="000B04CD">
        <w:rPr>
          <w:rFonts w:asciiTheme="majorBidi" w:eastAsia="Calibri" w:hAnsiTheme="majorBidi" w:cstheme="majorBidi"/>
          <w:sz w:val="28"/>
          <w:szCs w:val="28"/>
          <w:lang w:bidi="ar-JO"/>
        </w:rPr>
        <w:t xml:space="preserve">(3CH) </w:t>
      </w:r>
    </w:p>
    <w:p w:rsidR="005E72B5" w:rsidRPr="00BC479B" w:rsidRDefault="005E72B5" w:rsidP="005E72B5">
      <w:pPr>
        <w:spacing w:after="0" w:line="240" w:lineRule="auto"/>
        <w:ind w:firstLine="720"/>
        <w:rPr>
          <w:rFonts w:asciiTheme="majorBidi" w:eastAsia="Calibri" w:hAnsiTheme="majorBidi" w:cstheme="majorBidi"/>
          <w:sz w:val="8"/>
          <w:szCs w:val="8"/>
          <w:lang w:bidi="ar-JO"/>
        </w:rPr>
      </w:pPr>
    </w:p>
    <w:p w:rsidR="005E72B5" w:rsidRPr="000B04CD" w:rsidRDefault="005E72B5" w:rsidP="002823CA">
      <w:pPr>
        <w:pStyle w:val="ListParagraph"/>
        <w:numPr>
          <w:ilvl w:val="0"/>
          <w:numId w:val="25"/>
        </w:numPr>
        <w:spacing w:after="0"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Introducing the students to basic skills and strategies in simultaneous interpreting from English into Arabic.</w:t>
      </w:r>
    </w:p>
    <w:p w:rsidR="005E72B5" w:rsidRPr="000B04CD" w:rsidRDefault="005E72B5" w:rsidP="002823CA">
      <w:pPr>
        <w:pStyle w:val="ListParagraph"/>
        <w:numPr>
          <w:ilvl w:val="0"/>
          <w:numId w:val="25"/>
        </w:numPr>
        <w:spacing w:after="0"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 Performing intensive practical training in the interpreting lab on how to handle spoken discourse adequately for interpreting purposes.</w:t>
      </w:r>
    </w:p>
    <w:p w:rsidR="005E72B5" w:rsidRPr="000B04CD" w:rsidRDefault="005E72B5" w:rsidP="002823CA">
      <w:pPr>
        <w:pStyle w:val="ListParagraph"/>
        <w:numPr>
          <w:ilvl w:val="0"/>
          <w:numId w:val="25"/>
        </w:numPr>
        <w:spacing w:after="0"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 Developing some standard techniques such as hearing, backward oral and written counting while listening, </w:t>
      </w:r>
      <w:r w:rsidR="00B55650" w:rsidRPr="000B04CD">
        <w:rPr>
          <w:rFonts w:asciiTheme="majorBidi" w:eastAsia="Calibri" w:hAnsiTheme="majorBidi" w:cstheme="majorBidi"/>
          <w:sz w:val="28"/>
          <w:szCs w:val="28"/>
          <w:lang w:bidi="ar-JO"/>
        </w:rPr>
        <w:t>shadowing,</w:t>
      </w:r>
      <w:r w:rsidRPr="000B04CD">
        <w:rPr>
          <w:rFonts w:asciiTheme="majorBidi" w:eastAsia="Calibri" w:hAnsiTheme="majorBidi" w:cstheme="majorBidi"/>
          <w:sz w:val="28"/>
          <w:szCs w:val="28"/>
          <w:lang w:bidi="ar-JO"/>
        </w:rPr>
        <w:t xml:space="preserve"> </w:t>
      </w:r>
      <w:proofErr w:type="gramStart"/>
      <w:r w:rsidRPr="000B04CD">
        <w:rPr>
          <w:rFonts w:asciiTheme="majorBidi" w:eastAsia="Calibri" w:hAnsiTheme="majorBidi" w:cstheme="majorBidi"/>
          <w:sz w:val="28"/>
          <w:szCs w:val="28"/>
          <w:lang w:bidi="ar-JO"/>
        </w:rPr>
        <w:t>echoing</w:t>
      </w:r>
      <w:proofErr w:type="gramEnd"/>
      <w:r w:rsidRPr="000B04CD">
        <w:rPr>
          <w:rFonts w:asciiTheme="majorBidi" w:eastAsia="Calibri" w:hAnsiTheme="majorBidi" w:cstheme="majorBidi"/>
          <w:sz w:val="28"/>
          <w:szCs w:val="28"/>
          <w:lang w:bidi="ar-JO"/>
        </w:rPr>
        <w:t xml:space="preserve"> and reconstruction of oral messages.</w:t>
      </w:r>
    </w:p>
    <w:p w:rsidR="005E72B5" w:rsidRPr="000B04CD" w:rsidRDefault="005E72B5" w:rsidP="002823CA">
      <w:pPr>
        <w:pStyle w:val="ListParagraph"/>
        <w:numPr>
          <w:ilvl w:val="0"/>
          <w:numId w:val="25"/>
        </w:numPr>
        <w:spacing w:after="0"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Exposing students to different interpreting contexts such as courts, hospitals, public stations and institutions, press conferences, national and international conventions that cover disciplines such as business, trade, politics, and medicine.</w:t>
      </w:r>
    </w:p>
    <w:bookmarkEnd w:id="7"/>
    <w:p w:rsidR="005E72B5" w:rsidRPr="00BC479B" w:rsidRDefault="005E72B5" w:rsidP="00467D54">
      <w:pPr>
        <w:spacing w:after="0" w:line="240" w:lineRule="auto"/>
        <w:ind w:left="720" w:firstLine="720"/>
        <w:contextualSpacing/>
        <w:rPr>
          <w:rFonts w:asciiTheme="majorBidi" w:eastAsia="Calibri" w:hAnsiTheme="majorBidi" w:cstheme="majorBidi"/>
          <w:sz w:val="16"/>
          <w:szCs w:val="16"/>
          <w:lang w:bidi="ar-JO"/>
        </w:rPr>
      </w:pPr>
    </w:p>
    <w:p w:rsidR="00264583" w:rsidRPr="00264583" w:rsidRDefault="00264583" w:rsidP="00264583">
      <w:pPr>
        <w:jc w:val="lowKashida"/>
        <w:rPr>
          <w:rFonts w:asciiTheme="majorBidi" w:eastAsia="Calibri" w:hAnsiTheme="majorBidi" w:cstheme="majorBidi"/>
          <w:sz w:val="28"/>
          <w:szCs w:val="28"/>
        </w:rPr>
      </w:pPr>
      <w:r w:rsidRPr="00264583">
        <w:rPr>
          <w:rFonts w:asciiTheme="majorBidi" w:eastAsia="Calibri" w:hAnsiTheme="majorBidi" w:cstheme="majorBidi"/>
          <w:sz w:val="28"/>
          <w:szCs w:val="28"/>
          <w:highlight w:val="yellow"/>
        </w:rPr>
        <w:t xml:space="preserve">General </w:t>
      </w:r>
      <w:r w:rsidRPr="00264583">
        <w:rPr>
          <w:rFonts w:asciiTheme="majorBidi" w:hAnsiTheme="majorBidi" w:cstheme="majorBidi"/>
          <w:sz w:val="28"/>
          <w:szCs w:val="28"/>
          <w:highlight w:val="yellow"/>
          <w:lang w:bidi="ar-KW"/>
        </w:rPr>
        <w:t xml:space="preserve">Learning </w:t>
      </w:r>
      <w:r w:rsidRPr="00264583">
        <w:rPr>
          <w:rFonts w:asciiTheme="majorBidi" w:eastAsia="Calibri" w:hAnsiTheme="majorBidi" w:cstheme="majorBidi"/>
          <w:sz w:val="28"/>
          <w:szCs w:val="28"/>
          <w:highlight w:val="yellow"/>
        </w:rPr>
        <w:t>Outcomes:</w:t>
      </w:r>
    </w:p>
    <w:p w:rsidR="000B04CD" w:rsidRPr="000B04CD" w:rsidRDefault="005E72B5" w:rsidP="000B04CD">
      <w:pPr>
        <w:pStyle w:val="ListParagraph"/>
        <w:numPr>
          <w:ilvl w:val="1"/>
          <w:numId w:val="16"/>
        </w:numPr>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Know and understand how to decode and encode messages orally.</w:t>
      </w:r>
    </w:p>
    <w:p w:rsidR="000B04CD" w:rsidRPr="000B04CD" w:rsidRDefault="005E72B5" w:rsidP="000B04CD">
      <w:pPr>
        <w:pStyle w:val="ListParagraph"/>
        <w:numPr>
          <w:ilvl w:val="1"/>
          <w:numId w:val="16"/>
        </w:numPr>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Simultaneously interpret texts from English into Arabic.</w:t>
      </w:r>
    </w:p>
    <w:p w:rsidR="000B04CD" w:rsidRPr="000B04CD" w:rsidRDefault="005E72B5" w:rsidP="000B04CD">
      <w:pPr>
        <w:pStyle w:val="ListParagraph"/>
        <w:numPr>
          <w:ilvl w:val="1"/>
          <w:numId w:val="16"/>
        </w:numPr>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Employ various interpretation strategies and techniques.</w:t>
      </w:r>
    </w:p>
    <w:p w:rsidR="000B04CD" w:rsidRPr="000B04CD" w:rsidRDefault="005E72B5" w:rsidP="000B04CD">
      <w:pPr>
        <w:pStyle w:val="ListParagraph"/>
        <w:numPr>
          <w:ilvl w:val="1"/>
          <w:numId w:val="16"/>
        </w:numPr>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Understand factors involved in oral interpretation in a variety of settings (legal, medical, other) and use various modes of interpretation.</w:t>
      </w:r>
    </w:p>
    <w:p w:rsidR="005E72B5" w:rsidRDefault="005E72B5" w:rsidP="000B04CD">
      <w:pPr>
        <w:pStyle w:val="ListParagraph"/>
        <w:numPr>
          <w:ilvl w:val="1"/>
          <w:numId w:val="16"/>
        </w:numPr>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Demonstrate full adherence to the code of ethics in the profession of interpreting</w:t>
      </w:r>
      <w:r w:rsidR="00585D70">
        <w:rPr>
          <w:rFonts w:asciiTheme="majorBidi" w:eastAsia="Calibri" w:hAnsiTheme="majorBidi" w:cstheme="majorBidi"/>
          <w:sz w:val="28"/>
          <w:szCs w:val="28"/>
          <w:lang w:bidi="ar-JO"/>
        </w:rPr>
        <w:t>.</w:t>
      </w:r>
    </w:p>
    <w:p w:rsidR="00585D70" w:rsidRPr="00585D70" w:rsidRDefault="00585D70" w:rsidP="00585D70">
      <w:pPr>
        <w:rPr>
          <w:rFonts w:asciiTheme="majorBidi" w:eastAsia="Calibri" w:hAnsiTheme="majorBidi" w:cstheme="majorBidi"/>
          <w:sz w:val="28"/>
          <w:szCs w:val="28"/>
          <w:lang w:bidi="ar-JO"/>
        </w:rPr>
      </w:pPr>
    </w:p>
    <w:p w:rsidR="000B04CD" w:rsidRPr="00264583" w:rsidRDefault="000B04CD" w:rsidP="00FC4F6F">
      <w:pPr>
        <w:spacing w:after="0" w:line="240" w:lineRule="auto"/>
        <w:ind w:left="80"/>
        <w:jc w:val="lowKashida"/>
        <w:rPr>
          <w:rFonts w:asciiTheme="majorBidi" w:eastAsia="Calibri" w:hAnsiTheme="majorBidi" w:cstheme="majorBidi"/>
          <w:sz w:val="16"/>
          <w:szCs w:val="16"/>
          <w:highlight w:val="yellow"/>
        </w:rPr>
      </w:pPr>
    </w:p>
    <w:p w:rsidR="00FC4F6F" w:rsidRPr="000B04CD" w:rsidRDefault="00FC4F6F" w:rsidP="00264583">
      <w:pPr>
        <w:shd w:val="clear" w:color="auto" w:fill="D9D9D9" w:themeFill="background1" w:themeFillShade="D9"/>
        <w:spacing w:after="0" w:line="240" w:lineRule="auto"/>
        <w:ind w:left="80"/>
        <w:jc w:val="lowKashida"/>
        <w:rPr>
          <w:rFonts w:asciiTheme="majorBidi" w:eastAsia="Times New Roman" w:hAnsiTheme="majorBidi" w:cstheme="majorBidi"/>
          <w:sz w:val="28"/>
          <w:szCs w:val="28"/>
        </w:rPr>
      </w:pPr>
      <w:bookmarkStart w:id="8" w:name="_Hlk26169693"/>
      <w:r w:rsidRPr="000B04CD">
        <w:rPr>
          <w:rFonts w:asciiTheme="majorBidi" w:eastAsia="Calibri" w:hAnsiTheme="majorBidi" w:cstheme="majorBidi"/>
          <w:sz w:val="28"/>
          <w:szCs w:val="28"/>
        </w:rPr>
        <w:lastRenderedPageBreak/>
        <w:t>Literary Translation</w:t>
      </w:r>
      <w:r w:rsidR="00264583">
        <w:rPr>
          <w:rFonts w:asciiTheme="majorBidi" w:eastAsia="Calibri" w:hAnsiTheme="majorBidi" w:cstheme="majorBidi"/>
          <w:sz w:val="28"/>
          <w:szCs w:val="28"/>
        </w:rPr>
        <w:t xml:space="preserve">                              </w:t>
      </w:r>
      <w:r w:rsidR="00264583" w:rsidRPr="000B04CD">
        <w:rPr>
          <w:rFonts w:asciiTheme="majorBidi" w:eastAsia="Calibri" w:hAnsiTheme="majorBidi" w:cstheme="majorBidi"/>
          <w:sz w:val="28"/>
          <w:szCs w:val="28"/>
        </w:rPr>
        <w:t xml:space="preserve">01084236 </w:t>
      </w:r>
      <w:r w:rsidR="005E72B5" w:rsidRPr="000B04CD">
        <w:rPr>
          <w:rFonts w:asciiTheme="majorBidi" w:eastAsia="Calibri" w:hAnsiTheme="majorBidi" w:cstheme="majorBidi"/>
          <w:sz w:val="28"/>
          <w:szCs w:val="28"/>
        </w:rPr>
        <w:t xml:space="preserve"> </w:t>
      </w:r>
      <w:r w:rsidR="00264583">
        <w:rPr>
          <w:rFonts w:asciiTheme="majorBidi" w:eastAsia="Calibri" w:hAnsiTheme="majorBidi" w:cstheme="majorBidi"/>
          <w:sz w:val="28"/>
          <w:szCs w:val="28"/>
        </w:rPr>
        <w:t xml:space="preserve">                                     </w:t>
      </w:r>
      <w:r w:rsidRPr="000B04CD">
        <w:rPr>
          <w:rFonts w:asciiTheme="majorBidi" w:eastAsia="Calibri" w:hAnsiTheme="majorBidi" w:cstheme="majorBidi"/>
          <w:sz w:val="28"/>
          <w:szCs w:val="28"/>
        </w:rPr>
        <w:t>(3 CHs)</w:t>
      </w:r>
      <w:r w:rsidR="00264583">
        <w:rPr>
          <w:rFonts w:asciiTheme="majorBidi" w:eastAsia="Calibri" w:hAnsiTheme="majorBidi" w:cstheme="majorBidi"/>
          <w:sz w:val="28"/>
          <w:szCs w:val="28"/>
        </w:rPr>
        <w:t xml:space="preserve">  </w:t>
      </w:r>
    </w:p>
    <w:p w:rsidR="00FC4F6F" w:rsidRPr="00264583" w:rsidRDefault="00FC4F6F" w:rsidP="00467D54">
      <w:pPr>
        <w:spacing w:after="0" w:line="240" w:lineRule="auto"/>
        <w:ind w:left="80" w:firstLine="720"/>
        <w:jc w:val="lowKashida"/>
        <w:rPr>
          <w:rFonts w:asciiTheme="majorBidi" w:eastAsia="Times New Roman" w:hAnsiTheme="majorBidi" w:cstheme="majorBidi"/>
          <w:sz w:val="18"/>
          <w:szCs w:val="18"/>
        </w:rPr>
      </w:pPr>
    </w:p>
    <w:p w:rsidR="005E72B5" w:rsidRPr="000B04CD" w:rsidRDefault="00FC4F6F" w:rsidP="002823CA">
      <w:pPr>
        <w:pStyle w:val="ListParagraph"/>
        <w:numPr>
          <w:ilvl w:val="0"/>
          <w:numId w:val="25"/>
        </w:numPr>
        <w:spacing w:after="0" w:line="240" w:lineRule="auto"/>
        <w:jc w:val="lowKashida"/>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Selections of literary texts to be translated in class as presentations by students involving the main types of lite</w:t>
      </w:r>
      <w:r w:rsidR="005E72B5" w:rsidRPr="000B04CD">
        <w:rPr>
          <w:rFonts w:asciiTheme="majorBidi" w:eastAsia="Times New Roman" w:hAnsiTheme="majorBidi" w:cstheme="majorBidi"/>
          <w:sz w:val="28"/>
          <w:szCs w:val="28"/>
        </w:rPr>
        <w:t>rature: novel, drama and poetry.</w:t>
      </w:r>
    </w:p>
    <w:p w:rsidR="005E72B5" w:rsidRPr="000B04CD" w:rsidRDefault="00FC4F6F" w:rsidP="002823CA">
      <w:pPr>
        <w:pStyle w:val="ListParagraph"/>
        <w:numPr>
          <w:ilvl w:val="0"/>
          <w:numId w:val="25"/>
        </w:numPr>
        <w:spacing w:after="0" w:line="240" w:lineRule="auto"/>
        <w:jc w:val="lowKashida"/>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 xml:space="preserve"> </w:t>
      </w:r>
      <w:r w:rsidR="005E72B5" w:rsidRPr="000B04CD">
        <w:rPr>
          <w:rFonts w:asciiTheme="majorBidi" w:eastAsia="Times New Roman" w:hAnsiTheme="majorBidi" w:cstheme="majorBidi"/>
          <w:sz w:val="28"/>
          <w:szCs w:val="28"/>
        </w:rPr>
        <w:t>Exploration</w:t>
      </w:r>
      <w:r w:rsidRPr="000B04CD">
        <w:rPr>
          <w:rFonts w:asciiTheme="majorBidi" w:eastAsia="Times New Roman" w:hAnsiTheme="majorBidi" w:cstheme="majorBidi"/>
          <w:sz w:val="28"/>
          <w:szCs w:val="28"/>
        </w:rPr>
        <w:t xml:space="preserve"> of some problems of literary translation between English and Arabic (e.g., denotation and connotation, simile and metaphor, fidelity, cultura</w:t>
      </w:r>
      <w:r w:rsidR="005E72B5" w:rsidRPr="000B04CD">
        <w:rPr>
          <w:rFonts w:asciiTheme="majorBidi" w:eastAsia="Times New Roman" w:hAnsiTheme="majorBidi" w:cstheme="majorBidi"/>
          <w:sz w:val="28"/>
          <w:szCs w:val="28"/>
        </w:rPr>
        <w:t>l implications of texts, etc.).</w:t>
      </w:r>
    </w:p>
    <w:p w:rsidR="00FC4F6F" w:rsidRPr="000B04CD" w:rsidRDefault="005E72B5" w:rsidP="002823CA">
      <w:pPr>
        <w:pStyle w:val="ListParagraph"/>
        <w:numPr>
          <w:ilvl w:val="0"/>
          <w:numId w:val="25"/>
        </w:numPr>
        <w:spacing w:after="0" w:line="240" w:lineRule="auto"/>
        <w:jc w:val="lowKashida"/>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Practicing</w:t>
      </w:r>
      <w:r w:rsidR="00FC4F6F" w:rsidRPr="000B04CD">
        <w:rPr>
          <w:rFonts w:asciiTheme="majorBidi" w:eastAsia="Times New Roman" w:hAnsiTheme="majorBidi" w:cstheme="majorBidi"/>
          <w:sz w:val="28"/>
          <w:szCs w:val="28"/>
        </w:rPr>
        <w:t xml:space="preserve"> to improve the skill of effective idiomatic translation.</w:t>
      </w:r>
      <w:bookmarkEnd w:id="8"/>
    </w:p>
    <w:p w:rsidR="00FC4F6F" w:rsidRPr="000B04CD" w:rsidRDefault="00FC4F6F" w:rsidP="00FC4F6F">
      <w:pPr>
        <w:spacing w:after="0" w:line="240" w:lineRule="auto"/>
        <w:ind w:left="80"/>
        <w:jc w:val="lowKashida"/>
        <w:rPr>
          <w:rFonts w:asciiTheme="majorBidi" w:eastAsia="Times New Roman" w:hAnsiTheme="majorBidi" w:cstheme="majorBidi"/>
          <w:sz w:val="28"/>
          <w:szCs w:val="28"/>
        </w:rPr>
      </w:pPr>
    </w:p>
    <w:p w:rsidR="00264583" w:rsidRPr="00264583" w:rsidRDefault="00264583" w:rsidP="00264583">
      <w:pPr>
        <w:jc w:val="lowKashida"/>
        <w:rPr>
          <w:rFonts w:asciiTheme="majorBidi" w:eastAsia="Calibri" w:hAnsiTheme="majorBidi" w:cstheme="majorBidi"/>
          <w:sz w:val="28"/>
          <w:szCs w:val="28"/>
        </w:rPr>
      </w:pPr>
      <w:r w:rsidRPr="00264583">
        <w:rPr>
          <w:rFonts w:asciiTheme="majorBidi" w:eastAsia="Calibri" w:hAnsiTheme="majorBidi" w:cstheme="majorBidi"/>
          <w:sz w:val="28"/>
          <w:szCs w:val="28"/>
          <w:highlight w:val="yellow"/>
        </w:rPr>
        <w:t xml:space="preserve">General </w:t>
      </w:r>
      <w:r w:rsidRPr="00264583">
        <w:rPr>
          <w:rFonts w:asciiTheme="majorBidi" w:hAnsiTheme="majorBidi" w:cstheme="majorBidi"/>
          <w:sz w:val="28"/>
          <w:szCs w:val="28"/>
          <w:highlight w:val="yellow"/>
          <w:lang w:bidi="ar-KW"/>
        </w:rPr>
        <w:t xml:space="preserve">Learning </w:t>
      </w:r>
      <w:r w:rsidRPr="00264583">
        <w:rPr>
          <w:rFonts w:asciiTheme="majorBidi" w:eastAsia="Calibri" w:hAnsiTheme="majorBidi" w:cstheme="majorBidi"/>
          <w:sz w:val="28"/>
          <w:szCs w:val="28"/>
          <w:highlight w:val="yellow"/>
        </w:rPr>
        <w:t>Outcomes:</w:t>
      </w:r>
    </w:p>
    <w:p w:rsidR="00FC4F6F" w:rsidRPr="00264583" w:rsidRDefault="00FC4F6F" w:rsidP="00FC4F6F">
      <w:pPr>
        <w:spacing w:after="0" w:line="240" w:lineRule="auto"/>
        <w:contextualSpacing/>
        <w:jc w:val="lowKashida"/>
        <w:rPr>
          <w:rFonts w:asciiTheme="majorBidi" w:eastAsia="Times New Roman" w:hAnsiTheme="majorBidi" w:cstheme="majorBidi"/>
          <w:sz w:val="2"/>
          <w:szCs w:val="2"/>
        </w:rPr>
      </w:pPr>
    </w:p>
    <w:p w:rsidR="00FC4F6F" w:rsidRPr="000B04CD" w:rsidRDefault="00FC4F6F" w:rsidP="002823CA">
      <w:pPr>
        <w:pStyle w:val="ListParagraph"/>
        <w:numPr>
          <w:ilvl w:val="0"/>
          <w:numId w:val="1"/>
        </w:numPr>
        <w:spacing w:after="0" w:line="240" w:lineRule="auto"/>
        <w:jc w:val="lowKashida"/>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Translate literary texts in a good style.</w:t>
      </w:r>
    </w:p>
    <w:p w:rsidR="00FC4F6F" w:rsidRPr="000B04CD" w:rsidRDefault="00FC4F6F" w:rsidP="002823CA">
      <w:pPr>
        <w:numPr>
          <w:ilvl w:val="0"/>
          <w:numId w:val="1"/>
        </w:numPr>
        <w:spacing w:after="0" w:line="240" w:lineRule="auto"/>
        <w:contextualSpacing/>
        <w:jc w:val="lowKashida"/>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Recognize how to employ the grammatical rules in the correct way.</w:t>
      </w:r>
    </w:p>
    <w:p w:rsidR="00FC4F6F" w:rsidRPr="000B04CD" w:rsidRDefault="00FC4F6F" w:rsidP="002823CA">
      <w:pPr>
        <w:numPr>
          <w:ilvl w:val="0"/>
          <w:numId w:val="1"/>
        </w:numPr>
        <w:spacing w:after="0" w:line="240" w:lineRule="auto"/>
        <w:contextualSpacing/>
        <w:jc w:val="lowKashida"/>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 xml:space="preserve">Get an idea about the meaning of the vocabulary used in old </w:t>
      </w:r>
      <w:r w:rsidR="00B55650" w:rsidRPr="000B04CD">
        <w:rPr>
          <w:rFonts w:asciiTheme="majorBidi" w:eastAsia="Times New Roman" w:hAnsiTheme="majorBidi" w:cstheme="majorBidi"/>
          <w:sz w:val="28"/>
          <w:szCs w:val="28"/>
        </w:rPr>
        <w:t>ages, which</w:t>
      </w:r>
      <w:r w:rsidRPr="000B04CD">
        <w:rPr>
          <w:rFonts w:asciiTheme="majorBidi" w:eastAsia="Times New Roman" w:hAnsiTheme="majorBidi" w:cstheme="majorBidi"/>
          <w:sz w:val="28"/>
          <w:szCs w:val="28"/>
        </w:rPr>
        <w:t xml:space="preserve"> might be different from the current English language.</w:t>
      </w:r>
    </w:p>
    <w:p w:rsidR="00FC4F6F" w:rsidRPr="000B04CD" w:rsidRDefault="00FC4F6F" w:rsidP="002823CA">
      <w:pPr>
        <w:numPr>
          <w:ilvl w:val="0"/>
          <w:numId w:val="1"/>
        </w:numPr>
        <w:spacing w:after="0" w:line="240" w:lineRule="auto"/>
        <w:contextualSpacing/>
        <w:jc w:val="lowKashida"/>
        <w:rPr>
          <w:rFonts w:asciiTheme="majorBidi" w:eastAsia="Times New Roman" w:hAnsiTheme="majorBidi" w:cstheme="majorBidi"/>
          <w:sz w:val="28"/>
          <w:szCs w:val="28"/>
        </w:rPr>
      </w:pPr>
      <w:r w:rsidRPr="000B04CD">
        <w:rPr>
          <w:rFonts w:asciiTheme="majorBidi" w:eastAsia="Times New Roman" w:hAnsiTheme="majorBidi" w:cstheme="majorBidi"/>
          <w:sz w:val="28"/>
          <w:szCs w:val="28"/>
        </w:rPr>
        <w:t>Understand and use figurative language.</w:t>
      </w:r>
    </w:p>
    <w:p w:rsidR="005E72B5" w:rsidRPr="000B04CD" w:rsidRDefault="005E72B5" w:rsidP="005E72B5">
      <w:pPr>
        <w:spacing w:after="0" w:line="240" w:lineRule="auto"/>
        <w:contextualSpacing/>
        <w:jc w:val="lowKashida"/>
        <w:rPr>
          <w:rFonts w:asciiTheme="majorBidi" w:eastAsia="Times New Roman" w:hAnsiTheme="majorBidi" w:cstheme="majorBidi"/>
          <w:sz w:val="28"/>
          <w:szCs w:val="28"/>
        </w:rPr>
      </w:pPr>
    </w:p>
    <w:p w:rsidR="005E72B5" w:rsidRPr="000B04CD" w:rsidRDefault="005E72B5" w:rsidP="00264583">
      <w:pPr>
        <w:shd w:val="clear" w:color="auto" w:fill="D9D9D9" w:themeFill="background1" w:themeFillShade="D9"/>
        <w:spacing w:after="0" w:line="240" w:lineRule="auto"/>
        <w:rPr>
          <w:rFonts w:asciiTheme="majorBidi" w:eastAsia="Calibri" w:hAnsiTheme="majorBidi" w:cstheme="majorBidi"/>
          <w:sz w:val="28"/>
          <w:szCs w:val="28"/>
          <w:lang w:bidi="ar-JO"/>
        </w:rPr>
      </w:pPr>
      <w:bookmarkStart w:id="9" w:name="_Hlk26174016"/>
      <w:r w:rsidRPr="000B04CD">
        <w:rPr>
          <w:rFonts w:asciiTheme="majorBidi" w:eastAsia="Calibri" w:hAnsiTheme="majorBidi" w:cstheme="majorBidi"/>
          <w:sz w:val="28"/>
          <w:szCs w:val="28"/>
          <w:lang w:bidi="ar-JO"/>
        </w:rPr>
        <w:t xml:space="preserve">Interpretation (2) </w:t>
      </w:r>
      <w:r w:rsidR="00264583">
        <w:rPr>
          <w:rFonts w:asciiTheme="majorBidi" w:eastAsia="Calibri" w:hAnsiTheme="majorBidi" w:cstheme="majorBidi"/>
          <w:sz w:val="28"/>
          <w:szCs w:val="28"/>
          <w:lang w:bidi="ar-JO"/>
        </w:rPr>
        <w:t xml:space="preserve">                                   </w:t>
      </w:r>
      <w:r w:rsidR="00264583" w:rsidRPr="000B04CD">
        <w:rPr>
          <w:rFonts w:asciiTheme="majorBidi" w:eastAsia="Calibri" w:hAnsiTheme="majorBidi" w:cstheme="majorBidi"/>
          <w:sz w:val="28"/>
          <w:szCs w:val="28"/>
          <w:lang w:bidi="ar-JO"/>
        </w:rPr>
        <w:t xml:space="preserve">01084238 </w:t>
      </w:r>
      <w:r w:rsidR="00264583">
        <w:rPr>
          <w:rFonts w:asciiTheme="majorBidi" w:eastAsia="Calibri" w:hAnsiTheme="majorBidi" w:cstheme="majorBidi"/>
          <w:sz w:val="28"/>
          <w:szCs w:val="28"/>
          <w:lang w:bidi="ar-JO"/>
        </w:rPr>
        <w:t xml:space="preserve">                                     </w:t>
      </w:r>
      <w:r w:rsidRPr="000B04CD">
        <w:rPr>
          <w:rFonts w:asciiTheme="majorBidi" w:eastAsia="Calibri" w:hAnsiTheme="majorBidi" w:cstheme="majorBidi"/>
          <w:sz w:val="28"/>
          <w:szCs w:val="28"/>
          <w:lang w:bidi="ar-JO"/>
        </w:rPr>
        <w:t>(3 CH)</w:t>
      </w:r>
    </w:p>
    <w:p w:rsidR="00264583" w:rsidRDefault="00264583" w:rsidP="002823CA">
      <w:pPr>
        <w:pStyle w:val="ListParagraph"/>
        <w:numPr>
          <w:ilvl w:val="0"/>
          <w:numId w:val="25"/>
        </w:numPr>
        <w:spacing w:after="0" w:line="240" w:lineRule="auto"/>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Students are exposed to advanced and more complicated types of discourse</w:t>
      </w:r>
    </w:p>
    <w:p w:rsidR="005E72B5" w:rsidRPr="000B04CD" w:rsidRDefault="005E72B5" w:rsidP="002823CA">
      <w:pPr>
        <w:pStyle w:val="ListParagraph"/>
        <w:numPr>
          <w:ilvl w:val="0"/>
          <w:numId w:val="25"/>
        </w:numPr>
        <w:spacing w:after="0" w:line="240" w:lineRule="auto"/>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 </w:t>
      </w:r>
      <w:proofErr w:type="gramStart"/>
      <w:r w:rsidRPr="000B04CD">
        <w:rPr>
          <w:rFonts w:asciiTheme="majorBidi" w:eastAsia="Calibri" w:hAnsiTheme="majorBidi" w:cstheme="majorBidi"/>
          <w:sz w:val="28"/>
          <w:szCs w:val="28"/>
          <w:lang w:bidi="ar-JO"/>
        </w:rPr>
        <w:t>focusing</w:t>
      </w:r>
      <w:proofErr w:type="gramEnd"/>
      <w:r w:rsidRPr="000B04CD">
        <w:rPr>
          <w:rFonts w:asciiTheme="majorBidi" w:eastAsia="Calibri" w:hAnsiTheme="majorBidi" w:cstheme="majorBidi"/>
          <w:sz w:val="28"/>
          <w:szCs w:val="28"/>
          <w:lang w:bidi="ar-JO"/>
        </w:rPr>
        <w:t xml:space="preserve"> on consecutive interpreting skills and techniques such as: note-taking, memory storage and memory retrieval skills.</w:t>
      </w:r>
    </w:p>
    <w:p w:rsidR="005E72B5" w:rsidRPr="000B04CD" w:rsidRDefault="005E72B5" w:rsidP="005E72B5">
      <w:pPr>
        <w:spacing w:after="0" w:line="240" w:lineRule="auto"/>
        <w:contextualSpacing/>
        <w:rPr>
          <w:rFonts w:asciiTheme="majorBidi" w:eastAsia="Calibri" w:hAnsiTheme="majorBidi" w:cstheme="majorBidi"/>
          <w:sz w:val="28"/>
          <w:szCs w:val="28"/>
          <w:lang w:bidi="ar-JO"/>
        </w:rPr>
      </w:pPr>
    </w:p>
    <w:bookmarkEnd w:id="9"/>
    <w:p w:rsidR="00264583" w:rsidRPr="00264583" w:rsidRDefault="00264583" w:rsidP="00264583">
      <w:pPr>
        <w:jc w:val="lowKashida"/>
        <w:rPr>
          <w:rFonts w:asciiTheme="majorBidi" w:eastAsia="Calibri" w:hAnsiTheme="majorBidi" w:cstheme="majorBidi"/>
          <w:sz w:val="28"/>
          <w:szCs w:val="28"/>
        </w:rPr>
      </w:pPr>
      <w:r w:rsidRPr="00264583">
        <w:rPr>
          <w:rFonts w:asciiTheme="majorBidi" w:eastAsia="Calibri" w:hAnsiTheme="majorBidi" w:cstheme="majorBidi"/>
          <w:sz w:val="28"/>
          <w:szCs w:val="28"/>
          <w:highlight w:val="yellow"/>
        </w:rPr>
        <w:t xml:space="preserve">General </w:t>
      </w:r>
      <w:r w:rsidRPr="00264583">
        <w:rPr>
          <w:rFonts w:asciiTheme="majorBidi" w:hAnsiTheme="majorBidi" w:cstheme="majorBidi"/>
          <w:sz w:val="28"/>
          <w:szCs w:val="28"/>
          <w:highlight w:val="yellow"/>
          <w:lang w:bidi="ar-KW"/>
        </w:rPr>
        <w:t xml:space="preserve">Learning </w:t>
      </w:r>
      <w:r w:rsidRPr="00264583">
        <w:rPr>
          <w:rFonts w:asciiTheme="majorBidi" w:eastAsia="Calibri" w:hAnsiTheme="majorBidi" w:cstheme="majorBidi"/>
          <w:sz w:val="28"/>
          <w:szCs w:val="28"/>
          <w:highlight w:val="yellow"/>
        </w:rPr>
        <w:t>Outcomes:</w:t>
      </w:r>
    </w:p>
    <w:p w:rsidR="000B04CD" w:rsidRPr="000B04CD" w:rsidRDefault="005E72B5" w:rsidP="000B04CD">
      <w:pPr>
        <w:pStyle w:val="ListParagraph"/>
        <w:numPr>
          <w:ilvl w:val="0"/>
          <w:numId w:val="27"/>
        </w:numPr>
        <w:spacing w:after="0"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Consecutively interpret from English into Arabic maintaining the</w:t>
      </w:r>
      <w:r w:rsidR="000B04CD" w:rsidRPr="000B04CD">
        <w:rPr>
          <w:rFonts w:asciiTheme="majorBidi" w:eastAsia="Calibri" w:hAnsiTheme="majorBidi" w:cstheme="majorBidi"/>
          <w:sz w:val="28"/>
          <w:szCs w:val="28"/>
          <w:lang w:bidi="ar-JO"/>
        </w:rPr>
        <w:t xml:space="preserve"> </w:t>
      </w:r>
      <w:r w:rsidRPr="000B04CD">
        <w:rPr>
          <w:rFonts w:asciiTheme="majorBidi" w:eastAsia="Calibri" w:hAnsiTheme="majorBidi" w:cstheme="majorBidi"/>
          <w:sz w:val="28"/>
          <w:szCs w:val="28"/>
          <w:lang w:bidi="ar-JO"/>
        </w:rPr>
        <w:t>highest degree of competence, accuracy and transparency.</w:t>
      </w:r>
    </w:p>
    <w:p w:rsidR="000B04CD" w:rsidRPr="000B04CD" w:rsidRDefault="005E72B5" w:rsidP="000B04CD">
      <w:pPr>
        <w:pStyle w:val="ListParagraph"/>
        <w:numPr>
          <w:ilvl w:val="0"/>
          <w:numId w:val="27"/>
        </w:numPr>
        <w:spacing w:after="0"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Understand commonly used consecutive interpreting practices.</w:t>
      </w:r>
    </w:p>
    <w:p w:rsidR="000B04CD" w:rsidRPr="000B04CD" w:rsidRDefault="005E72B5" w:rsidP="000B04CD">
      <w:pPr>
        <w:pStyle w:val="ListParagraph"/>
        <w:numPr>
          <w:ilvl w:val="0"/>
          <w:numId w:val="27"/>
        </w:numPr>
        <w:spacing w:after="0"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Understand cultural conflicts that may arise in interpreting.</w:t>
      </w:r>
    </w:p>
    <w:p w:rsidR="000B04CD" w:rsidRPr="000B04CD" w:rsidRDefault="005E72B5" w:rsidP="000B04CD">
      <w:pPr>
        <w:pStyle w:val="ListParagraph"/>
        <w:numPr>
          <w:ilvl w:val="0"/>
          <w:numId w:val="27"/>
        </w:numPr>
        <w:spacing w:after="0"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Display good oral presentation skills needed for specific interpreting</w:t>
      </w:r>
      <w:r w:rsidR="000B04CD" w:rsidRPr="000B04CD">
        <w:rPr>
          <w:rFonts w:asciiTheme="majorBidi" w:eastAsia="Calibri" w:hAnsiTheme="majorBidi" w:cstheme="majorBidi"/>
          <w:sz w:val="28"/>
          <w:szCs w:val="28"/>
          <w:lang w:bidi="ar-JO"/>
        </w:rPr>
        <w:t xml:space="preserve"> </w:t>
      </w:r>
      <w:r w:rsidRPr="000B04CD">
        <w:rPr>
          <w:rFonts w:asciiTheme="majorBidi" w:eastAsia="Calibri" w:hAnsiTheme="majorBidi" w:cstheme="majorBidi"/>
          <w:sz w:val="28"/>
          <w:szCs w:val="28"/>
          <w:lang w:bidi="ar-JO"/>
        </w:rPr>
        <w:t>settings.</w:t>
      </w:r>
    </w:p>
    <w:p w:rsidR="005E72B5" w:rsidRPr="000B04CD" w:rsidRDefault="005E72B5" w:rsidP="000B04CD">
      <w:pPr>
        <w:pStyle w:val="ListParagraph"/>
        <w:numPr>
          <w:ilvl w:val="0"/>
          <w:numId w:val="27"/>
        </w:numPr>
        <w:spacing w:after="0"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 Develop quick and immediate responses to spoken discourse</w:t>
      </w:r>
      <w:r w:rsidR="000B04CD" w:rsidRPr="000B04CD">
        <w:rPr>
          <w:rFonts w:asciiTheme="majorBidi" w:eastAsia="Calibri" w:hAnsiTheme="majorBidi" w:cstheme="majorBidi"/>
          <w:sz w:val="28"/>
          <w:szCs w:val="28"/>
          <w:lang w:bidi="ar-JO"/>
        </w:rPr>
        <w:t xml:space="preserve"> </w:t>
      </w:r>
      <w:r w:rsidRPr="000B04CD">
        <w:rPr>
          <w:rFonts w:asciiTheme="majorBidi" w:eastAsia="Calibri" w:hAnsiTheme="majorBidi" w:cstheme="majorBidi"/>
          <w:sz w:val="28"/>
          <w:szCs w:val="28"/>
          <w:lang w:bidi="ar-JO"/>
        </w:rPr>
        <w:t>with a good memory span.</w:t>
      </w:r>
    </w:p>
    <w:p w:rsidR="005E72B5" w:rsidRPr="00BC479B" w:rsidRDefault="005E72B5" w:rsidP="005E72B5">
      <w:pPr>
        <w:pStyle w:val="ListParagraph"/>
        <w:spacing w:after="0" w:line="240" w:lineRule="auto"/>
        <w:ind w:left="426"/>
        <w:jc w:val="both"/>
        <w:rPr>
          <w:rFonts w:asciiTheme="majorBidi" w:eastAsia="Calibri" w:hAnsiTheme="majorBidi" w:cstheme="majorBidi"/>
          <w:sz w:val="2"/>
          <w:szCs w:val="2"/>
          <w:lang w:bidi="ar-JO"/>
        </w:rPr>
      </w:pPr>
    </w:p>
    <w:p w:rsidR="005E72B5" w:rsidRPr="000B04CD" w:rsidRDefault="005E72B5" w:rsidP="005E72B5">
      <w:pPr>
        <w:pStyle w:val="ListParagraph"/>
        <w:spacing w:after="0" w:line="240" w:lineRule="auto"/>
        <w:ind w:left="426"/>
        <w:jc w:val="both"/>
        <w:rPr>
          <w:rFonts w:asciiTheme="majorBidi" w:eastAsia="Calibri" w:hAnsiTheme="majorBidi" w:cstheme="majorBidi"/>
          <w:sz w:val="28"/>
          <w:szCs w:val="28"/>
          <w:lang w:bidi="ar-JO"/>
        </w:rPr>
      </w:pPr>
    </w:p>
    <w:p w:rsidR="005E72B5" w:rsidRPr="000B04CD" w:rsidRDefault="00264583" w:rsidP="00264583">
      <w:pPr>
        <w:shd w:val="clear" w:color="auto" w:fill="D9D9D9" w:themeFill="background1" w:themeFillShade="D9"/>
        <w:spacing w:line="240" w:lineRule="auto"/>
        <w:contextualSpacing/>
        <w:rPr>
          <w:rFonts w:asciiTheme="majorBidi" w:eastAsia="Calibri" w:hAnsiTheme="majorBidi" w:cstheme="majorBidi"/>
          <w:sz w:val="28"/>
          <w:szCs w:val="28"/>
          <w:lang w:bidi="ar-JO"/>
        </w:rPr>
      </w:pPr>
      <w:bookmarkStart w:id="10" w:name="_Hlk26174120"/>
      <w:r>
        <w:rPr>
          <w:rFonts w:asciiTheme="majorBidi" w:eastAsia="Calibri" w:hAnsiTheme="majorBidi" w:cstheme="majorBidi"/>
          <w:sz w:val="28"/>
          <w:szCs w:val="28"/>
        </w:rPr>
        <w:t xml:space="preserve">Special Topic in Translation                 </w:t>
      </w:r>
      <w:r w:rsidRPr="000B04CD">
        <w:rPr>
          <w:rFonts w:asciiTheme="majorBidi" w:eastAsia="Calibri" w:hAnsiTheme="majorBidi" w:cstheme="majorBidi"/>
          <w:sz w:val="28"/>
          <w:szCs w:val="28"/>
        </w:rPr>
        <w:t xml:space="preserve">01084243 </w:t>
      </w:r>
      <w:r>
        <w:rPr>
          <w:rFonts w:asciiTheme="majorBidi" w:eastAsia="Calibri" w:hAnsiTheme="majorBidi" w:cstheme="majorBidi"/>
          <w:sz w:val="28"/>
          <w:szCs w:val="28"/>
        </w:rPr>
        <w:t xml:space="preserve">                                    </w:t>
      </w:r>
      <w:r w:rsidR="005E72B5" w:rsidRPr="000B04CD">
        <w:rPr>
          <w:rFonts w:asciiTheme="majorBidi" w:eastAsia="Calibri" w:hAnsiTheme="majorBidi" w:cstheme="majorBidi"/>
          <w:sz w:val="28"/>
          <w:szCs w:val="28"/>
        </w:rPr>
        <w:t xml:space="preserve">(3 CHs) </w:t>
      </w:r>
    </w:p>
    <w:p w:rsidR="005E72B5" w:rsidRPr="00BC479B" w:rsidRDefault="005E72B5" w:rsidP="005E72B5">
      <w:pPr>
        <w:spacing w:line="240" w:lineRule="auto"/>
        <w:contextualSpacing/>
        <w:rPr>
          <w:rFonts w:asciiTheme="majorBidi" w:eastAsia="Calibri" w:hAnsiTheme="majorBidi" w:cstheme="majorBidi"/>
          <w:sz w:val="10"/>
          <w:szCs w:val="10"/>
          <w:lang w:bidi="ar-JO"/>
        </w:rPr>
      </w:pPr>
    </w:p>
    <w:p w:rsidR="005E72B5" w:rsidRPr="000B04CD" w:rsidRDefault="005E72B5" w:rsidP="002823CA">
      <w:pPr>
        <w:pStyle w:val="ListParagraph"/>
        <w:numPr>
          <w:ilvl w:val="0"/>
          <w:numId w:val="25"/>
        </w:numPr>
        <w:spacing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To choose selected topics in translating and translation studies (e.g., continued study of theories of translation.</w:t>
      </w:r>
    </w:p>
    <w:p w:rsidR="005E72B5" w:rsidRPr="000B04CD" w:rsidRDefault="005E72B5" w:rsidP="002823CA">
      <w:pPr>
        <w:pStyle w:val="ListParagraph"/>
        <w:numPr>
          <w:ilvl w:val="0"/>
          <w:numId w:val="25"/>
        </w:numPr>
        <w:spacing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 Translation of a literary genre such as prose fiction, drama or poetry, translation of historical, political or social </w:t>
      </w:r>
      <w:r w:rsidR="00A077E6" w:rsidRPr="000B04CD">
        <w:rPr>
          <w:rFonts w:asciiTheme="majorBidi" w:eastAsia="Calibri" w:hAnsiTheme="majorBidi" w:cstheme="majorBidi"/>
          <w:sz w:val="28"/>
          <w:szCs w:val="28"/>
          <w:lang w:bidi="ar-JO"/>
        </w:rPr>
        <w:t>documents, or interpretation)</w:t>
      </w:r>
      <w:r w:rsidRPr="000B04CD">
        <w:rPr>
          <w:rFonts w:asciiTheme="majorBidi" w:eastAsia="Calibri" w:hAnsiTheme="majorBidi" w:cstheme="majorBidi"/>
          <w:sz w:val="28"/>
          <w:szCs w:val="28"/>
          <w:lang w:bidi="ar-JO"/>
        </w:rPr>
        <w:t>.</w:t>
      </w:r>
    </w:p>
    <w:p w:rsidR="005E72B5" w:rsidRDefault="005E72B5" w:rsidP="002823CA">
      <w:pPr>
        <w:pStyle w:val="ListParagraph"/>
        <w:numPr>
          <w:ilvl w:val="0"/>
          <w:numId w:val="25"/>
        </w:numPr>
        <w:spacing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To consolidate and deepen students’ knowledge of translation and interpretation studies by  providing  them  with  a  forum  for  in-depth </w:t>
      </w:r>
      <w:r w:rsidRPr="000B04CD">
        <w:rPr>
          <w:rFonts w:asciiTheme="majorBidi" w:eastAsia="Calibri" w:hAnsiTheme="majorBidi" w:cstheme="majorBidi"/>
          <w:sz w:val="28"/>
          <w:szCs w:val="28"/>
          <w:lang w:bidi="ar-JO"/>
        </w:rPr>
        <w:lastRenderedPageBreak/>
        <w:t>discussion  conducive  to  scholarship,  originality  and  the development of their analytical and critical skills.</w:t>
      </w:r>
    </w:p>
    <w:p w:rsidR="00264583" w:rsidRPr="00BC479B" w:rsidRDefault="00264583" w:rsidP="00264583">
      <w:pPr>
        <w:pStyle w:val="ListParagraph"/>
        <w:spacing w:line="240" w:lineRule="auto"/>
        <w:jc w:val="both"/>
        <w:rPr>
          <w:rFonts w:asciiTheme="majorBidi" w:eastAsia="Calibri" w:hAnsiTheme="majorBidi" w:cstheme="majorBidi"/>
          <w:sz w:val="12"/>
          <w:szCs w:val="12"/>
          <w:lang w:bidi="ar-JO"/>
        </w:rPr>
      </w:pPr>
    </w:p>
    <w:bookmarkEnd w:id="10"/>
    <w:p w:rsidR="00264583" w:rsidRPr="00264583" w:rsidRDefault="00264583" w:rsidP="00264583">
      <w:pPr>
        <w:ind w:left="360"/>
        <w:jc w:val="lowKashida"/>
        <w:rPr>
          <w:rFonts w:asciiTheme="majorBidi" w:eastAsia="Calibri" w:hAnsiTheme="majorBidi" w:cstheme="majorBidi"/>
          <w:sz w:val="28"/>
          <w:szCs w:val="28"/>
        </w:rPr>
      </w:pPr>
      <w:r w:rsidRPr="00264583">
        <w:rPr>
          <w:rFonts w:asciiTheme="majorBidi" w:eastAsia="Calibri" w:hAnsiTheme="majorBidi" w:cstheme="majorBidi"/>
          <w:sz w:val="28"/>
          <w:szCs w:val="28"/>
          <w:highlight w:val="yellow"/>
        </w:rPr>
        <w:t xml:space="preserve">General </w:t>
      </w:r>
      <w:r w:rsidRPr="00264583">
        <w:rPr>
          <w:rFonts w:asciiTheme="majorBidi" w:hAnsiTheme="majorBidi" w:cstheme="majorBidi"/>
          <w:sz w:val="28"/>
          <w:szCs w:val="28"/>
          <w:highlight w:val="yellow"/>
          <w:lang w:bidi="ar-KW"/>
        </w:rPr>
        <w:t xml:space="preserve">Learning </w:t>
      </w:r>
      <w:r w:rsidRPr="00264583">
        <w:rPr>
          <w:rFonts w:asciiTheme="majorBidi" w:eastAsia="Calibri" w:hAnsiTheme="majorBidi" w:cstheme="majorBidi"/>
          <w:sz w:val="28"/>
          <w:szCs w:val="28"/>
          <w:highlight w:val="yellow"/>
        </w:rPr>
        <w:t>Outcomes:</w:t>
      </w:r>
    </w:p>
    <w:p w:rsidR="005E72B5" w:rsidRPr="000B04CD" w:rsidRDefault="005E72B5" w:rsidP="002823CA">
      <w:pPr>
        <w:pStyle w:val="ListParagraph"/>
        <w:numPr>
          <w:ilvl w:val="0"/>
          <w:numId w:val="6"/>
        </w:numPr>
        <w:spacing w:line="240" w:lineRule="auto"/>
        <w:ind w:left="720"/>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Integration   of   theory   and   practice   in translation and interpretation.</w:t>
      </w:r>
    </w:p>
    <w:p w:rsidR="005E72B5" w:rsidRPr="000B04CD" w:rsidRDefault="005E72B5" w:rsidP="002823CA">
      <w:pPr>
        <w:pStyle w:val="ListParagraph"/>
        <w:numPr>
          <w:ilvl w:val="0"/>
          <w:numId w:val="6"/>
        </w:numPr>
        <w:spacing w:line="240" w:lineRule="auto"/>
        <w:ind w:left="720"/>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Evaluate     translational     quality     by     applying major contemporary approaches and principles.</w:t>
      </w:r>
    </w:p>
    <w:p w:rsidR="005E72B5" w:rsidRPr="000B04CD" w:rsidRDefault="005E72B5" w:rsidP="002823CA">
      <w:pPr>
        <w:pStyle w:val="ListParagraph"/>
        <w:numPr>
          <w:ilvl w:val="0"/>
          <w:numId w:val="6"/>
        </w:numPr>
        <w:spacing w:line="240" w:lineRule="auto"/>
        <w:ind w:left="720"/>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Tackle interpretation tasks   with   a   view   to discovering   new   methodological   insights.</w:t>
      </w:r>
    </w:p>
    <w:p w:rsidR="005E72B5" w:rsidRDefault="005E72B5" w:rsidP="002823CA">
      <w:pPr>
        <w:pStyle w:val="ListParagraph"/>
        <w:numPr>
          <w:ilvl w:val="0"/>
          <w:numId w:val="6"/>
        </w:numPr>
        <w:spacing w:line="240" w:lineRule="auto"/>
        <w:ind w:left="709" w:hanging="425"/>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Enhance the students' abilities to delve into various fields of knowledge.</w:t>
      </w:r>
    </w:p>
    <w:p w:rsidR="00585D70" w:rsidRPr="000B04CD" w:rsidRDefault="00585D70" w:rsidP="00585D70">
      <w:pPr>
        <w:pStyle w:val="ListParagraph"/>
        <w:spacing w:line="240" w:lineRule="auto"/>
        <w:ind w:left="709"/>
        <w:jc w:val="both"/>
        <w:rPr>
          <w:rFonts w:asciiTheme="majorBidi" w:eastAsia="Calibri" w:hAnsiTheme="majorBidi" w:cstheme="majorBidi"/>
          <w:sz w:val="28"/>
          <w:szCs w:val="28"/>
          <w:lang w:bidi="ar-JO"/>
        </w:rPr>
      </w:pPr>
    </w:p>
    <w:p w:rsidR="00A077E6" w:rsidRPr="00BC479B" w:rsidRDefault="00A077E6" w:rsidP="00A077E6">
      <w:pPr>
        <w:pStyle w:val="ListParagraph"/>
        <w:tabs>
          <w:tab w:val="left" w:pos="1395"/>
        </w:tabs>
        <w:spacing w:after="0" w:line="240" w:lineRule="auto"/>
        <w:ind w:left="426"/>
        <w:jc w:val="both"/>
        <w:rPr>
          <w:rFonts w:asciiTheme="majorBidi" w:eastAsia="Calibri" w:hAnsiTheme="majorBidi" w:cstheme="majorBidi"/>
          <w:sz w:val="4"/>
          <w:szCs w:val="4"/>
          <w:lang w:bidi="ar-JO"/>
        </w:rPr>
      </w:pPr>
    </w:p>
    <w:p w:rsidR="00A077E6" w:rsidRPr="000B04CD" w:rsidRDefault="00A077E6" w:rsidP="00A077E6">
      <w:pPr>
        <w:shd w:val="clear" w:color="auto" w:fill="D9D9D9" w:themeFill="background1" w:themeFillShade="D9"/>
        <w:spacing w:line="240" w:lineRule="auto"/>
        <w:rPr>
          <w:rFonts w:asciiTheme="majorBidi" w:eastAsia="Calibri" w:hAnsiTheme="majorBidi" w:cstheme="majorBidi"/>
          <w:sz w:val="28"/>
          <w:szCs w:val="28"/>
        </w:rPr>
      </w:pPr>
      <w:bookmarkStart w:id="11" w:name="_Hlk26174157"/>
      <w:r w:rsidRPr="000B04CD">
        <w:rPr>
          <w:rFonts w:asciiTheme="majorBidi" w:eastAsia="Calibri" w:hAnsiTheme="majorBidi" w:cstheme="majorBidi"/>
          <w:sz w:val="28"/>
          <w:szCs w:val="28"/>
        </w:rPr>
        <w:t>Field Training</w:t>
      </w:r>
      <w:r w:rsidR="00264583">
        <w:rPr>
          <w:rFonts w:asciiTheme="majorBidi" w:eastAsia="Calibri" w:hAnsiTheme="majorBidi" w:cstheme="majorBidi"/>
          <w:sz w:val="28"/>
          <w:szCs w:val="28"/>
        </w:rPr>
        <w:t xml:space="preserve">                             </w:t>
      </w:r>
      <w:r w:rsidR="00264583" w:rsidRPr="000B04CD">
        <w:rPr>
          <w:rFonts w:asciiTheme="majorBidi" w:eastAsia="Calibri" w:hAnsiTheme="majorBidi" w:cstheme="majorBidi"/>
          <w:sz w:val="28"/>
          <w:szCs w:val="28"/>
        </w:rPr>
        <w:t xml:space="preserve">01084271 </w:t>
      </w:r>
      <w:r w:rsidR="00264583">
        <w:rPr>
          <w:rFonts w:asciiTheme="majorBidi" w:eastAsia="Calibri" w:hAnsiTheme="majorBidi" w:cstheme="majorBidi"/>
          <w:sz w:val="28"/>
          <w:szCs w:val="28"/>
        </w:rPr>
        <w:t xml:space="preserve">                                               </w:t>
      </w:r>
      <w:r w:rsidRPr="000B04CD">
        <w:rPr>
          <w:rFonts w:asciiTheme="majorBidi" w:eastAsia="Calibri" w:hAnsiTheme="majorBidi" w:cstheme="majorBidi"/>
          <w:sz w:val="28"/>
          <w:szCs w:val="28"/>
        </w:rPr>
        <w:t xml:space="preserve"> (3 CH) </w:t>
      </w:r>
    </w:p>
    <w:p w:rsidR="00A077E6" w:rsidRPr="000B04CD" w:rsidRDefault="00A077E6" w:rsidP="002823CA">
      <w:pPr>
        <w:pStyle w:val="ListParagraph"/>
        <w:numPr>
          <w:ilvl w:val="0"/>
          <w:numId w:val="25"/>
        </w:numPr>
        <w:spacing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Translation by combining theory and practice.</w:t>
      </w:r>
    </w:p>
    <w:p w:rsidR="00A077E6" w:rsidRPr="000B04CD" w:rsidRDefault="00A077E6" w:rsidP="002823CA">
      <w:pPr>
        <w:pStyle w:val="ListParagraph"/>
        <w:numPr>
          <w:ilvl w:val="0"/>
          <w:numId w:val="25"/>
        </w:numPr>
        <w:spacing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 Practice of 144 hours of training in well-known institutions and translation centers.</w:t>
      </w:r>
    </w:p>
    <w:p w:rsidR="00A077E6" w:rsidRPr="000B04CD" w:rsidRDefault="00A077E6" w:rsidP="002823CA">
      <w:pPr>
        <w:pStyle w:val="ListParagraph"/>
        <w:numPr>
          <w:ilvl w:val="0"/>
          <w:numId w:val="25"/>
        </w:numPr>
        <w:spacing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 Texts to </w:t>
      </w:r>
      <w:proofErr w:type="gramStart"/>
      <w:r w:rsidRPr="000B04CD">
        <w:rPr>
          <w:rFonts w:asciiTheme="majorBidi" w:eastAsia="Calibri" w:hAnsiTheme="majorBidi" w:cstheme="majorBidi"/>
          <w:sz w:val="28"/>
          <w:szCs w:val="28"/>
          <w:lang w:bidi="ar-JO"/>
        </w:rPr>
        <w:t>be checked</w:t>
      </w:r>
      <w:proofErr w:type="gramEnd"/>
      <w:r w:rsidRPr="000B04CD">
        <w:rPr>
          <w:rFonts w:asciiTheme="majorBidi" w:eastAsia="Calibri" w:hAnsiTheme="majorBidi" w:cstheme="majorBidi"/>
          <w:sz w:val="28"/>
          <w:szCs w:val="28"/>
          <w:lang w:bidi="ar-JO"/>
        </w:rPr>
        <w:t xml:space="preserve"> by both the trainer concerned and the course supervisor.</w:t>
      </w:r>
    </w:p>
    <w:p w:rsidR="00A077E6" w:rsidRPr="000B04CD" w:rsidRDefault="00A077E6" w:rsidP="002823CA">
      <w:pPr>
        <w:pStyle w:val="ListParagraph"/>
        <w:numPr>
          <w:ilvl w:val="0"/>
          <w:numId w:val="25"/>
        </w:numPr>
        <w:spacing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 Students’ work and reports to </w:t>
      </w:r>
      <w:proofErr w:type="gramStart"/>
      <w:r w:rsidRPr="000B04CD">
        <w:rPr>
          <w:rFonts w:asciiTheme="majorBidi" w:eastAsia="Calibri" w:hAnsiTheme="majorBidi" w:cstheme="majorBidi"/>
          <w:sz w:val="28"/>
          <w:szCs w:val="28"/>
          <w:lang w:bidi="ar-JO"/>
        </w:rPr>
        <w:t>be assessed</w:t>
      </w:r>
      <w:proofErr w:type="gramEnd"/>
      <w:r w:rsidRPr="000B04CD">
        <w:rPr>
          <w:rFonts w:asciiTheme="majorBidi" w:eastAsia="Calibri" w:hAnsiTheme="majorBidi" w:cstheme="majorBidi"/>
          <w:sz w:val="28"/>
          <w:szCs w:val="28"/>
          <w:lang w:bidi="ar-JO"/>
        </w:rPr>
        <w:t xml:space="preserve"> by the departmental committee.</w:t>
      </w:r>
    </w:p>
    <w:bookmarkEnd w:id="11"/>
    <w:p w:rsidR="00264583" w:rsidRPr="00264583" w:rsidRDefault="00264583" w:rsidP="00264583">
      <w:pPr>
        <w:ind w:left="360"/>
        <w:jc w:val="lowKashida"/>
        <w:rPr>
          <w:rFonts w:asciiTheme="majorBidi" w:eastAsia="Calibri" w:hAnsiTheme="majorBidi" w:cstheme="majorBidi"/>
          <w:sz w:val="28"/>
          <w:szCs w:val="28"/>
        </w:rPr>
      </w:pPr>
      <w:r w:rsidRPr="00264583">
        <w:rPr>
          <w:rFonts w:asciiTheme="majorBidi" w:eastAsia="Calibri" w:hAnsiTheme="majorBidi" w:cstheme="majorBidi"/>
          <w:sz w:val="28"/>
          <w:szCs w:val="28"/>
          <w:highlight w:val="yellow"/>
        </w:rPr>
        <w:t xml:space="preserve">General </w:t>
      </w:r>
      <w:r w:rsidRPr="00264583">
        <w:rPr>
          <w:rFonts w:asciiTheme="majorBidi" w:hAnsiTheme="majorBidi" w:cstheme="majorBidi"/>
          <w:sz w:val="28"/>
          <w:szCs w:val="28"/>
          <w:highlight w:val="yellow"/>
          <w:lang w:bidi="ar-KW"/>
        </w:rPr>
        <w:t xml:space="preserve">Learning </w:t>
      </w:r>
      <w:r w:rsidRPr="00264583">
        <w:rPr>
          <w:rFonts w:asciiTheme="majorBidi" w:eastAsia="Calibri" w:hAnsiTheme="majorBidi" w:cstheme="majorBidi"/>
          <w:sz w:val="28"/>
          <w:szCs w:val="28"/>
          <w:highlight w:val="yellow"/>
        </w:rPr>
        <w:t>Outcomes:</w:t>
      </w:r>
    </w:p>
    <w:p w:rsidR="00A077E6" w:rsidRPr="000B04CD" w:rsidRDefault="00A077E6" w:rsidP="002823CA">
      <w:pPr>
        <w:pStyle w:val="ListParagraph"/>
        <w:numPr>
          <w:ilvl w:val="0"/>
          <w:numId w:val="11"/>
        </w:numPr>
        <w:spacing w:line="240" w:lineRule="auto"/>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Mastering the essential practical skills needed to translate different types of texts, such </w:t>
      </w:r>
      <w:proofErr w:type="gramStart"/>
      <w:r w:rsidRPr="000B04CD">
        <w:rPr>
          <w:rFonts w:asciiTheme="majorBidi" w:eastAsia="Calibri" w:hAnsiTheme="majorBidi" w:cstheme="majorBidi"/>
          <w:sz w:val="28"/>
          <w:szCs w:val="28"/>
          <w:lang w:bidi="ar-JO"/>
        </w:rPr>
        <w:t>as:</w:t>
      </w:r>
      <w:proofErr w:type="gramEnd"/>
      <w:r w:rsidRPr="000B04CD">
        <w:rPr>
          <w:rFonts w:asciiTheme="majorBidi" w:eastAsia="Calibri" w:hAnsiTheme="majorBidi" w:cstheme="majorBidi"/>
          <w:sz w:val="28"/>
          <w:szCs w:val="28"/>
          <w:lang w:bidi="ar-JO"/>
        </w:rPr>
        <w:t xml:space="preserve"> legal, scientific, economic, literary and journalistic, in addition to other fields of knowledge.</w:t>
      </w:r>
    </w:p>
    <w:p w:rsidR="00A077E6" w:rsidRPr="000B04CD" w:rsidRDefault="00A077E6" w:rsidP="002823CA">
      <w:pPr>
        <w:pStyle w:val="ListParagraph"/>
        <w:numPr>
          <w:ilvl w:val="0"/>
          <w:numId w:val="11"/>
        </w:numPr>
        <w:spacing w:line="240" w:lineRule="auto"/>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Gaining professionalism in translation.</w:t>
      </w:r>
    </w:p>
    <w:p w:rsidR="005E72B5" w:rsidRPr="00585D70" w:rsidRDefault="00467D54" w:rsidP="00467D54">
      <w:pPr>
        <w:pStyle w:val="ListParagraph"/>
        <w:tabs>
          <w:tab w:val="left" w:pos="1425"/>
        </w:tabs>
        <w:spacing w:after="0" w:line="240" w:lineRule="auto"/>
        <w:ind w:left="426"/>
        <w:jc w:val="both"/>
        <w:rPr>
          <w:rFonts w:asciiTheme="majorBidi" w:eastAsia="Calibri" w:hAnsiTheme="majorBidi" w:cstheme="majorBidi"/>
          <w:sz w:val="18"/>
          <w:szCs w:val="18"/>
          <w:lang w:bidi="ar-JO"/>
        </w:rPr>
      </w:pPr>
      <w:r>
        <w:rPr>
          <w:rFonts w:asciiTheme="majorBidi" w:eastAsia="Calibri" w:hAnsiTheme="majorBidi" w:cstheme="majorBidi"/>
          <w:sz w:val="18"/>
          <w:szCs w:val="18"/>
          <w:lang w:bidi="ar-JO"/>
        </w:rPr>
        <w:tab/>
      </w:r>
    </w:p>
    <w:p w:rsidR="00A077E6" w:rsidRPr="000B04CD" w:rsidRDefault="00264583" w:rsidP="00A077E6">
      <w:pPr>
        <w:shd w:val="clear" w:color="auto" w:fill="D9D9D9" w:themeFill="background1" w:themeFillShade="D9"/>
        <w:spacing w:line="240" w:lineRule="auto"/>
        <w:jc w:val="lowKashida"/>
        <w:rPr>
          <w:rFonts w:asciiTheme="majorBidi" w:eastAsia="Calibri" w:hAnsiTheme="majorBidi" w:cstheme="majorBidi"/>
          <w:sz w:val="28"/>
          <w:szCs w:val="28"/>
        </w:rPr>
      </w:pPr>
      <w:r>
        <w:rPr>
          <w:rFonts w:asciiTheme="majorBidi" w:eastAsia="Calibri" w:hAnsiTheme="majorBidi" w:cstheme="majorBidi"/>
          <w:sz w:val="28"/>
          <w:szCs w:val="28"/>
        </w:rPr>
        <w:t xml:space="preserve">Pragmatics &amp;Discourse Analysis            </w:t>
      </w:r>
      <w:r w:rsidRPr="000B04CD">
        <w:rPr>
          <w:rFonts w:asciiTheme="majorBidi" w:eastAsia="Calibri" w:hAnsiTheme="majorBidi" w:cstheme="majorBidi"/>
          <w:sz w:val="28"/>
          <w:szCs w:val="28"/>
        </w:rPr>
        <w:t xml:space="preserve">01083226  </w:t>
      </w:r>
      <w:r>
        <w:rPr>
          <w:rFonts w:asciiTheme="majorBidi" w:eastAsia="Calibri" w:hAnsiTheme="majorBidi" w:cstheme="majorBidi"/>
          <w:sz w:val="28"/>
          <w:szCs w:val="28"/>
        </w:rPr>
        <w:t xml:space="preserve">                                   (3 CHs) </w:t>
      </w:r>
    </w:p>
    <w:p w:rsidR="00A077E6" w:rsidRPr="000B04CD" w:rsidRDefault="00A077E6" w:rsidP="002823CA">
      <w:pPr>
        <w:pStyle w:val="ListParagraph"/>
        <w:numPr>
          <w:ilvl w:val="0"/>
          <w:numId w:val="25"/>
        </w:numPr>
        <w:jc w:val="both"/>
        <w:rPr>
          <w:rFonts w:asciiTheme="majorBidi" w:eastAsia="Calibri" w:hAnsiTheme="majorBidi" w:cstheme="majorBidi"/>
          <w:sz w:val="28"/>
          <w:szCs w:val="28"/>
        </w:rPr>
      </w:pPr>
      <w:r w:rsidRPr="000B04CD">
        <w:rPr>
          <w:rFonts w:asciiTheme="majorBidi" w:eastAsia="Calibri" w:hAnsiTheme="majorBidi" w:cstheme="majorBidi"/>
          <w:sz w:val="28"/>
          <w:szCs w:val="28"/>
        </w:rPr>
        <w:t>An introduction to main theories in pragmatics and language use</w:t>
      </w:r>
    </w:p>
    <w:p w:rsidR="00A077E6" w:rsidRPr="000B04CD" w:rsidRDefault="00A077E6" w:rsidP="002823CA">
      <w:pPr>
        <w:pStyle w:val="ListParagraph"/>
        <w:numPr>
          <w:ilvl w:val="0"/>
          <w:numId w:val="25"/>
        </w:numPr>
        <w:jc w:val="both"/>
        <w:rPr>
          <w:rFonts w:asciiTheme="majorBidi" w:eastAsia="Calibri" w:hAnsiTheme="majorBidi" w:cstheme="majorBidi"/>
          <w:sz w:val="28"/>
          <w:szCs w:val="28"/>
        </w:rPr>
      </w:pPr>
      <w:r w:rsidRPr="000B04CD">
        <w:rPr>
          <w:rFonts w:asciiTheme="majorBidi" w:eastAsia="Calibri" w:hAnsiTheme="majorBidi" w:cstheme="majorBidi"/>
          <w:sz w:val="28"/>
          <w:szCs w:val="28"/>
        </w:rPr>
        <w:t xml:space="preserve"> </w:t>
      </w:r>
      <w:proofErr w:type="gramStart"/>
      <w:r w:rsidRPr="000B04CD">
        <w:rPr>
          <w:rFonts w:asciiTheme="majorBidi" w:eastAsia="Calibri" w:hAnsiTheme="majorBidi" w:cstheme="majorBidi"/>
          <w:sz w:val="28"/>
          <w:szCs w:val="28"/>
        </w:rPr>
        <w:t>relevant</w:t>
      </w:r>
      <w:proofErr w:type="gramEnd"/>
      <w:r w:rsidRPr="000B04CD">
        <w:rPr>
          <w:rFonts w:asciiTheme="majorBidi" w:eastAsia="Calibri" w:hAnsiTheme="majorBidi" w:cstheme="majorBidi"/>
          <w:sz w:val="28"/>
          <w:szCs w:val="28"/>
        </w:rPr>
        <w:t xml:space="preserve"> exercises on the situation of context and context of situation.</w:t>
      </w:r>
    </w:p>
    <w:p w:rsidR="00A077E6" w:rsidRPr="000B04CD" w:rsidRDefault="00A077E6" w:rsidP="002823CA">
      <w:pPr>
        <w:pStyle w:val="ListParagraph"/>
        <w:numPr>
          <w:ilvl w:val="0"/>
          <w:numId w:val="25"/>
        </w:numPr>
        <w:jc w:val="both"/>
        <w:rPr>
          <w:rFonts w:asciiTheme="majorBidi" w:eastAsia="Calibri" w:hAnsiTheme="majorBidi" w:cstheme="majorBidi"/>
          <w:sz w:val="28"/>
          <w:szCs w:val="28"/>
        </w:rPr>
      </w:pPr>
      <w:proofErr w:type="gramStart"/>
      <w:r w:rsidRPr="000B04CD">
        <w:rPr>
          <w:rFonts w:asciiTheme="majorBidi" w:eastAsia="Calibri" w:hAnsiTheme="majorBidi" w:cstheme="majorBidi"/>
          <w:sz w:val="28"/>
          <w:szCs w:val="28"/>
        </w:rPr>
        <w:t>introduction</w:t>
      </w:r>
      <w:proofErr w:type="gramEnd"/>
      <w:r w:rsidRPr="000B04CD">
        <w:rPr>
          <w:rFonts w:asciiTheme="majorBidi" w:eastAsia="Calibri" w:hAnsiTheme="majorBidi" w:cstheme="majorBidi"/>
          <w:sz w:val="28"/>
          <w:szCs w:val="28"/>
        </w:rPr>
        <w:t xml:space="preserve"> to the speech acts theory; cooperative principles.</w:t>
      </w:r>
    </w:p>
    <w:p w:rsidR="00A077E6" w:rsidRDefault="00A077E6" w:rsidP="002823CA">
      <w:pPr>
        <w:pStyle w:val="ListParagraph"/>
        <w:numPr>
          <w:ilvl w:val="0"/>
          <w:numId w:val="25"/>
        </w:numPr>
        <w:jc w:val="both"/>
        <w:rPr>
          <w:rFonts w:asciiTheme="majorBidi" w:eastAsia="Calibri" w:hAnsiTheme="majorBidi" w:cstheme="majorBidi"/>
          <w:sz w:val="28"/>
          <w:szCs w:val="28"/>
        </w:rPr>
      </w:pPr>
      <w:r w:rsidRPr="000B04CD">
        <w:rPr>
          <w:rFonts w:asciiTheme="majorBidi" w:eastAsia="Calibri" w:hAnsiTheme="majorBidi" w:cstheme="majorBidi"/>
          <w:sz w:val="28"/>
          <w:szCs w:val="28"/>
        </w:rPr>
        <w:t xml:space="preserve"> Grice’s maxims, text act theory; </w:t>
      </w:r>
      <w:proofErr w:type="spellStart"/>
      <w:r w:rsidRPr="000B04CD">
        <w:rPr>
          <w:rFonts w:asciiTheme="majorBidi" w:eastAsia="Calibri" w:hAnsiTheme="majorBidi" w:cstheme="majorBidi"/>
          <w:sz w:val="28"/>
          <w:szCs w:val="28"/>
        </w:rPr>
        <w:t>implicature</w:t>
      </w:r>
      <w:proofErr w:type="spellEnd"/>
      <w:r w:rsidRPr="000B04CD">
        <w:rPr>
          <w:rFonts w:asciiTheme="majorBidi" w:eastAsia="Calibri" w:hAnsiTheme="majorBidi" w:cstheme="majorBidi"/>
          <w:sz w:val="28"/>
          <w:szCs w:val="28"/>
        </w:rPr>
        <w:t xml:space="preserve"> and the relationship between pragmatics and other disciplines; text grammar sentence grammar; text and </w:t>
      </w:r>
      <w:proofErr w:type="spellStart"/>
      <w:r w:rsidRPr="000B04CD">
        <w:rPr>
          <w:rFonts w:asciiTheme="majorBidi" w:eastAsia="Calibri" w:hAnsiTheme="majorBidi" w:cstheme="majorBidi"/>
          <w:sz w:val="28"/>
          <w:szCs w:val="28"/>
        </w:rPr>
        <w:t>intertext</w:t>
      </w:r>
      <w:proofErr w:type="spellEnd"/>
      <w:r w:rsidRPr="000B04CD">
        <w:rPr>
          <w:rFonts w:asciiTheme="majorBidi" w:eastAsia="Calibri" w:hAnsiTheme="majorBidi" w:cstheme="majorBidi"/>
          <w:sz w:val="28"/>
          <w:szCs w:val="28"/>
        </w:rPr>
        <w:t xml:space="preserve">; context; reference; </w:t>
      </w:r>
      <w:proofErr w:type="spellStart"/>
      <w:r w:rsidRPr="000B04CD">
        <w:rPr>
          <w:rFonts w:asciiTheme="majorBidi" w:eastAsia="Calibri" w:hAnsiTheme="majorBidi" w:cstheme="majorBidi"/>
          <w:sz w:val="28"/>
          <w:szCs w:val="28"/>
        </w:rPr>
        <w:t>deixis</w:t>
      </w:r>
      <w:proofErr w:type="spellEnd"/>
      <w:r w:rsidRPr="000B04CD">
        <w:rPr>
          <w:rFonts w:asciiTheme="majorBidi" w:eastAsia="Calibri" w:hAnsiTheme="majorBidi" w:cstheme="majorBidi"/>
          <w:sz w:val="28"/>
          <w:szCs w:val="28"/>
        </w:rPr>
        <w:t xml:space="preserve">; style; cohesion; coherence; </w:t>
      </w:r>
      <w:proofErr w:type="spellStart"/>
      <w:r w:rsidRPr="000B04CD">
        <w:rPr>
          <w:rFonts w:asciiTheme="majorBidi" w:eastAsia="Calibri" w:hAnsiTheme="majorBidi" w:cstheme="majorBidi"/>
          <w:sz w:val="28"/>
          <w:szCs w:val="28"/>
        </w:rPr>
        <w:t>citationality</w:t>
      </w:r>
      <w:proofErr w:type="spellEnd"/>
      <w:r w:rsidRPr="000B04CD">
        <w:rPr>
          <w:rFonts w:asciiTheme="majorBidi" w:eastAsia="Calibri" w:hAnsiTheme="majorBidi" w:cstheme="majorBidi"/>
          <w:sz w:val="28"/>
          <w:szCs w:val="28"/>
        </w:rPr>
        <w:t xml:space="preserve"> and intertextuality; relevant translation exercises.</w:t>
      </w:r>
    </w:p>
    <w:p w:rsidR="00264583" w:rsidRPr="00264583" w:rsidRDefault="00264583" w:rsidP="00264583">
      <w:pPr>
        <w:ind w:left="360"/>
        <w:jc w:val="lowKashida"/>
        <w:rPr>
          <w:rFonts w:asciiTheme="majorBidi" w:eastAsia="Calibri" w:hAnsiTheme="majorBidi" w:cstheme="majorBidi"/>
          <w:sz w:val="28"/>
          <w:szCs w:val="28"/>
        </w:rPr>
      </w:pPr>
      <w:r w:rsidRPr="00264583">
        <w:rPr>
          <w:rFonts w:asciiTheme="majorBidi" w:eastAsia="Calibri" w:hAnsiTheme="majorBidi" w:cstheme="majorBidi"/>
          <w:sz w:val="28"/>
          <w:szCs w:val="28"/>
          <w:highlight w:val="yellow"/>
        </w:rPr>
        <w:t xml:space="preserve">General </w:t>
      </w:r>
      <w:r w:rsidRPr="00264583">
        <w:rPr>
          <w:rFonts w:asciiTheme="majorBidi" w:hAnsiTheme="majorBidi" w:cstheme="majorBidi"/>
          <w:sz w:val="28"/>
          <w:szCs w:val="28"/>
          <w:highlight w:val="yellow"/>
          <w:lang w:bidi="ar-KW"/>
        </w:rPr>
        <w:t xml:space="preserve">Learning </w:t>
      </w:r>
      <w:r w:rsidRPr="00264583">
        <w:rPr>
          <w:rFonts w:asciiTheme="majorBidi" w:eastAsia="Calibri" w:hAnsiTheme="majorBidi" w:cstheme="majorBidi"/>
          <w:sz w:val="28"/>
          <w:szCs w:val="28"/>
          <w:highlight w:val="yellow"/>
        </w:rPr>
        <w:t>Outcomes:</w:t>
      </w:r>
    </w:p>
    <w:p w:rsidR="00A077E6" w:rsidRPr="000B04CD" w:rsidRDefault="00A077E6" w:rsidP="002823CA">
      <w:pPr>
        <w:pStyle w:val="ListParagraph"/>
        <w:numPr>
          <w:ilvl w:val="0"/>
          <w:numId w:val="17"/>
        </w:numPr>
        <w:jc w:val="lowKashida"/>
        <w:rPr>
          <w:rFonts w:asciiTheme="majorBidi" w:eastAsia="Calibri" w:hAnsiTheme="majorBidi" w:cstheme="majorBidi"/>
          <w:sz w:val="28"/>
          <w:szCs w:val="28"/>
        </w:rPr>
      </w:pPr>
      <w:r w:rsidRPr="000B04CD">
        <w:rPr>
          <w:rFonts w:asciiTheme="majorBidi" w:eastAsia="Calibri" w:hAnsiTheme="majorBidi" w:cstheme="majorBidi"/>
          <w:sz w:val="28"/>
          <w:szCs w:val="28"/>
        </w:rPr>
        <w:t>Having the ability to show different genres expressed in sentence structure.</w:t>
      </w:r>
    </w:p>
    <w:p w:rsidR="00A077E6" w:rsidRPr="000B04CD" w:rsidRDefault="00A077E6" w:rsidP="002823CA">
      <w:pPr>
        <w:pStyle w:val="ListParagraph"/>
        <w:numPr>
          <w:ilvl w:val="0"/>
          <w:numId w:val="17"/>
        </w:numPr>
        <w:jc w:val="lowKashida"/>
        <w:rPr>
          <w:rFonts w:asciiTheme="majorBidi" w:eastAsia="Calibri" w:hAnsiTheme="majorBidi" w:cstheme="majorBidi"/>
          <w:sz w:val="28"/>
          <w:szCs w:val="28"/>
        </w:rPr>
      </w:pPr>
      <w:r w:rsidRPr="000B04CD">
        <w:rPr>
          <w:rFonts w:asciiTheme="majorBidi" w:eastAsia="Calibri" w:hAnsiTheme="majorBidi" w:cstheme="majorBidi"/>
          <w:sz w:val="28"/>
          <w:szCs w:val="28"/>
        </w:rPr>
        <w:t>Explaining how different words in the text fit together to make meaning.</w:t>
      </w:r>
    </w:p>
    <w:p w:rsidR="00A077E6" w:rsidRPr="000B04CD" w:rsidRDefault="00A077E6" w:rsidP="002823CA">
      <w:pPr>
        <w:pStyle w:val="ListParagraph"/>
        <w:numPr>
          <w:ilvl w:val="0"/>
          <w:numId w:val="17"/>
        </w:numPr>
        <w:jc w:val="lowKashida"/>
        <w:rPr>
          <w:rFonts w:asciiTheme="majorBidi" w:eastAsia="Calibri" w:hAnsiTheme="majorBidi" w:cstheme="majorBidi"/>
          <w:sz w:val="28"/>
          <w:szCs w:val="28"/>
        </w:rPr>
      </w:pPr>
      <w:r w:rsidRPr="000B04CD">
        <w:rPr>
          <w:rFonts w:asciiTheme="majorBidi" w:eastAsia="Calibri" w:hAnsiTheme="majorBidi" w:cstheme="majorBidi"/>
          <w:sz w:val="28"/>
          <w:szCs w:val="28"/>
        </w:rPr>
        <w:t>Analyzing the effect of context on understanding.</w:t>
      </w:r>
    </w:p>
    <w:p w:rsidR="00A077E6" w:rsidRPr="000B04CD" w:rsidRDefault="00A077E6" w:rsidP="002823CA">
      <w:pPr>
        <w:pStyle w:val="ListParagraph"/>
        <w:numPr>
          <w:ilvl w:val="0"/>
          <w:numId w:val="17"/>
        </w:numPr>
        <w:jc w:val="both"/>
        <w:rPr>
          <w:rFonts w:asciiTheme="majorBidi" w:eastAsia="Calibri" w:hAnsiTheme="majorBidi" w:cstheme="majorBidi"/>
          <w:sz w:val="28"/>
          <w:szCs w:val="28"/>
        </w:rPr>
      </w:pPr>
      <w:r w:rsidRPr="000B04CD">
        <w:rPr>
          <w:rFonts w:asciiTheme="majorBidi" w:eastAsia="Calibri" w:hAnsiTheme="majorBidi" w:cstheme="majorBidi"/>
          <w:sz w:val="28"/>
          <w:szCs w:val="28"/>
        </w:rPr>
        <w:lastRenderedPageBreak/>
        <w:t>Describing how context affects discourse and how discourse affects context</w:t>
      </w:r>
      <w:r w:rsidRPr="000B04CD">
        <w:rPr>
          <w:rFonts w:asciiTheme="majorBidi" w:hAnsiTheme="majorBidi" w:cstheme="majorBidi"/>
          <w:sz w:val="28"/>
          <w:szCs w:val="28"/>
        </w:rPr>
        <w:t>.</w:t>
      </w:r>
    </w:p>
    <w:p w:rsidR="0091368B" w:rsidRPr="000B04CD" w:rsidRDefault="0091368B" w:rsidP="000F34C8">
      <w:pPr>
        <w:shd w:val="clear" w:color="auto" w:fill="D9D9D9" w:themeFill="background1" w:themeFillShade="D9"/>
        <w:spacing w:line="240" w:lineRule="auto"/>
        <w:jc w:val="lowKashida"/>
        <w:rPr>
          <w:rFonts w:asciiTheme="majorBidi" w:eastAsia="Calibri" w:hAnsiTheme="majorBidi" w:cstheme="majorBidi"/>
          <w:sz w:val="28"/>
          <w:szCs w:val="28"/>
        </w:rPr>
      </w:pPr>
      <w:r w:rsidRPr="000B04CD">
        <w:rPr>
          <w:rFonts w:asciiTheme="majorBidi" w:eastAsia="Calibri" w:hAnsiTheme="majorBidi" w:cstheme="majorBidi"/>
          <w:sz w:val="28"/>
          <w:szCs w:val="28"/>
        </w:rPr>
        <w:t>Selections of Translated World Literature</w:t>
      </w:r>
      <w:r w:rsidR="000F34C8">
        <w:rPr>
          <w:rFonts w:asciiTheme="majorBidi" w:eastAsia="Calibri" w:hAnsiTheme="majorBidi" w:cstheme="majorBidi"/>
          <w:sz w:val="28"/>
          <w:szCs w:val="28"/>
        </w:rPr>
        <w:t xml:space="preserve">        </w:t>
      </w:r>
      <w:r w:rsidR="000F34C8" w:rsidRPr="000B04CD">
        <w:rPr>
          <w:rFonts w:asciiTheme="majorBidi" w:eastAsia="Calibri" w:hAnsiTheme="majorBidi" w:cstheme="majorBidi"/>
          <w:sz w:val="28"/>
          <w:szCs w:val="28"/>
        </w:rPr>
        <w:t xml:space="preserve">01084114 </w:t>
      </w:r>
      <w:r w:rsidR="000F34C8">
        <w:rPr>
          <w:rFonts w:asciiTheme="majorBidi" w:eastAsia="Calibri" w:hAnsiTheme="majorBidi" w:cstheme="majorBidi"/>
          <w:sz w:val="28"/>
          <w:szCs w:val="28"/>
        </w:rPr>
        <w:t xml:space="preserve">                       (3 CHs)</w:t>
      </w:r>
    </w:p>
    <w:p w:rsidR="0091368B" w:rsidRPr="000B04CD" w:rsidRDefault="0091368B" w:rsidP="002823CA">
      <w:pPr>
        <w:pStyle w:val="ListParagraph"/>
        <w:numPr>
          <w:ilvl w:val="0"/>
          <w:numId w:val="25"/>
        </w:numPr>
        <w:spacing w:line="240" w:lineRule="auto"/>
        <w:jc w:val="lowKashida"/>
        <w:rPr>
          <w:rFonts w:asciiTheme="majorBidi" w:eastAsia="Calibri" w:hAnsiTheme="majorBidi" w:cstheme="majorBidi"/>
          <w:sz w:val="28"/>
          <w:szCs w:val="28"/>
        </w:rPr>
      </w:pPr>
      <w:r w:rsidRPr="000B04CD">
        <w:rPr>
          <w:rFonts w:asciiTheme="majorBidi" w:eastAsia="Calibri" w:hAnsiTheme="majorBidi" w:cstheme="majorBidi"/>
          <w:sz w:val="28"/>
          <w:szCs w:val="28"/>
        </w:rPr>
        <w:t xml:space="preserve">A study of representative works of world literature from Antiquity, the </w:t>
      </w:r>
      <w:proofErr w:type="gramStart"/>
      <w:r w:rsidRPr="000B04CD">
        <w:rPr>
          <w:rFonts w:asciiTheme="majorBidi" w:eastAsia="Calibri" w:hAnsiTheme="majorBidi" w:cstheme="majorBidi"/>
          <w:sz w:val="28"/>
          <w:szCs w:val="28"/>
        </w:rPr>
        <w:t>Middle</w:t>
      </w:r>
      <w:proofErr w:type="gramEnd"/>
      <w:r w:rsidRPr="000B04CD">
        <w:rPr>
          <w:rFonts w:asciiTheme="majorBidi" w:eastAsia="Calibri" w:hAnsiTheme="majorBidi" w:cstheme="majorBidi"/>
          <w:sz w:val="28"/>
          <w:szCs w:val="28"/>
        </w:rPr>
        <w:t xml:space="preserve"> Ages, and the Renaissance.</w:t>
      </w:r>
    </w:p>
    <w:p w:rsidR="0091368B" w:rsidRDefault="0091368B" w:rsidP="002823CA">
      <w:pPr>
        <w:pStyle w:val="ListParagraph"/>
        <w:numPr>
          <w:ilvl w:val="0"/>
          <w:numId w:val="25"/>
        </w:numPr>
        <w:spacing w:line="240" w:lineRule="auto"/>
        <w:jc w:val="lowKashida"/>
        <w:rPr>
          <w:rFonts w:asciiTheme="majorBidi" w:eastAsia="Calibri" w:hAnsiTheme="majorBidi" w:cstheme="majorBidi"/>
          <w:sz w:val="28"/>
          <w:szCs w:val="28"/>
        </w:rPr>
      </w:pPr>
      <w:r w:rsidRPr="000B04CD">
        <w:rPr>
          <w:rFonts w:asciiTheme="majorBidi" w:eastAsia="Calibri" w:hAnsiTheme="majorBidi" w:cstheme="majorBidi"/>
          <w:sz w:val="28"/>
          <w:szCs w:val="28"/>
        </w:rPr>
        <w:t xml:space="preserve"> Consideration of the literary, cultural, and human significance of selected great works of the Western and non-Western literary traditions.</w:t>
      </w:r>
    </w:p>
    <w:p w:rsidR="000F34C8" w:rsidRPr="00BC479B" w:rsidRDefault="000F34C8" w:rsidP="000F34C8">
      <w:pPr>
        <w:spacing w:line="240" w:lineRule="auto"/>
        <w:jc w:val="lowKashida"/>
        <w:rPr>
          <w:rFonts w:asciiTheme="majorBidi" w:eastAsia="Calibri" w:hAnsiTheme="majorBidi" w:cstheme="majorBidi"/>
          <w:sz w:val="2"/>
          <w:szCs w:val="2"/>
        </w:rPr>
      </w:pPr>
    </w:p>
    <w:p w:rsidR="000F34C8" w:rsidRPr="000F34C8" w:rsidRDefault="000F34C8" w:rsidP="000F34C8">
      <w:pPr>
        <w:ind w:left="360"/>
        <w:jc w:val="lowKashida"/>
        <w:rPr>
          <w:rFonts w:asciiTheme="majorBidi" w:eastAsia="Calibri" w:hAnsiTheme="majorBidi" w:cstheme="majorBidi"/>
          <w:sz w:val="28"/>
          <w:szCs w:val="28"/>
        </w:rPr>
      </w:pPr>
      <w:r w:rsidRPr="000F34C8">
        <w:rPr>
          <w:rFonts w:asciiTheme="majorBidi" w:eastAsia="Calibri" w:hAnsiTheme="majorBidi" w:cstheme="majorBidi"/>
          <w:sz w:val="28"/>
          <w:szCs w:val="28"/>
          <w:highlight w:val="yellow"/>
        </w:rPr>
        <w:t xml:space="preserve">General </w:t>
      </w:r>
      <w:r w:rsidRPr="000F34C8">
        <w:rPr>
          <w:rFonts w:asciiTheme="majorBidi" w:hAnsiTheme="majorBidi" w:cstheme="majorBidi"/>
          <w:sz w:val="28"/>
          <w:szCs w:val="28"/>
          <w:highlight w:val="yellow"/>
          <w:lang w:bidi="ar-KW"/>
        </w:rPr>
        <w:t xml:space="preserve">Learning </w:t>
      </w:r>
      <w:r w:rsidRPr="000F34C8">
        <w:rPr>
          <w:rFonts w:asciiTheme="majorBidi" w:eastAsia="Calibri" w:hAnsiTheme="majorBidi" w:cstheme="majorBidi"/>
          <w:sz w:val="28"/>
          <w:szCs w:val="28"/>
          <w:highlight w:val="yellow"/>
        </w:rPr>
        <w:t>Outcomes:</w:t>
      </w:r>
    </w:p>
    <w:p w:rsidR="000B04CD" w:rsidRPr="000B04CD" w:rsidRDefault="0091368B" w:rsidP="000B04CD">
      <w:pPr>
        <w:pStyle w:val="ListParagraph"/>
        <w:numPr>
          <w:ilvl w:val="0"/>
          <w:numId w:val="28"/>
        </w:numPr>
        <w:spacing w:after="0"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Students should be able to read and understand the literary texts</w:t>
      </w:r>
      <w:r w:rsidR="000B04CD" w:rsidRPr="000B04CD">
        <w:rPr>
          <w:rFonts w:asciiTheme="majorBidi" w:eastAsia="Calibri" w:hAnsiTheme="majorBidi" w:cstheme="majorBidi"/>
          <w:sz w:val="28"/>
          <w:szCs w:val="28"/>
        </w:rPr>
        <w:t xml:space="preserve"> a</w:t>
      </w:r>
      <w:r w:rsidRPr="000B04CD">
        <w:rPr>
          <w:rFonts w:asciiTheme="majorBidi" w:eastAsia="Calibri" w:hAnsiTheme="majorBidi" w:cstheme="majorBidi"/>
          <w:sz w:val="28"/>
          <w:szCs w:val="28"/>
        </w:rPr>
        <w:t xml:space="preserve">nd their contexts. </w:t>
      </w:r>
    </w:p>
    <w:p w:rsidR="000B04CD" w:rsidRPr="000B04CD" w:rsidRDefault="0091368B" w:rsidP="000B04CD">
      <w:pPr>
        <w:pStyle w:val="ListParagraph"/>
        <w:numPr>
          <w:ilvl w:val="0"/>
          <w:numId w:val="28"/>
        </w:numPr>
        <w:spacing w:after="0"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 xml:space="preserve">They should be able to translate literary texts from and into </w:t>
      </w:r>
      <w:r w:rsidR="000B04CD" w:rsidRPr="000B04CD">
        <w:rPr>
          <w:rFonts w:asciiTheme="majorBidi" w:eastAsia="Calibri" w:hAnsiTheme="majorBidi" w:cstheme="majorBidi"/>
          <w:sz w:val="28"/>
          <w:szCs w:val="28"/>
        </w:rPr>
        <w:t>mother tongue</w:t>
      </w:r>
      <w:r w:rsidRPr="000B04CD">
        <w:rPr>
          <w:rFonts w:asciiTheme="majorBidi" w:eastAsia="Calibri" w:hAnsiTheme="majorBidi" w:cstheme="majorBidi"/>
          <w:sz w:val="28"/>
          <w:szCs w:val="28"/>
        </w:rPr>
        <w:t>.</w:t>
      </w:r>
    </w:p>
    <w:p w:rsidR="000B04CD" w:rsidRPr="000B04CD" w:rsidRDefault="0091368B" w:rsidP="000B04CD">
      <w:pPr>
        <w:pStyle w:val="ListParagraph"/>
        <w:numPr>
          <w:ilvl w:val="0"/>
          <w:numId w:val="28"/>
        </w:numPr>
        <w:spacing w:after="0"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They must master varied literary terms and expressions.</w:t>
      </w:r>
    </w:p>
    <w:p w:rsidR="0091368B" w:rsidRPr="000B04CD" w:rsidRDefault="0091368B" w:rsidP="000B04CD">
      <w:pPr>
        <w:pStyle w:val="ListParagraph"/>
        <w:numPr>
          <w:ilvl w:val="0"/>
          <w:numId w:val="28"/>
        </w:numPr>
        <w:spacing w:after="0" w:line="240" w:lineRule="auto"/>
        <w:jc w:val="both"/>
        <w:rPr>
          <w:rFonts w:asciiTheme="majorBidi" w:eastAsia="Calibri" w:hAnsiTheme="majorBidi" w:cstheme="majorBidi"/>
          <w:sz w:val="28"/>
          <w:szCs w:val="28"/>
        </w:rPr>
      </w:pPr>
      <w:r w:rsidRPr="000B04CD">
        <w:rPr>
          <w:rFonts w:asciiTheme="majorBidi" w:eastAsia="Calibri" w:hAnsiTheme="majorBidi" w:cstheme="majorBidi"/>
          <w:sz w:val="28"/>
          <w:szCs w:val="28"/>
        </w:rPr>
        <w:t>They should be prepared to understand and relate national and</w:t>
      </w:r>
      <w:r w:rsidR="000B04CD" w:rsidRPr="000B04CD">
        <w:rPr>
          <w:rFonts w:asciiTheme="majorBidi" w:eastAsia="Calibri" w:hAnsiTheme="majorBidi" w:cstheme="majorBidi"/>
          <w:sz w:val="28"/>
          <w:szCs w:val="28"/>
        </w:rPr>
        <w:t xml:space="preserve"> </w:t>
      </w:r>
      <w:r w:rsidRPr="000B04CD">
        <w:rPr>
          <w:rFonts w:asciiTheme="majorBidi" w:eastAsia="Calibri" w:hAnsiTheme="majorBidi" w:cstheme="majorBidi"/>
          <w:sz w:val="28"/>
          <w:szCs w:val="28"/>
        </w:rPr>
        <w:t>international cultural and literary heritage.</w:t>
      </w:r>
    </w:p>
    <w:p w:rsidR="0091368B" w:rsidRPr="000F34C8" w:rsidRDefault="00A343D4" w:rsidP="00A343D4">
      <w:pPr>
        <w:tabs>
          <w:tab w:val="left" w:pos="720"/>
        </w:tabs>
        <w:spacing w:line="240" w:lineRule="auto"/>
        <w:ind w:left="360"/>
        <w:contextualSpacing/>
        <w:rPr>
          <w:rFonts w:asciiTheme="majorBidi" w:eastAsia="Calibri" w:hAnsiTheme="majorBidi" w:cstheme="majorBidi"/>
          <w:sz w:val="2"/>
          <w:szCs w:val="2"/>
          <w:u w:val="single"/>
          <w:lang w:bidi="ar-JO"/>
        </w:rPr>
      </w:pPr>
      <w:r>
        <w:rPr>
          <w:rFonts w:asciiTheme="majorBidi" w:eastAsia="Calibri" w:hAnsiTheme="majorBidi" w:cstheme="majorBidi"/>
          <w:sz w:val="2"/>
          <w:szCs w:val="2"/>
          <w:u w:val="single"/>
          <w:lang w:bidi="ar-JO"/>
        </w:rPr>
        <w:tab/>
      </w:r>
    </w:p>
    <w:p w:rsidR="0091368B" w:rsidRPr="000B04CD" w:rsidRDefault="0091368B" w:rsidP="005E72B5">
      <w:pPr>
        <w:spacing w:after="0" w:line="240" w:lineRule="auto"/>
        <w:contextualSpacing/>
        <w:jc w:val="lowKashida"/>
        <w:rPr>
          <w:rFonts w:asciiTheme="majorBidi" w:eastAsia="Calibri" w:hAnsiTheme="majorBidi" w:cstheme="majorBidi"/>
          <w:sz w:val="28"/>
          <w:szCs w:val="28"/>
          <w:lang w:bidi="ar-JO"/>
        </w:rPr>
      </w:pPr>
    </w:p>
    <w:p w:rsidR="00FC4F6F" w:rsidRPr="000B04CD" w:rsidRDefault="000F34C8" w:rsidP="009E3986">
      <w:pPr>
        <w:shd w:val="clear" w:color="auto" w:fill="D9D9D9" w:themeFill="background1" w:themeFillShade="D9"/>
        <w:spacing w:line="240" w:lineRule="auto"/>
        <w:rPr>
          <w:rFonts w:asciiTheme="majorBidi" w:eastAsia="Times New Roman" w:hAnsiTheme="majorBidi" w:cstheme="majorBidi"/>
          <w:sz w:val="28"/>
          <w:szCs w:val="28"/>
          <w:lang w:bidi="ar-JO"/>
        </w:rPr>
      </w:pPr>
      <w:bookmarkStart w:id="12" w:name="_Hlk26174635"/>
      <w:r>
        <w:rPr>
          <w:rFonts w:asciiTheme="majorBidi" w:eastAsia="Calibri" w:hAnsiTheme="majorBidi" w:cstheme="majorBidi"/>
          <w:sz w:val="28"/>
          <w:szCs w:val="28"/>
        </w:rPr>
        <w:t xml:space="preserve">Tourism Translation                               </w:t>
      </w:r>
      <w:r w:rsidRPr="000B04CD">
        <w:rPr>
          <w:rFonts w:asciiTheme="majorBidi" w:eastAsia="Calibri" w:hAnsiTheme="majorBidi" w:cstheme="majorBidi"/>
          <w:sz w:val="28"/>
          <w:szCs w:val="28"/>
        </w:rPr>
        <w:t xml:space="preserve">01084171 </w:t>
      </w:r>
      <w:r>
        <w:rPr>
          <w:rFonts w:asciiTheme="majorBidi" w:eastAsia="Calibri" w:hAnsiTheme="majorBidi" w:cstheme="majorBidi"/>
          <w:sz w:val="28"/>
          <w:szCs w:val="28"/>
        </w:rPr>
        <w:t xml:space="preserve">                                   (3 CHs)   </w:t>
      </w:r>
    </w:p>
    <w:p w:rsidR="0091368B" w:rsidRPr="000B04CD" w:rsidRDefault="00FC4F6F" w:rsidP="002823CA">
      <w:pPr>
        <w:pStyle w:val="ListParagraph"/>
        <w:numPr>
          <w:ilvl w:val="0"/>
          <w:numId w:val="25"/>
        </w:numPr>
        <w:spacing w:line="240" w:lineRule="auto"/>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Introducing the features of English and Arabic tourism texts</w:t>
      </w:r>
      <w:r w:rsidR="0091368B" w:rsidRPr="000B04CD">
        <w:rPr>
          <w:rFonts w:asciiTheme="majorBidi" w:eastAsia="Calibri" w:hAnsiTheme="majorBidi" w:cstheme="majorBidi"/>
          <w:sz w:val="28"/>
          <w:szCs w:val="28"/>
          <w:lang w:bidi="ar-JO"/>
        </w:rPr>
        <w:t>.</w:t>
      </w:r>
    </w:p>
    <w:p w:rsidR="0091368B" w:rsidRPr="000B04CD" w:rsidRDefault="00FC4F6F" w:rsidP="002823CA">
      <w:pPr>
        <w:pStyle w:val="ListParagraph"/>
        <w:numPr>
          <w:ilvl w:val="0"/>
          <w:numId w:val="25"/>
        </w:numPr>
        <w:spacing w:line="240" w:lineRule="auto"/>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 </w:t>
      </w:r>
      <w:r w:rsidR="0091368B" w:rsidRPr="000B04CD">
        <w:rPr>
          <w:rFonts w:asciiTheme="majorBidi" w:eastAsia="Calibri" w:hAnsiTheme="majorBidi" w:cstheme="majorBidi"/>
          <w:sz w:val="28"/>
          <w:szCs w:val="28"/>
          <w:lang w:bidi="ar-JO"/>
        </w:rPr>
        <w:t>Improving</w:t>
      </w:r>
      <w:r w:rsidRPr="000B04CD">
        <w:rPr>
          <w:rFonts w:asciiTheme="majorBidi" w:eastAsia="Calibri" w:hAnsiTheme="majorBidi" w:cstheme="majorBidi"/>
          <w:sz w:val="28"/>
          <w:szCs w:val="28"/>
          <w:lang w:bidi="ar-JO"/>
        </w:rPr>
        <w:t xml:space="preserve"> translation skills in the field of tourism translation</w:t>
      </w:r>
      <w:r w:rsidR="0091368B" w:rsidRPr="000B04CD">
        <w:rPr>
          <w:rFonts w:asciiTheme="majorBidi" w:eastAsia="Calibri" w:hAnsiTheme="majorBidi" w:cstheme="majorBidi"/>
          <w:sz w:val="28"/>
          <w:szCs w:val="28"/>
          <w:lang w:bidi="ar-JO"/>
        </w:rPr>
        <w:t>.</w:t>
      </w:r>
    </w:p>
    <w:p w:rsidR="00585D70" w:rsidRDefault="00FC4F6F" w:rsidP="002823CA">
      <w:pPr>
        <w:pStyle w:val="ListParagraph"/>
        <w:numPr>
          <w:ilvl w:val="0"/>
          <w:numId w:val="25"/>
        </w:numPr>
        <w:spacing w:line="240" w:lineRule="auto"/>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 </w:t>
      </w:r>
      <w:r w:rsidR="0091368B" w:rsidRPr="000B04CD">
        <w:rPr>
          <w:rFonts w:asciiTheme="majorBidi" w:eastAsia="Calibri" w:hAnsiTheme="majorBidi" w:cstheme="majorBidi"/>
          <w:sz w:val="28"/>
          <w:szCs w:val="28"/>
          <w:lang w:bidi="ar-JO"/>
        </w:rPr>
        <w:t>Practicing</w:t>
      </w:r>
      <w:r w:rsidRPr="000B04CD">
        <w:rPr>
          <w:rFonts w:asciiTheme="majorBidi" w:eastAsia="Calibri" w:hAnsiTheme="majorBidi" w:cstheme="majorBidi"/>
          <w:sz w:val="28"/>
          <w:szCs w:val="28"/>
          <w:lang w:bidi="ar-JO"/>
        </w:rPr>
        <w:t xml:space="preserve"> translation of different types of tourism documents (websites, brochures, videos etc.) from English into Arabic and vice </w:t>
      </w:r>
      <w:proofErr w:type="spellStart"/>
      <w:r w:rsidRPr="000B04CD">
        <w:rPr>
          <w:rFonts w:asciiTheme="majorBidi" w:eastAsia="Calibri" w:hAnsiTheme="majorBidi" w:cstheme="majorBidi"/>
          <w:sz w:val="28"/>
          <w:szCs w:val="28"/>
          <w:lang w:bidi="ar-JO"/>
        </w:rPr>
        <w:t>versa</w:t>
      </w:r>
      <w:r w:rsidR="0091368B" w:rsidRPr="000B04CD">
        <w:rPr>
          <w:rFonts w:asciiTheme="majorBidi" w:eastAsia="Calibri" w:hAnsiTheme="majorBidi" w:cstheme="majorBidi"/>
          <w:sz w:val="28"/>
          <w:szCs w:val="28"/>
          <w:lang w:bidi="ar-JO"/>
        </w:rPr>
        <w:t>,tourism</w:t>
      </w:r>
      <w:proofErr w:type="spellEnd"/>
      <w:r w:rsidRPr="000B04CD">
        <w:rPr>
          <w:rFonts w:asciiTheme="majorBidi" w:eastAsia="Calibri" w:hAnsiTheme="majorBidi" w:cstheme="majorBidi"/>
          <w:sz w:val="28"/>
          <w:szCs w:val="28"/>
          <w:lang w:bidi="ar-JO"/>
        </w:rPr>
        <w:t xml:space="preserve"> </w:t>
      </w:r>
      <w:proofErr w:type="spellStart"/>
      <w:r w:rsidRPr="000B04CD">
        <w:rPr>
          <w:rFonts w:asciiTheme="majorBidi" w:eastAsia="Calibri" w:hAnsiTheme="majorBidi" w:cstheme="majorBidi"/>
          <w:sz w:val="28"/>
          <w:szCs w:val="28"/>
          <w:lang w:bidi="ar-JO"/>
        </w:rPr>
        <w:t>ter</w:t>
      </w:r>
      <w:proofErr w:type="spellEnd"/>
    </w:p>
    <w:p w:rsidR="00FC4F6F" w:rsidRPr="000B04CD" w:rsidRDefault="00FC4F6F" w:rsidP="002823CA">
      <w:pPr>
        <w:pStyle w:val="ListParagraph"/>
        <w:numPr>
          <w:ilvl w:val="0"/>
          <w:numId w:val="25"/>
        </w:numPr>
        <w:spacing w:line="240" w:lineRule="auto"/>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minology.</w:t>
      </w:r>
    </w:p>
    <w:bookmarkEnd w:id="12"/>
    <w:p w:rsidR="00FC4F6F" w:rsidRPr="000F34C8" w:rsidRDefault="00FC4F6F" w:rsidP="00FC4F6F">
      <w:pPr>
        <w:spacing w:line="240" w:lineRule="auto"/>
        <w:ind w:left="720"/>
        <w:contextualSpacing/>
        <w:rPr>
          <w:rFonts w:asciiTheme="majorBidi" w:eastAsia="Calibri" w:hAnsiTheme="majorBidi" w:cstheme="majorBidi"/>
          <w:sz w:val="10"/>
          <w:szCs w:val="10"/>
          <w:lang w:bidi="ar-JO"/>
        </w:rPr>
      </w:pPr>
    </w:p>
    <w:p w:rsidR="000F34C8" w:rsidRPr="000F34C8" w:rsidRDefault="000F34C8" w:rsidP="000F34C8">
      <w:pPr>
        <w:jc w:val="lowKashida"/>
        <w:rPr>
          <w:rFonts w:asciiTheme="majorBidi" w:eastAsia="Calibri" w:hAnsiTheme="majorBidi" w:cstheme="majorBidi"/>
          <w:sz w:val="28"/>
          <w:szCs w:val="28"/>
        </w:rPr>
      </w:pPr>
      <w:r w:rsidRPr="000F34C8">
        <w:rPr>
          <w:rFonts w:asciiTheme="majorBidi" w:eastAsia="Calibri" w:hAnsiTheme="majorBidi" w:cstheme="majorBidi"/>
          <w:sz w:val="28"/>
          <w:szCs w:val="28"/>
          <w:highlight w:val="yellow"/>
        </w:rPr>
        <w:t xml:space="preserve">General </w:t>
      </w:r>
      <w:r w:rsidRPr="000F34C8">
        <w:rPr>
          <w:rFonts w:asciiTheme="majorBidi" w:hAnsiTheme="majorBidi" w:cstheme="majorBidi"/>
          <w:sz w:val="28"/>
          <w:szCs w:val="28"/>
          <w:highlight w:val="yellow"/>
          <w:lang w:bidi="ar-KW"/>
        </w:rPr>
        <w:t xml:space="preserve">Learning </w:t>
      </w:r>
      <w:r w:rsidRPr="000F34C8">
        <w:rPr>
          <w:rFonts w:asciiTheme="majorBidi" w:eastAsia="Calibri" w:hAnsiTheme="majorBidi" w:cstheme="majorBidi"/>
          <w:sz w:val="28"/>
          <w:szCs w:val="28"/>
          <w:highlight w:val="yellow"/>
        </w:rPr>
        <w:t>Outcomes:</w:t>
      </w:r>
    </w:p>
    <w:p w:rsidR="00FC4F6F" w:rsidRPr="000B04CD" w:rsidRDefault="00FC4F6F" w:rsidP="002823CA">
      <w:pPr>
        <w:pStyle w:val="ListParagraph"/>
        <w:numPr>
          <w:ilvl w:val="0"/>
          <w:numId w:val="2"/>
        </w:numPr>
        <w:spacing w:line="240" w:lineRule="auto"/>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Acquire some skills in the field of tourism translation.</w:t>
      </w:r>
    </w:p>
    <w:p w:rsidR="00FC4F6F" w:rsidRPr="000B04CD" w:rsidRDefault="00FC4F6F" w:rsidP="002823CA">
      <w:pPr>
        <w:numPr>
          <w:ilvl w:val="0"/>
          <w:numId w:val="2"/>
        </w:numPr>
        <w:spacing w:line="240" w:lineRule="auto"/>
        <w:contextualSpacing/>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Develop his competence in both oral and written communication in the field.</w:t>
      </w:r>
    </w:p>
    <w:p w:rsidR="00FC4F6F" w:rsidRPr="000B04CD" w:rsidRDefault="00FC4F6F" w:rsidP="002823CA">
      <w:pPr>
        <w:numPr>
          <w:ilvl w:val="0"/>
          <w:numId w:val="2"/>
        </w:numPr>
        <w:spacing w:line="240" w:lineRule="auto"/>
        <w:contextualSpacing/>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Be in a better position to work as a tourist guide.</w:t>
      </w:r>
    </w:p>
    <w:p w:rsidR="00FC4F6F" w:rsidRDefault="00FC4F6F" w:rsidP="002823CA">
      <w:pPr>
        <w:numPr>
          <w:ilvl w:val="0"/>
          <w:numId w:val="2"/>
        </w:numPr>
        <w:spacing w:line="240" w:lineRule="auto"/>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Come to grips with terminology of different types of tourism.</w:t>
      </w:r>
    </w:p>
    <w:p w:rsidR="00FC4F6F" w:rsidRPr="000B04CD" w:rsidRDefault="000F34C8" w:rsidP="009E3986">
      <w:pPr>
        <w:shd w:val="clear" w:color="auto" w:fill="D9D9D9" w:themeFill="background1" w:themeFillShade="D9"/>
        <w:spacing w:line="240" w:lineRule="auto"/>
        <w:contextualSpacing/>
        <w:rPr>
          <w:rFonts w:asciiTheme="majorBidi" w:eastAsia="Calibri" w:hAnsiTheme="majorBidi" w:cstheme="majorBidi"/>
          <w:sz w:val="28"/>
          <w:szCs w:val="28"/>
        </w:rPr>
      </w:pPr>
      <w:r>
        <w:rPr>
          <w:rFonts w:asciiTheme="majorBidi" w:eastAsia="Calibri" w:hAnsiTheme="majorBidi" w:cstheme="majorBidi"/>
          <w:sz w:val="28"/>
          <w:szCs w:val="28"/>
        </w:rPr>
        <w:t xml:space="preserve">Technical Translation                        </w:t>
      </w:r>
      <w:r w:rsidRPr="000B04CD">
        <w:rPr>
          <w:rFonts w:asciiTheme="majorBidi" w:eastAsia="Calibri" w:hAnsiTheme="majorBidi" w:cstheme="majorBidi"/>
          <w:sz w:val="28"/>
          <w:szCs w:val="28"/>
        </w:rPr>
        <w:t xml:space="preserve">01084237 </w:t>
      </w:r>
      <w:r>
        <w:rPr>
          <w:rFonts w:asciiTheme="majorBidi" w:eastAsia="Calibri" w:hAnsiTheme="majorBidi" w:cstheme="majorBidi"/>
          <w:sz w:val="28"/>
          <w:szCs w:val="28"/>
        </w:rPr>
        <w:t xml:space="preserve">                                        </w:t>
      </w:r>
      <w:r w:rsidR="00FC4F6F" w:rsidRPr="000B04CD">
        <w:rPr>
          <w:rFonts w:asciiTheme="majorBidi" w:eastAsia="Calibri" w:hAnsiTheme="majorBidi" w:cstheme="majorBidi"/>
          <w:sz w:val="28"/>
          <w:szCs w:val="28"/>
        </w:rPr>
        <w:t xml:space="preserve">(3 CHs) </w:t>
      </w:r>
    </w:p>
    <w:p w:rsidR="00FC4F6F" w:rsidRPr="000F34C8" w:rsidRDefault="000368E6" w:rsidP="000368E6">
      <w:pPr>
        <w:tabs>
          <w:tab w:val="left" w:pos="900"/>
        </w:tabs>
        <w:spacing w:line="240" w:lineRule="auto"/>
        <w:contextualSpacing/>
        <w:rPr>
          <w:rFonts w:asciiTheme="majorBidi" w:eastAsia="Calibri" w:hAnsiTheme="majorBidi" w:cstheme="majorBidi"/>
          <w:sz w:val="12"/>
          <w:szCs w:val="12"/>
        </w:rPr>
      </w:pPr>
      <w:r>
        <w:rPr>
          <w:rFonts w:asciiTheme="majorBidi" w:eastAsia="Calibri" w:hAnsiTheme="majorBidi" w:cstheme="majorBidi"/>
          <w:sz w:val="12"/>
          <w:szCs w:val="12"/>
        </w:rPr>
        <w:tab/>
      </w:r>
    </w:p>
    <w:p w:rsidR="0091368B" w:rsidRPr="000B04CD" w:rsidRDefault="00FC4F6F" w:rsidP="002823CA">
      <w:pPr>
        <w:pStyle w:val="ListParagraph"/>
        <w:numPr>
          <w:ilvl w:val="0"/>
          <w:numId w:val="25"/>
        </w:numPr>
        <w:spacing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Learning to translate texts having specific topics of science and technology from English into Arabic and vice versa</w:t>
      </w:r>
      <w:r w:rsidR="0091368B" w:rsidRPr="000B04CD">
        <w:rPr>
          <w:rFonts w:asciiTheme="majorBidi" w:eastAsia="Calibri" w:hAnsiTheme="majorBidi" w:cstheme="majorBidi"/>
          <w:sz w:val="28"/>
          <w:szCs w:val="28"/>
          <w:lang w:bidi="ar-JO"/>
        </w:rPr>
        <w:t>.</w:t>
      </w:r>
    </w:p>
    <w:p w:rsidR="0091368B" w:rsidRPr="000B04CD" w:rsidRDefault="00FC4F6F" w:rsidP="002823CA">
      <w:pPr>
        <w:pStyle w:val="ListParagraph"/>
        <w:numPr>
          <w:ilvl w:val="0"/>
          <w:numId w:val="25"/>
        </w:numPr>
        <w:spacing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 </w:t>
      </w:r>
      <w:r w:rsidR="0091368B" w:rsidRPr="000B04CD">
        <w:rPr>
          <w:rFonts w:asciiTheme="majorBidi" w:eastAsia="Calibri" w:hAnsiTheme="majorBidi" w:cstheme="majorBidi"/>
          <w:sz w:val="28"/>
          <w:szCs w:val="28"/>
          <w:lang w:bidi="ar-JO"/>
        </w:rPr>
        <w:t>Learning</w:t>
      </w:r>
      <w:r w:rsidRPr="000B04CD">
        <w:rPr>
          <w:rFonts w:asciiTheme="majorBidi" w:eastAsia="Calibri" w:hAnsiTheme="majorBidi" w:cstheme="majorBidi"/>
          <w:sz w:val="28"/>
          <w:szCs w:val="28"/>
          <w:lang w:bidi="ar-JO"/>
        </w:rPr>
        <w:t xml:space="preserve"> how to translate neologisms</w:t>
      </w:r>
      <w:proofErr w:type="gramStart"/>
      <w:r w:rsidRPr="000B04CD">
        <w:rPr>
          <w:rFonts w:asciiTheme="majorBidi" w:eastAsia="Calibri" w:hAnsiTheme="majorBidi" w:cstheme="majorBidi"/>
          <w:sz w:val="28"/>
          <w:szCs w:val="28"/>
          <w:lang w:bidi="ar-JO"/>
        </w:rPr>
        <w:t>;</w:t>
      </w:r>
      <w:proofErr w:type="gramEnd"/>
      <w:r w:rsidRPr="000B04CD">
        <w:rPr>
          <w:rFonts w:asciiTheme="majorBidi" w:eastAsia="Calibri" w:hAnsiTheme="majorBidi" w:cstheme="majorBidi"/>
          <w:sz w:val="28"/>
          <w:szCs w:val="28"/>
          <w:lang w:bidi="ar-JO"/>
        </w:rPr>
        <w:t xml:space="preserve"> tackling word –formation processes and their application in the field of science and technology</w:t>
      </w:r>
      <w:r w:rsidR="0091368B" w:rsidRPr="000B04CD">
        <w:rPr>
          <w:rFonts w:asciiTheme="majorBidi" w:eastAsia="Calibri" w:hAnsiTheme="majorBidi" w:cstheme="majorBidi"/>
          <w:sz w:val="28"/>
          <w:szCs w:val="28"/>
          <w:lang w:bidi="ar-JO"/>
        </w:rPr>
        <w:t>.</w:t>
      </w:r>
    </w:p>
    <w:p w:rsidR="00FC4F6F" w:rsidRPr="000B04CD" w:rsidRDefault="00FC4F6F" w:rsidP="002823CA">
      <w:pPr>
        <w:pStyle w:val="ListParagraph"/>
        <w:numPr>
          <w:ilvl w:val="0"/>
          <w:numId w:val="25"/>
        </w:numPr>
        <w:spacing w:line="240" w:lineRule="auto"/>
        <w:jc w:val="both"/>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 xml:space="preserve"> </w:t>
      </w:r>
      <w:r w:rsidR="0091368B" w:rsidRPr="000B04CD">
        <w:rPr>
          <w:rFonts w:asciiTheme="majorBidi" w:eastAsia="Calibri" w:hAnsiTheme="majorBidi" w:cstheme="majorBidi"/>
          <w:sz w:val="28"/>
          <w:szCs w:val="28"/>
          <w:lang w:bidi="ar-JO"/>
        </w:rPr>
        <w:t>Highlighting</w:t>
      </w:r>
      <w:r w:rsidRPr="000B04CD">
        <w:rPr>
          <w:rFonts w:asciiTheme="majorBidi" w:eastAsia="Calibri" w:hAnsiTheme="majorBidi" w:cstheme="majorBidi"/>
          <w:sz w:val="28"/>
          <w:szCs w:val="28"/>
          <w:lang w:bidi="ar-JO"/>
        </w:rPr>
        <w:t xml:space="preserve"> the role of technical translation in </w:t>
      </w:r>
      <w:proofErr w:type="spellStart"/>
      <w:r w:rsidRPr="000B04CD">
        <w:rPr>
          <w:rFonts w:asciiTheme="majorBidi" w:eastAsia="Calibri" w:hAnsiTheme="majorBidi" w:cstheme="majorBidi"/>
          <w:sz w:val="28"/>
          <w:szCs w:val="28"/>
          <w:lang w:bidi="ar-JO"/>
        </w:rPr>
        <w:t>Arborization</w:t>
      </w:r>
      <w:proofErr w:type="spellEnd"/>
      <w:r w:rsidRPr="000B04CD">
        <w:rPr>
          <w:rFonts w:asciiTheme="majorBidi" w:eastAsia="Calibri" w:hAnsiTheme="majorBidi" w:cstheme="majorBidi"/>
          <w:sz w:val="28"/>
          <w:szCs w:val="28"/>
          <w:lang w:bidi="ar-JO"/>
        </w:rPr>
        <w:t>.</w:t>
      </w:r>
    </w:p>
    <w:p w:rsidR="00FC4F6F" w:rsidRPr="000F34C8" w:rsidRDefault="00FC4F6F" w:rsidP="00FC4F6F">
      <w:pPr>
        <w:spacing w:line="240" w:lineRule="auto"/>
        <w:ind w:left="720"/>
        <w:contextualSpacing/>
        <w:rPr>
          <w:rFonts w:asciiTheme="majorBidi" w:eastAsia="Calibri" w:hAnsiTheme="majorBidi" w:cstheme="majorBidi"/>
          <w:sz w:val="14"/>
          <w:szCs w:val="14"/>
          <w:lang w:bidi="ar-JO"/>
        </w:rPr>
      </w:pPr>
    </w:p>
    <w:p w:rsidR="000F34C8" w:rsidRPr="000F34C8" w:rsidRDefault="000F34C8" w:rsidP="000F34C8">
      <w:pPr>
        <w:jc w:val="lowKashida"/>
        <w:rPr>
          <w:rFonts w:asciiTheme="majorBidi" w:eastAsia="Calibri" w:hAnsiTheme="majorBidi" w:cstheme="majorBidi"/>
          <w:sz w:val="28"/>
          <w:szCs w:val="28"/>
        </w:rPr>
      </w:pPr>
      <w:r w:rsidRPr="000F34C8">
        <w:rPr>
          <w:rFonts w:asciiTheme="majorBidi" w:eastAsia="Calibri" w:hAnsiTheme="majorBidi" w:cstheme="majorBidi"/>
          <w:sz w:val="28"/>
          <w:szCs w:val="28"/>
          <w:highlight w:val="yellow"/>
        </w:rPr>
        <w:t xml:space="preserve">General </w:t>
      </w:r>
      <w:r w:rsidRPr="000F34C8">
        <w:rPr>
          <w:rFonts w:asciiTheme="majorBidi" w:hAnsiTheme="majorBidi" w:cstheme="majorBidi"/>
          <w:sz w:val="28"/>
          <w:szCs w:val="28"/>
          <w:highlight w:val="yellow"/>
          <w:lang w:bidi="ar-KW"/>
        </w:rPr>
        <w:t xml:space="preserve">Learning </w:t>
      </w:r>
      <w:r w:rsidRPr="000F34C8">
        <w:rPr>
          <w:rFonts w:asciiTheme="majorBidi" w:eastAsia="Calibri" w:hAnsiTheme="majorBidi" w:cstheme="majorBidi"/>
          <w:sz w:val="28"/>
          <w:szCs w:val="28"/>
          <w:highlight w:val="yellow"/>
        </w:rPr>
        <w:t>Outcomes:</w:t>
      </w:r>
    </w:p>
    <w:p w:rsidR="00FC4F6F" w:rsidRPr="000B04CD" w:rsidRDefault="00FC4F6F" w:rsidP="002823CA">
      <w:pPr>
        <w:pStyle w:val="ListParagraph"/>
        <w:numPr>
          <w:ilvl w:val="0"/>
          <w:numId w:val="9"/>
        </w:numPr>
        <w:spacing w:line="240" w:lineRule="auto"/>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Develop the students' linguistic competence in the area of scientific translation.</w:t>
      </w:r>
    </w:p>
    <w:p w:rsidR="00FC4F6F" w:rsidRPr="000B04CD" w:rsidRDefault="00FC4F6F" w:rsidP="002823CA">
      <w:pPr>
        <w:pStyle w:val="ListParagraph"/>
        <w:numPr>
          <w:ilvl w:val="0"/>
          <w:numId w:val="9"/>
        </w:numPr>
        <w:spacing w:line="240" w:lineRule="auto"/>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Come to grips with methods of translation scientific terms.</w:t>
      </w:r>
    </w:p>
    <w:p w:rsidR="00FC4F6F" w:rsidRPr="000B04CD" w:rsidRDefault="00FC4F6F" w:rsidP="002823CA">
      <w:pPr>
        <w:numPr>
          <w:ilvl w:val="0"/>
          <w:numId w:val="9"/>
        </w:numPr>
        <w:spacing w:line="240" w:lineRule="auto"/>
        <w:contextualSpacing/>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Enrich students' scientific vocabulary.</w:t>
      </w:r>
    </w:p>
    <w:p w:rsidR="00FC4F6F" w:rsidRPr="000B04CD" w:rsidRDefault="00FC4F6F" w:rsidP="002823CA">
      <w:pPr>
        <w:numPr>
          <w:ilvl w:val="0"/>
          <w:numId w:val="9"/>
        </w:numPr>
        <w:spacing w:line="240" w:lineRule="auto"/>
        <w:contextualSpacing/>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Master the scientific style.</w:t>
      </w:r>
    </w:p>
    <w:p w:rsidR="006478A0" w:rsidRPr="000F34C8" w:rsidRDefault="00FC4F6F" w:rsidP="000F34C8">
      <w:pPr>
        <w:numPr>
          <w:ilvl w:val="0"/>
          <w:numId w:val="9"/>
        </w:numPr>
        <w:spacing w:line="240" w:lineRule="auto"/>
        <w:contextualSpacing/>
        <w:rPr>
          <w:rFonts w:asciiTheme="majorBidi" w:eastAsia="Calibri" w:hAnsiTheme="majorBidi" w:cstheme="majorBidi"/>
          <w:sz w:val="28"/>
          <w:szCs w:val="28"/>
          <w:lang w:bidi="ar-JO"/>
        </w:rPr>
      </w:pPr>
      <w:r w:rsidRPr="000B04CD">
        <w:rPr>
          <w:rFonts w:asciiTheme="majorBidi" w:eastAsia="Calibri" w:hAnsiTheme="majorBidi" w:cstheme="majorBidi"/>
          <w:sz w:val="28"/>
          <w:szCs w:val="28"/>
          <w:lang w:bidi="ar-JO"/>
        </w:rPr>
        <w:t>Learn the strategies of dealing with scientific terms.</w:t>
      </w:r>
    </w:p>
    <w:sectPr w:rsidR="006478A0" w:rsidRPr="000F34C8" w:rsidSect="000C003D">
      <w:headerReference w:type="default" r:id="rId8"/>
      <w:footerReference w:type="default" r:id="rId9"/>
      <w:headerReference w:type="first" r:id="rId10"/>
      <w:pgSz w:w="11907" w:h="16840" w:code="9"/>
      <w:pgMar w:top="1418" w:right="1304" w:bottom="1418" w:left="1560" w:header="340" w:footer="3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759" w:rsidRDefault="00B35759" w:rsidP="00833F9C">
      <w:pPr>
        <w:spacing w:after="0" w:line="240" w:lineRule="auto"/>
      </w:pPr>
      <w:r>
        <w:separator/>
      </w:r>
    </w:p>
  </w:endnote>
  <w:endnote w:type="continuationSeparator" w:id="0">
    <w:p w:rsidR="00B35759" w:rsidRDefault="00B35759" w:rsidP="00833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FE3" w:rsidRDefault="00B21F87" w:rsidP="005E2B93">
    <w:pPr>
      <w:pStyle w:val="Footer"/>
      <w:tabs>
        <w:tab w:val="clear" w:pos="9360"/>
        <w:tab w:val="right" w:pos="9157"/>
      </w:tabs>
      <w:bidi/>
      <w:rPr>
        <w:rFonts w:ascii="Tahoma" w:hAnsi="Tahoma" w:cs="Tahoma"/>
        <w:sz w:val="20"/>
        <w:szCs w:val="20"/>
        <w:rtl/>
        <w:lang w:bidi="ar-JO"/>
      </w:rPr>
    </w:pPr>
    <w:r>
      <w:rPr>
        <w:rFonts w:ascii="Tahoma" w:hAnsi="Tahoma" w:cs="Tahoma"/>
        <w:sz w:val="20"/>
        <w:szCs w:val="20"/>
        <w:lang w:bidi="ar-JO"/>
      </w:rPr>
      <w:pict>
        <v:rect id="_x0000_i1025" style="width:0;height:1.5pt" o:hralign="center" o:hrstd="t" o:hr="t" fillcolor="#a0a0a0" stroked="f"/>
      </w:pict>
    </w:r>
  </w:p>
  <w:p w:rsidR="004E0FE3" w:rsidRPr="007C234E" w:rsidRDefault="004E0FE3" w:rsidP="00530807">
    <w:pPr>
      <w:pStyle w:val="Footer"/>
      <w:rPr>
        <w:sz w:val="16"/>
        <w:szCs w:val="16"/>
      </w:rPr>
    </w:pPr>
    <w:r w:rsidRPr="00BE7605">
      <w:rPr>
        <w:rFonts w:cs="Arial"/>
        <w:noProof/>
        <w:sz w:val="16"/>
        <w:szCs w:val="20"/>
      </w:rPr>
      <w:drawing>
        <wp:anchor distT="0" distB="0" distL="114300" distR="114300" simplePos="0" relativeHeight="251657216" behindDoc="1" locked="0" layoutInCell="1" allowOverlap="1">
          <wp:simplePos x="0" y="0"/>
          <wp:positionH relativeFrom="margin">
            <wp:align>left</wp:align>
          </wp:positionH>
          <wp:positionV relativeFrom="paragraph">
            <wp:posOffset>8890</wp:posOffset>
          </wp:positionV>
          <wp:extent cx="522605" cy="342900"/>
          <wp:effectExtent l="0" t="0" r="0" b="0"/>
          <wp:wrapSquare wrapText="bothSides"/>
          <wp:docPr id="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2605" cy="342900"/>
                  </a:xfrm>
                  <a:prstGeom prst="rect">
                    <a:avLst/>
                  </a:prstGeom>
                  <a:noFill/>
                  <a:ln w="9525">
                    <a:noFill/>
                    <a:miter lim="800000"/>
                    <a:headEnd/>
                    <a:tailEnd/>
                  </a:ln>
                </pic:spPr>
              </pic:pic>
            </a:graphicData>
          </a:graphic>
        </wp:anchor>
      </w:drawing>
    </w:r>
    <w:r w:rsidRPr="007C234E">
      <w:rPr>
        <w:b/>
        <w:bCs/>
        <w:sz w:val="16"/>
        <w:szCs w:val="16"/>
      </w:rPr>
      <w:t>D</w:t>
    </w:r>
    <w:r>
      <w:rPr>
        <w:sz w:val="16"/>
        <w:szCs w:val="16"/>
      </w:rPr>
      <w:t>91</w:t>
    </w:r>
    <w:r w:rsidRPr="007C234E">
      <w:rPr>
        <w:sz w:val="16"/>
        <w:szCs w:val="16"/>
      </w:rPr>
      <w:t>_</w:t>
    </w:r>
    <w:r w:rsidRPr="007C234E">
      <w:rPr>
        <w:b/>
        <w:bCs/>
        <w:sz w:val="16"/>
        <w:szCs w:val="16"/>
      </w:rPr>
      <w:t>Rev</w:t>
    </w:r>
    <w:r w:rsidRPr="007C234E">
      <w:rPr>
        <w:sz w:val="16"/>
        <w:szCs w:val="16"/>
      </w:rPr>
      <w:t>0</w:t>
    </w:r>
    <w:r>
      <w:rPr>
        <w:sz w:val="16"/>
        <w:szCs w:val="16"/>
      </w:rPr>
      <w:t>1</w:t>
    </w:r>
    <w:r>
      <w:rPr>
        <w:sz w:val="16"/>
        <w:szCs w:val="16"/>
        <w:rtl/>
      </w:rPr>
      <w:tab/>
    </w:r>
    <w:r>
      <w:rPr>
        <w:sz w:val="16"/>
        <w:szCs w:val="16"/>
        <w:rtl/>
      </w:rPr>
      <w:tab/>
    </w:r>
    <w:r w:rsidRPr="003A7132">
      <w:rPr>
        <w:sz w:val="16"/>
        <w:szCs w:val="16"/>
      </w:rPr>
      <w:t xml:space="preserve">Page </w:t>
    </w:r>
    <w:r w:rsidRPr="003A7132">
      <w:rPr>
        <w:b/>
        <w:bCs/>
        <w:sz w:val="16"/>
        <w:szCs w:val="16"/>
      </w:rPr>
      <w:fldChar w:fldCharType="begin"/>
    </w:r>
    <w:r w:rsidRPr="003A7132">
      <w:rPr>
        <w:b/>
        <w:bCs/>
        <w:sz w:val="16"/>
        <w:szCs w:val="16"/>
      </w:rPr>
      <w:instrText xml:space="preserve"> PAGE  \* Arabic  \* MERGEFORMAT </w:instrText>
    </w:r>
    <w:r w:rsidRPr="003A7132">
      <w:rPr>
        <w:b/>
        <w:bCs/>
        <w:sz w:val="16"/>
        <w:szCs w:val="16"/>
      </w:rPr>
      <w:fldChar w:fldCharType="separate"/>
    </w:r>
    <w:r w:rsidR="00B21F87">
      <w:rPr>
        <w:b/>
        <w:bCs/>
        <w:noProof/>
        <w:sz w:val="16"/>
        <w:szCs w:val="16"/>
      </w:rPr>
      <w:t>10</w:t>
    </w:r>
    <w:r w:rsidRPr="003A7132">
      <w:rPr>
        <w:b/>
        <w:bCs/>
        <w:sz w:val="16"/>
        <w:szCs w:val="16"/>
      </w:rPr>
      <w:fldChar w:fldCharType="end"/>
    </w:r>
    <w:r w:rsidRPr="003A7132">
      <w:rPr>
        <w:sz w:val="16"/>
        <w:szCs w:val="16"/>
      </w:rPr>
      <w:t xml:space="preserve"> of </w:t>
    </w:r>
    <w:fldSimple w:instr=" NUMPAGES  \* Arabic  \* MERGEFORMAT ">
      <w:r w:rsidR="00B21F87" w:rsidRPr="00B21F87">
        <w:rPr>
          <w:b/>
          <w:bCs/>
          <w:noProof/>
          <w:sz w:val="16"/>
          <w:szCs w:val="16"/>
        </w:rPr>
        <w:t>10</w:t>
      </w:r>
    </w:fldSimple>
  </w:p>
  <w:p w:rsidR="004E0FE3" w:rsidRPr="0091376E" w:rsidRDefault="004E0FE3" w:rsidP="00317CD4">
    <w:pPr>
      <w:pStyle w:val="Footer"/>
      <w:rPr>
        <w:sz w:val="16"/>
        <w:szCs w:val="16"/>
      </w:rPr>
    </w:pPr>
    <w:r w:rsidRPr="0091376E">
      <w:rPr>
        <w:b/>
        <w:bCs/>
        <w:sz w:val="16"/>
        <w:szCs w:val="16"/>
      </w:rPr>
      <w:t>Ref</w:t>
    </w:r>
    <w:r w:rsidRPr="0091376E">
      <w:rPr>
        <w:sz w:val="16"/>
        <w:szCs w:val="16"/>
      </w:rPr>
      <w:t xml:space="preserve">: </w:t>
    </w:r>
    <w:r>
      <w:rPr>
        <w:sz w:val="16"/>
        <w:szCs w:val="16"/>
      </w:rPr>
      <w:t xml:space="preserve">Deans Council </w:t>
    </w:r>
    <w:proofErr w:type="gramStart"/>
    <w:r>
      <w:rPr>
        <w:sz w:val="16"/>
        <w:szCs w:val="16"/>
      </w:rPr>
      <w:t>(  20</w:t>
    </w:r>
    <w:proofErr w:type="gramEnd"/>
    <w:r>
      <w:rPr>
        <w:sz w:val="16"/>
        <w:szCs w:val="16"/>
      </w:rPr>
      <w:t xml:space="preserve"> ) Decision No. </w:t>
    </w:r>
    <w:proofErr w:type="gramStart"/>
    <w:r>
      <w:rPr>
        <w:sz w:val="16"/>
        <w:szCs w:val="16"/>
      </w:rPr>
      <w:t>(  210</w:t>
    </w:r>
    <w:proofErr w:type="gramEnd"/>
    <w:r>
      <w:rPr>
        <w:sz w:val="16"/>
        <w:szCs w:val="16"/>
      </w:rPr>
      <w:t xml:space="preserve"> ) </w:t>
    </w:r>
    <w:r w:rsidRPr="0091376E">
      <w:rPr>
        <w:b/>
        <w:bCs/>
        <w:sz w:val="16"/>
        <w:szCs w:val="16"/>
      </w:rPr>
      <w:t>Date</w:t>
    </w:r>
    <w:r>
      <w:rPr>
        <w:sz w:val="16"/>
        <w:szCs w:val="16"/>
      </w:rPr>
      <w:t>20/5/2019</w:t>
    </w:r>
  </w:p>
  <w:p w:rsidR="004E0FE3" w:rsidRPr="0091376E" w:rsidRDefault="004E0FE3" w:rsidP="00317CD4">
    <w:pPr>
      <w:pStyle w:val="Footer"/>
      <w:rPr>
        <w:sz w:val="16"/>
        <w:szCs w:val="16"/>
      </w:rPr>
    </w:pPr>
    <w:r w:rsidRPr="0091376E">
      <w:rPr>
        <w:b/>
        <w:bCs/>
        <w:sz w:val="16"/>
        <w:szCs w:val="16"/>
      </w:rPr>
      <w:t>Ref</w:t>
    </w:r>
    <w:r w:rsidRPr="0091376E">
      <w:rPr>
        <w:sz w:val="16"/>
        <w:szCs w:val="16"/>
      </w:rPr>
      <w:t>: Quality Assurance Counci</w:t>
    </w:r>
    <w:r>
      <w:rPr>
        <w:sz w:val="16"/>
        <w:szCs w:val="16"/>
      </w:rPr>
      <w:t xml:space="preserve">l Session </w:t>
    </w:r>
    <w:proofErr w:type="gramStart"/>
    <w:r>
      <w:rPr>
        <w:sz w:val="16"/>
        <w:szCs w:val="16"/>
      </w:rPr>
      <w:t>( 7</w:t>
    </w:r>
    <w:proofErr w:type="gramEnd"/>
    <w:r>
      <w:rPr>
        <w:sz w:val="16"/>
        <w:szCs w:val="16"/>
      </w:rPr>
      <w:t xml:space="preserve">  ) Decision No. (10</w:t>
    </w:r>
    <w:r w:rsidRPr="0091376E">
      <w:rPr>
        <w:sz w:val="16"/>
        <w:szCs w:val="16"/>
      </w:rPr>
      <w:t xml:space="preserve">) </w:t>
    </w:r>
    <w:r w:rsidRPr="0091376E">
      <w:rPr>
        <w:b/>
        <w:bCs/>
        <w:sz w:val="16"/>
        <w:szCs w:val="16"/>
      </w:rPr>
      <w:t>Date</w:t>
    </w:r>
    <w:r w:rsidRPr="0091376E">
      <w:rPr>
        <w:sz w:val="16"/>
        <w:szCs w:val="16"/>
      </w:rPr>
      <w:t xml:space="preserve">: </w:t>
    </w:r>
    <w:r>
      <w:rPr>
        <w:sz w:val="16"/>
        <w:szCs w:val="16"/>
      </w:rPr>
      <w:t>14/5/2019</w:t>
    </w:r>
  </w:p>
  <w:p w:rsidR="004E0FE3" w:rsidRDefault="004E0FE3" w:rsidP="00317CD4">
    <w:pPr>
      <w:pStyle w:val="Footer"/>
    </w:pPr>
  </w:p>
  <w:p w:rsidR="004E0FE3" w:rsidRDefault="004E0FE3" w:rsidP="00317CD4">
    <w:pPr>
      <w:pStyle w:val="Footer"/>
      <w:tabs>
        <w:tab w:val="clear" w:pos="9360"/>
        <w:tab w:val="right" w:pos="9157"/>
      </w:tabs>
      <w:bid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759" w:rsidRDefault="00B35759" w:rsidP="00833F9C">
      <w:pPr>
        <w:spacing w:after="0" w:line="240" w:lineRule="auto"/>
      </w:pPr>
      <w:r>
        <w:separator/>
      </w:r>
    </w:p>
  </w:footnote>
  <w:footnote w:type="continuationSeparator" w:id="0">
    <w:p w:rsidR="00B35759" w:rsidRDefault="00B35759" w:rsidP="00833F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090" w:type="dxa"/>
      <w:jc w:val="center"/>
      <w:tblBorders>
        <w:top w:val="none" w:sz="0" w:space="0" w:color="auto"/>
        <w:left w:val="none" w:sz="0" w:space="0" w:color="auto"/>
        <w:bottom w:val="threeDEmboss"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4"/>
      <w:gridCol w:w="3192"/>
      <w:gridCol w:w="2814"/>
    </w:tblGrid>
    <w:tr w:rsidR="004E0FE3" w:rsidTr="00C42A37">
      <w:trPr>
        <w:trHeight w:val="1080"/>
        <w:jc w:val="center"/>
      </w:trPr>
      <w:tc>
        <w:tcPr>
          <w:tcW w:w="3084" w:type="dxa"/>
          <w:vAlign w:val="center"/>
        </w:tcPr>
        <w:p w:rsidR="004E0FE3" w:rsidRDefault="004E0FE3" w:rsidP="001C00C5">
          <w:pPr>
            <w:pStyle w:val="Header"/>
          </w:pPr>
        </w:p>
      </w:tc>
      <w:tc>
        <w:tcPr>
          <w:tcW w:w="3192" w:type="dxa"/>
          <w:vAlign w:val="center"/>
        </w:tcPr>
        <w:p w:rsidR="004E0FE3" w:rsidRDefault="004E0FE3" w:rsidP="001C00C5">
          <w:pPr>
            <w:pStyle w:val="Header"/>
            <w:jc w:val="center"/>
          </w:pPr>
          <w:r>
            <w:rPr>
              <w:rFonts w:hint="cs"/>
              <w:noProof/>
            </w:rPr>
            <w:drawing>
              <wp:inline distT="0" distB="0" distL="0" distR="0">
                <wp:extent cx="1902804" cy="619125"/>
                <wp:effectExtent l="0" t="0" r="2540" b="0"/>
                <wp:docPr id="34" name="Picture 34" descr="Isra University 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sra University 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870" cy="625003"/>
                        </a:xfrm>
                        <a:prstGeom prst="rect">
                          <a:avLst/>
                        </a:prstGeom>
                        <a:noFill/>
                        <a:ln>
                          <a:noFill/>
                        </a:ln>
                      </pic:spPr>
                    </pic:pic>
                  </a:graphicData>
                </a:graphic>
              </wp:inline>
            </w:drawing>
          </w:r>
        </w:p>
      </w:tc>
      <w:tc>
        <w:tcPr>
          <w:tcW w:w="2814" w:type="dxa"/>
          <w:vAlign w:val="center"/>
        </w:tcPr>
        <w:p w:rsidR="004E0FE3" w:rsidRDefault="004E0FE3" w:rsidP="001C00C5">
          <w:pPr>
            <w:pStyle w:val="Header"/>
          </w:pPr>
        </w:p>
      </w:tc>
    </w:tr>
  </w:tbl>
  <w:p w:rsidR="004E0FE3" w:rsidRPr="004E230D" w:rsidRDefault="004E0FE3" w:rsidP="001C00C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090" w:type="dxa"/>
      <w:jc w:val="center"/>
      <w:tblBorders>
        <w:top w:val="none" w:sz="0" w:space="0" w:color="auto"/>
        <w:left w:val="none" w:sz="0" w:space="0" w:color="auto"/>
        <w:bottom w:val="threeDEmboss"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4"/>
      <w:gridCol w:w="3192"/>
      <w:gridCol w:w="2814"/>
    </w:tblGrid>
    <w:tr w:rsidR="004E0FE3" w:rsidTr="00C42A37">
      <w:trPr>
        <w:trHeight w:val="1080"/>
        <w:jc w:val="center"/>
      </w:trPr>
      <w:tc>
        <w:tcPr>
          <w:tcW w:w="3084" w:type="dxa"/>
          <w:vAlign w:val="center"/>
        </w:tcPr>
        <w:p w:rsidR="004E0FE3" w:rsidRDefault="004E0FE3" w:rsidP="00317CD4">
          <w:pPr>
            <w:pStyle w:val="Header"/>
          </w:pPr>
        </w:p>
      </w:tc>
      <w:tc>
        <w:tcPr>
          <w:tcW w:w="3192" w:type="dxa"/>
          <w:vAlign w:val="center"/>
        </w:tcPr>
        <w:p w:rsidR="004E0FE3" w:rsidRDefault="004E0FE3" w:rsidP="00317CD4">
          <w:pPr>
            <w:pStyle w:val="Header"/>
            <w:jc w:val="center"/>
          </w:pPr>
          <w:r>
            <w:rPr>
              <w:rFonts w:hint="cs"/>
              <w:noProof/>
            </w:rPr>
            <w:drawing>
              <wp:inline distT="0" distB="0" distL="0" distR="0">
                <wp:extent cx="1902804" cy="619125"/>
                <wp:effectExtent l="0" t="0" r="2540" b="0"/>
                <wp:docPr id="36" name="Picture 36" descr="Isra University 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sra University 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870" cy="625003"/>
                        </a:xfrm>
                        <a:prstGeom prst="rect">
                          <a:avLst/>
                        </a:prstGeom>
                        <a:noFill/>
                        <a:ln>
                          <a:noFill/>
                        </a:ln>
                      </pic:spPr>
                    </pic:pic>
                  </a:graphicData>
                </a:graphic>
              </wp:inline>
            </w:drawing>
          </w:r>
        </w:p>
      </w:tc>
      <w:tc>
        <w:tcPr>
          <w:tcW w:w="2814" w:type="dxa"/>
          <w:vAlign w:val="center"/>
        </w:tcPr>
        <w:p w:rsidR="004E0FE3" w:rsidRDefault="004E0FE3" w:rsidP="00317CD4">
          <w:pPr>
            <w:pStyle w:val="Header"/>
          </w:pPr>
        </w:p>
      </w:tc>
    </w:tr>
  </w:tbl>
  <w:p w:rsidR="004E0FE3" w:rsidRPr="00B92AC0" w:rsidRDefault="004E0FE3" w:rsidP="00317CD4">
    <w:pPr>
      <w:pStyle w:val="Header"/>
      <w:rPr>
        <w:rtl/>
        <w:lang w:bidi="ar-JO"/>
      </w:rPr>
    </w:pPr>
  </w:p>
  <w:p w:rsidR="004E0FE3" w:rsidRDefault="004E0FE3" w:rsidP="00317CD4">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4033A"/>
    <w:multiLevelType w:val="hybridMultilevel"/>
    <w:tmpl w:val="3A703010"/>
    <w:lvl w:ilvl="0" w:tplc="3814DE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806F34"/>
    <w:multiLevelType w:val="hybridMultilevel"/>
    <w:tmpl w:val="281660A0"/>
    <w:lvl w:ilvl="0" w:tplc="86B2C1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CF058C"/>
    <w:multiLevelType w:val="hybridMultilevel"/>
    <w:tmpl w:val="DDEAF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1F7029"/>
    <w:multiLevelType w:val="hybridMultilevel"/>
    <w:tmpl w:val="0DA4C960"/>
    <w:lvl w:ilvl="0" w:tplc="045C7F44">
      <w:start w:val="1"/>
      <w:numFmt w:val="decimal"/>
      <w:lvlText w:val="%1."/>
      <w:lvlJc w:val="left"/>
      <w:pPr>
        <w:ind w:left="720" w:hanging="360"/>
      </w:pPr>
      <w:rPr>
        <w:rFonts w:ascii="Calibri Light" w:eastAsia="Times New Roman" w:hAnsi="Calibri Light" w:cs="Calibri Ligh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4F2038"/>
    <w:multiLevelType w:val="hybridMultilevel"/>
    <w:tmpl w:val="217A92A0"/>
    <w:lvl w:ilvl="0" w:tplc="756E7BEE">
      <w:start w:val="1"/>
      <w:numFmt w:val="decimal"/>
      <w:lvlText w:val="%1."/>
      <w:lvlJc w:val="left"/>
      <w:pPr>
        <w:ind w:left="420" w:hanging="360"/>
      </w:pPr>
      <w:rPr>
        <w:rFonts w:hint="default"/>
        <w:b w:val="0"/>
        <w:bCs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nsid w:val="0B4F0B9A"/>
    <w:multiLevelType w:val="hybridMultilevel"/>
    <w:tmpl w:val="4844CB3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E338F3"/>
    <w:multiLevelType w:val="hybridMultilevel"/>
    <w:tmpl w:val="6B32C04A"/>
    <w:lvl w:ilvl="0" w:tplc="6D8AC2A4">
      <w:start w:val="1"/>
      <w:numFmt w:val="decimal"/>
      <w:lvlText w:val="%1."/>
      <w:lvlJc w:val="left"/>
      <w:pPr>
        <w:ind w:left="720" w:hanging="360"/>
      </w:pPr>
      <w:rPr>
        <w:rFonts w:asciiTheme="majorBidi" w:hAnsiTheme="majorBidi" w:cstheme="majorBidi" w:hint="default"/>
        <w:sz w:val="28"/>
        <w:szCs w:val="28"/>
      </w:rPr>
    </w:lvl>
    <w:lvl w:ilvl="1" w:tplc="04090019">
      <w:start w:val="1"/>
      <w:numFmt w:val="decimal"/>
      <w:lvlText w:val="%2."/>
      <w:lvlJc w:val="left"/>
      <w:pPr>
        <w:tabs>
          <w:tab w:val="num" w:pos="786"/>
        </w:tabs>
        <w:ind w:left="786"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4924927"/>
    <w:multiLevelType w:val="hybridMultilevel"/>
    <w:tmpl w:val="5E6270AE"/>
    <w:lvl w:ilvl="0" w:tplc="7F3ECAB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939529E"/>
    <w:multiLevelType w:val="hybridMultilevel"/>
    <w:tmpl w:val="57EEC53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nsid w:val="1CF87C79"/>
    <w:multiLevelType w:val="hybridMultilevel"/>
    <w:tmpl w:val="BA8E913E"/>
    <w:lvl w:ilvl="0" w:tplc="541056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4F8507E"/>
    <w:multiLevelType w:val="hybridMultilevel"/>
    <w:tmpl w:val="2E863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772BAE"/>
    <w:multiLevelType w:val="hybridMultilevel"/>
    <w:tmpl w:val="38F0B0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8D04DC"/>
    <w:multiLevelType w:val="hybridMultilevel"/>
    <w:tmpl w:val="23B400C8"/>
    <w:lvl w:ilvl="0" w:tplc="DECE3A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A10EEA"/>
    <w:multiLevelType w:val="hybridMultilevel"/>
    <w:tmpl w:val="5498D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17213B"/>
    <w:multiLevelType w:val="hybridMultilevel"/>
    <w:tmpl w:val="7B04E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467BDD"/>
    <w:multiLevelType w:val="hybridMultilevel"/>
    <w:tmpl w:val="0644BF6E"/>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nsid w:val="5B93686B"/>
    <w:multiLevelType w:val="hybridMultilevel"/>
    <w:tmpl w:val="2F44C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933E26"/>
    <w:multiLevelType w:val="hybridMultilevel"/>
    <w:tmpl w:val="0E52C6D8"/>
    <w:lvl w:ilvl="0" w:tplc="0A501FC6">
      <w:start w:val="1"/>
      <w:numFmt w:val="decimal"/>
      <w:lvlText w:val="%1."/>
      <w:lvlJc w:val="left"/>
      <w:pPr>
        <w:ind w:left="502" w:hanging="360"/>
      </w:pPr>
      <w:rPr>
        <w:rFonts w:hint="default"/>
        <w:b w:val="0"/>
        <w:bCs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nsid w:val="5D4E34F2"/>
    <w:multiLevelType w:val="hybridMultilevel"/>
    <w:tmpl w:val="0DA4C960"/>
    <w:lvl w:ilvl="0" w:tplc="045C7F44">
      <w:start w:val="1"/>
      <w:numFmt w:val="decimal"/>
      <w:lvlText w:val="%1."/>
      <w:lvlJc w:val="left"/>
      <w:pPr>
        <w:ind w:left="720" w:hanging="360"/>
      </w:pPr>
      <w:rPr>
        <w:rFonts w:ascii="Calibri Light" w:eastAsia="Times New Roman" w:hAnsi="Calibri Light" w:cs="Calibri Ligh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656D54"/>
    <w:multiLevelType w:val="hybridMultilevel"/>
    <w:tmpl w:val="011E2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CE85F86"/>
    <w:multiLevelType w:val="hybridMultilevel"/>
    <w:tmpl w:val="50B6B756"/>
    <w:lvl w:ilvl="0" w:tplc="EF287516">
      <w:start w:val="1"/>
      <w:numFmt w:val="decimal"/>
      <w:lvlText w:val="%1."/>
      <w:lvlJc w:val="center"/>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A0657F"/>
    <w:multiLevelType w:val="hybridMultilevel"/>
    <w:tmpl w:val="5A389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644607"/>
    <w:multiLevelType w:val="hybridMultilevel"/>
    <w:tmpl w:val="3A985CBE"/>
    <w:lvl w:ilvl="0" w:tplc="40D489CC">
      <w:start w:val="1"/>
      <w:numFmt w:val="decimal"/>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1895FEF"/>
    <w:multiLevelType w:val="hybridMultilevel"/>
    <w:tmpl w:val="3BF6BD2A"/>
    <w:lvl w:ilvl="0" w:tplc="F01AA2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8436A4B"/>
    <w:multiLevelType w:val="hybridMultilevel"/>
    <w:tmpl w:val="930CC850"/>
    <w:lvl w:ilvl="0" w:tplc="32845E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89958A8"/>
    <w:multiLevelType w:val="hybridMultilevel"/>
    <w:tmpl w:val="E37237D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78B16BB0"/>
    <w:multiLevelType w:val="hybridMultilevel"/>
    <w:tmpl w:val="1242E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0A4F14"/>
    <w:multiLevelType w:val="hybridMultilevel"/>
    <w:tmpl w:val="641024BA"/>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20"/>
  </w:num>
  <w:num w:numId="3">
    <w:abstractNumId w:val="27"/>
  </w:num>
  <w:num w:numId="4">
    <w:abstractNumId w:val="17"/>
  </w:num>
  <w:num w:numId="5">
    <w:abstractNumId w:val="23"/>
  </w:num>
  <w:num w:numId="6">
    <w:abstractNumId w:val="9"/>
  </w:num>
  <w:num w:numId="7">
    <w:abstractNumId w:val="21"/>
  </w:num>
  <w:num w:numId="8">
    <w:abstractNumId w:val="11"/>
  </w:num>
  <w:num w:numId="9">
    <w:abstractNumId w:val="7"/>
  </w:num>
  <w:num w:numId="10">
    <w:abstractNumId w:val="4"/>
  </w:num>
  <w:num w:numId="11">
    <w:abstractNumId w:val="2"/>
  </w:num>
  <w:num w:numId="12">
    <w:abstractNumId w:val="18"/>
  </w:num>
  <w:num w:numId="13">
    <w:abstractNumId w:val="10"/>
  </w:num>
  <w:num w:numId="14">
    <w:abstractNumId w:val="5"/>
  </w:num>
  <w:num w:numId="15">
    <w:abstractNumId w:val="24"/>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25"/>
  </w:num>
  <w:num w:numId="19">
    <w:abstractNumId w:val="0"/>
  </w:num>
  <w:num w:numId="20">
    <w:abstractNumId w:val="16"/>
  </w:num>
  <w:num w:numId="21">
    <w:abstractNumId w:val="14"/>
  </w:num>
  <w:num w:numId="22">
    <w:abstractNumId w:val="1"/>
  </w:num>
  <w:num w:numId="23">
    <w:abstractNumId w:val="26"/>
  </w:num>
  <w:num w:numId="24">
    <w:abstractNumId w:val="15"/>
  </w:num>
  <w:num w:numId="25">
    <w:abstractNumId w:val="19"/>
  </w:num>
  <w:num w:numId="26">
    <w:abstractNumId w:val="3"/>
  </w:num>
  <w:num w:numId="27">
    <w:abstractNumId w:val="12"/>
  </w:num>
  <w:num w:numId="28">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F9C"/>
    <w:rsid w:val="000030AE"/>
    <w:rsid w:val="00006620"/>
    <w:rsid w:val="0000754B"/>
    <w:rsid w:val="00020E8C"/>
    <w:rsid w:val="0002269C"/>
    <w:rsid w:val="00024452"/>
    <w:rsid w:val="0002524F"/>
    <w:rsid w:val="0002727D"/>
    <w:rsid w:val="0003379B"/>
    <w:rsid w:val="00034585"/>
    <w:rsid w:val="000361CA"/>
    <w:rsid w:val="000368E6"/>
    <w:rsid w:val="000372AD"/>
    <w:rsid w:val="000375E8"/>
    <w:rsid w:val="000424B0"/>
    <w:rsid w:val="000505E3"/>
    <w:rsid w:val="00052B30"/>
    <w:rsid w:val="00064DC6"/>
    <w:rsid w:val="000662AE"/>
    <w:rsid w:val="00066B61"/>
    <w:rsid w:val="00091700"/>
    <w:rsid w:val="000933C5"/>
    <w:rsid w:val="00094885"/>
    <w:rsid w:val="0009541B"/>
    <w:rsid w:val="000A0F9E"/>
    <w:rsid w:val="000A3C05"/>
    <w:rsid w:val="000A3E71"/>
    <w:rsid w:val="000A7A64"/>
    <w:rsid w:val="000B04CD"/>
    <w:rsid w:val="000B0562"/>
    <w:rsid w:val="000C003D"/>
    <w:rsid w:val="000C0EC2"/>
    <w:rsid w:val="000C7307"/>
    <w:rsid w:val="000D0AB8"/>
    <w:rsid w:val="000D0C0A"/>
    <w:rsid w:val="000D0ED4"/>
    <w:rsid w:val="000D6D36"/>
    <w:rsid w:val="000E0289"/>
    <w:rsid w:val="000E34AD"/>
    <w:rsid w:val="000E4723"/>
    <w:rsid w:val="000E608C"/>
    <w:rsid w:val="000F1242"/>
    <w:rsid w:val="000F15A0"/>
    <w:rsid w:val="000F1C1F"/>
    <w:rsid w:val="000F34C8"/>
    <w:rsid w:val="000F6CAD"/>
    <w:rsid w:val="000F6D3C"/>
    <w:rsid w:val="00101D37"/>
    <w:rsid w:val="001063B1"/>
    <w:rsid w:val="00106F98"/>
    <w:rsid w:val="001113A1"/>
    <w:rsid w:val="0011475A"/>
    <w:rsid w:val="00122049"/>
    <w:rsid w:val="001276E7"/>
    <w:rsid w:val="0013223B"/>
    <w:rsid w:val="0013629E"/>
    <w:rsid w:val="00141279"/>
    <w:rsid w:val="00141D44"/>
    <w:rsid w:val="00142019"/>
    <w:rsid w:val="00142293"/>
    <w:rsid w:val="00142765"/>
    <w:rsid w:val="0014405E"/>
    <w:rsid w:val="001472BB"/>
    <w:rsid w:val="00160A2C"/>
    <w:rsid w:val="00161C48"/>
    <w:rsid w:val="00163F78"/>
    <w:rsid w:val="00170515"/>
    <w:rsid w:val="00170D05"/>
    <w:rsid w:val="001742F5"/>
    <w:rsid w:val="00177538"/>
    <w:rsid w:val="00182EB9"/>
    <w:rsid w:val="00183742"/>
    <w:rsid w:val="00185889"/>
    <w:rsid w:val="00187D83"/>
    <w:rsid w:val="00193354"/>
    <w:rsid w:val="001A188E"/>
    <w:rsid w:val="001A2656"/>
    <w:rsid w:val="001A4413"/>
    <w:rsid w:val="001A4661"/>
    <w:rsid w:val="001A7F74"/>
    <w:rsid w:val="001C00C5"/>
    <w:rsid w:val="001C1E19"/>
    <w:rsid w:val="001E6D77"/>
    <w:rsid w:val="001F106F"/>
    <w:rsid w:val="001F531C"/>
    <w:rsid w:val="002047F7"/>
    <w:rsid w:val="002052AC"/>
    <w:rsid w:val="00207308"/>
    <w:rsid w:val="00207646"/>
    <w:rsid w:val="002077E0"/>
    <w:rsid w:val="00210F3B"/>
    <w:rsid w:val="0021290F"/>
    <w:rsid w:val="002167CA"/>
    <w:rsid w:val="00223187"/>
    <w:rsid w:val="002318FA"/>
    <w:rsid w:val="00231C7C"/>
    <w:rsid w:val="00234808"/>
    <w:rsid w:val="002368F1"/>
    <w:rsid w:val="00243FB3"/>
    <w:rsid w:val="0025104F"/>
    <w:rsid w:val="0025140F"/>
    <w:rsid w:val="002534C8"/>
    <w:rsid w:val="00256F14"/>
    <w:rsid w:val="00261F1A"/>
    <w:rsid w:val="002625EB"/>
    <w:rsid w:val="0026436F"/>
    <w:rsid w:val="00264583"/>
    <w:rsid w:val="00264BC5"/>
    <w:rsid w:val="002717C2"/>
    <w:rsid w:val="00281463"/>
    <w:rsid w:val="002823CA"/>
    <w:rsid w:val="002842DE"/>
    <w:rsid w:val="00284397"/>
    <w:rsid w:val="002908A8"/>
    <w:rsid w:val="00290B92"/>
    <w:rsid w:val="00291632"/>
    <w:rsid w:val="002957DA"/>
    <w:rsid w:val="002974CA"/>
    <w:rsid w:val="002A0935"/>
    <w:rsid w:val="002A1702"/>
    <w:rsid w:val="002A35AD"/>
    <w:rsid w:val="002A6F6C"/>
    <w:rsid w:val="002A79E1"/>
    <w:rsid w:val="002A7DF9"/>
    <w:rsid w:val="002B2DC7"/>
    <w:rsid w:val="002C470F"/>
    <w:rsid w:val="002C4872"/>
    <w:rsid w:val="002C4DA1"/>
    <w:rsid w:val="002D0AC7"/>
    <w:rsid w:val="002D39BE"/>
    <w:rsid w:val="002D7810"/>
    <w:rsid w:val="002E251D"/>
    <w:rsid w:val="002F14CE"/>
    <w:rsid w:val="002F75B5"/>
    <w:rsid w:val="00300720"/>
    <w:rsid w:val="00306AAA"/>
    <w:rsid w:val="003076FF"/>
    <w:rsid w:val="003078D0"/>
    <w:rsid w:val="00310E94"/>
    <w:rsid w:val="003125C4"/>
    <w:rsid w:val="00317CD4"/>
    <w:rsid w:val="00320569"/>
    <w:rsid w:val="0032263D"/>
    <w:rsid w:val="003256E0"/>
    <w:rsid w:val="00326031"/>
    <w:rsid w:val="00333988"/>
    <w:rsid w:val="003408B5"/>
    <w:rsid w:val="00342164"/>
    <w:rsid w:val="00344395"/>
    <w:rsid w:val="003449D8"/>
    <w:rsid w:val="003525E7"/>
    <w:rsid w:val="00355E75"/>
    <w:rsid w:val="0035645F"/>
    <w:rsid w:val="0036574E"/>
    <w:rsid w:val="00366BAA"/>
    <w:rsid w:val="00371004"/>
    <w:rsid w:val="00381808"/>
    <w:rsid w:val="00384BB7"/>
    <w:rsid w:val="003869A6"/>
    <w:rsid w:val="00387028"/>
    <w:rsid w:val="003A3974"/>
    <w:rsid w:val="003A441D"/>
    <w:rsid w:val="003A70C5"/>
    <w:rsid w:val="003A72A3"/>
    <w:rsid w:val="003B2848"/>
    <w:rsid w:val="003B305B"/>
    <w:rsid w:val="003B7062"/>
    <w:rsid w:val="003C0BCF"/>
    <w:rsid w:val="003C2C6B"/>
    <w:rsid w:val="003C3436"/>
    <w:rsid w:val="003D3972"/>
    <w:rsid w:val="003D70A0"/>
    <w:rsid w:val="003D71FD"/>
    <w:rsid w:val="003D782D"/>
    <w:rsid w:val="003E2756"/>
    <w:rsid w:val="003E40C6"/>
    <w:rsid w:val="003F314F"/>
    <w:rsid w:val="004040E2"/>
    <w:rsid w:val="0041080F"/>
    <w:rsid w:val="00413456"/>
    <w:rsid w:val="00426E8E"/>
    <w:rsid w:val="00433C4B"/>
    <w:rsid w:val="00434329"/>
    <w:rsid w:val="0043784C"/>
    <w:rsid w:val="00441E9C"/>
    <w:rsid w:val="004420D6"/>
    <w:rsid w:val="00442121"/>
    <w:rsid w:val="00450383"/>
    <w:rsid w:val="0045096B"/>
    <w:rsid w:val="00451393"/>
    <w:rsid w:val="00452332"/>
    <w:rsid w:val="00467B16"/>
    <w:rsid w:val="00467D54"/>
    <w:rsid w:val="004730C4"/>
    <w:rsid w:val="004751BD"/>
    <w:rsid w:val="00481FB3"/>
    <w:rsid w:val="00486DDC"/>
    <w:rsid w:val="00487929"/>
    <w:rsid w:val="004930AA"/>
    <w:rsid w:val="00495FE1"/>
    <w:rsid w:val="00496721"/>
    <w:rsid w:val="004A0DC3"/>
    <w:rsid w:val="004A1752"/>
    <w:rsid w:val="004A1DFE"/>
    <w:rsid w:val="004A5295"/>
    <w:rsid w:val="004A5B4C"/>
    <w:rsid w:val="004A6ED3"/>
    <w:rsid w:val="004A7659"/>
    <w:rsid w:val="004A7959"/>
    <w:rsid w:val="004B0DB2"/>
    <w:rsid w:val="004B2AB7"/>
    <w:rsid w:val="004B368C"/>
    <w:rsid w:val="004B4859"/>
    <w:rsid w:val="004B77C7"/>
    <w:rsid w:val="004C2775"/>
    <w:rsid w:val="004D0537"/>
    <w:rsid w:val="004D62D5"/>
    <w:rsid w:val="004E0FE3"/>
    <w:rsid w:val="00500B47"/>
    <w:rsid w:val="00502657"/>
    <w:rsid w:val="005042C2"/>
    <w:rsid w:val="00505365"/>
    <w:rsid w:val="005143C5"/>
    <w:rsid w:val="005147BB"/>
    <w:rsid w:val="00516959"/>
    <w:rsid w:val="005201F0"/>
    <w:rsid w:val="005208D1"/>
    <w:rsid w:val="0052212B"/>
    <w:rsid w:val="00526245"/>
    <w:rsid w:val="00526AF7"/>
    <w:rsid w:val="00530807"/>
    <w:rsid w:val="00532A32"/>
    <w:rsid w:val="00536BF0"/>
    <w:rsid w:val="00537E8A"/>
    <w:rsid w:val="00541213"/>
    <w:rsid w:val="0054272E"/>
    <w:rsid w:val="00543FA1"/>
    <w:rsid w:val="0054551E"/>
    <w:rsid w:val="00545C3B"/>
    <w:rsid w:val="005466A4"/>
    <w:rsid w:val="0055547C"/>
    <w:rsid w:val="005616C4"/>
    <w:rsid w:val="00561E5B"/>
    <w:rsid w:val="00562A3A"/>
    <w:rsid w:val="005636D2"/>
    <w:rsid w:val="0057445C"/>
    <w:rsid w:val="00574987"/>
    <w:rsid w:val="00585D70"/>
    <w:rsid w:val="00591A8A"/>
    <w:rsid w:val="0059221D"/>
    <w:rsid w:val="00592B51"/>
    <w:rsid w:val="005933C6"/>
    <w:rsid w:val="00597168"/>
    <w:rsid w:val="005A2B96"/>
    <w:rsid w:val="005C0D6F"/>
    <w:rsid w:val="005C2531"/>
    <w:rsid w:val="005C4153"/>
    <w:rsid w:val="005D277F"/>
    <w:rsid w:val="005D3EE3"/>
    <w:rsid w:val="005D47B7"/>
    <w:rsid w:val="005D7DD2"/>
    <w:rsid w:val="005E0619"/>
    <w:rsid w:val="005E2B93"/>
    <w:rsid w:val="005E6374"/>
    <w:rsid w:val="005E7127"/>
    <w:rsid w:val="005E72B5"/>
    <w:rsid w:val="005F6B62"/>
    <w:rsid w:val="00604B67"/>
    <w:rsid w:val="006165BE"/>
    <w:rsid w:val="00617C92"/>
    <w:rsid w:val="00621CE0"/>
    <w:rsid w:val="006220C5"/>
    <w:rsid w:val="006261EB"/>
    <w:rsid w:val="00630F48"/>
    <w:rsid w:val="006444F0"/>
    <w:rsid w:val="00645A96"/>
    <w:rsid w:val="006478A0"/>
    <w:rsid w:val="006515F4"/>
    <w:rsid w:val="00651A6A"/>
    <w:rsid w:val="00663263"/>
    <w:rsid w:val="006653DB"/>
    <w:rsid w:val="00674782"/>
    <w:rsid w:val="00675617"/>
    <w:rsid w:val="00676570"/>
    <w:rsid w:val="006833B9"/>
    <w:rsid w:val="006961F1"/>
    <w:rsid w:val="006A017F"/>
    <w:rsid w:val="006A468D"/>
    <w:rsid w:val="006A7DDE"/>
    <w:rsid w:val="006B05FF"/>
    <w:rsid w:val="006B075D"/>
    <w:rsid w:val="006C3E85"/>
    <w:rsid w:val="006D0549"/>
    <w:rsid w:val="006D394D"/>
    <w:rsid w:val="006E07D0"/>
    <w:rsid w:val="006E59FD"/>
    <w:rsid w:val="006F3E60"/>
    <w:rsid w:val="00703BCC"/>
    <w:rsid w:val="00712247"/>
    <w:rsid w:val="0071612B"/>
    <w:rsid w:val="00722DB0"/>
    <w:rsid w:val="00725174"/>
    <w:rsid w:val="00732C54"/>
    <w:rsid w:val="00733B0E"/>
    <w:rsid w:val="00741E56"/>
    <w:rsid w:val="00762077"/>
    <w:rsid w:val="007710C7"/>
    <w:rsid w:val="00772524"/>
    <w:rsid w:val="007952B5"/>
    <w:rsid w:val="007A2816"/>
    <w:rsid w:val="007A3970"/>
    <w:rsid w:val="007A459A"/>
    <w:rsid w:val="007A6920"/>
    <w:rsid w:val="007B1A45"/>
    <w:rsid w:val="007B2739"/>
    <w:rsid w:val="007B4D0E"/>
    <w:rsid w:val="007B7DBE"/>
    <w:rsid w:val="007C1BE3"/>
    <w:rsid w:val="007C1C4C"/>
    <w:rsid w:val="007C2828"/>
    <w:rsid w:val="007D0A0C"/>
    <w:rsid w:val="007D40A1"/>
    <w:rsid w:val="007D5527"/>
    <w:rsid w:val="007D6A54"/>
    <w:rsid w:val="007D724C"/>
    <w:rsid w:val="007D7BC2"/>
    <w:rsid w:val="007E20EA"/>
    <w:rsid w:val="007E3C4C"/>
    <w:rsid w:val="007F31D7"/>
    <w:rsid w:val="007F4D91"/>
    <w:rsid w:val="007F6A03"/>
    <w:rsid w:val="008148F6"/>
    <w:rsid w:val="00820416"/>
    <w:rsid w:val="00822B95"/>
    <w:rsid w:val="00827738"/>
    <w:rsid w:val="00830BFA"/>
    <w:rsid w:val="0083128D"/>
    <w:rsid w:val="00833F9C"/>
    <w:rsid w:val="00835F17"/>
    <w:rsid w:val="0083738B"/>
    <w:rsid w:val="00845987"/>
    <w:rsid w:val="008469D7"/>
    <w:rsid w:val="0085500A"/>
    <w:rsid w:val="00855C98"/>
    <w:rsid w:val="008578D7"/>
    <w:rsid w:val="008633F3"/>
    <w:rsid w:val="00863E73"/>
    <w:rsid w:val="0086545B"/>
    <w:rsid w:val="00865867"/>
    <w:rsid w:val="00865E61"/>
    <w:rsid w:val="00867222"/>
    <w:rsid w:val="00870A8C"/>
    <w:rsid w:val="008974F7"/>
    <w:rsid w:val="008A2377"/>
    <w:rsid w:val="008A3850"/>
    <w:rsid w:val="008A54EC"/>
    <w:rsid w:val="008B291F"/>
    <w:rsid w:val="008B6138"/>
    <w:rsid w:val="008C07D6"/>
    <w:rsid w:val="008C09C2"/>
    <w:rsid w:val="008C1A01"/>
    <w:rsid w:val="008C34FE"/>
    <w:rsid w:val="008C3776"/>
    <w:rsid w:val="008C3D76"/>
    <w:rsid w:val="008E0414"/>
    <w:rsid w:val="008E1C3E"/>
    <w:rsid w:val="008E6504"/>
    <w:rsid w:val="008E7826"/>
    <w:rsid w:val="008F63EA"/>
    <w:rsid w:val="00901E3A"/>
    <w:rsid w:val="009026A3"/>
    <w:rsid w:val="00906618"/>
    <w:rsid w:val="00907BBD"/>
    <w:rsid w:val="0091368B"/>
    <w:rsid w:val="009158A2"/>
    <w:rsid w:val="00916C38"/>
    <w:rsid w:val="00922938"/>
    <w:rsid w:val="00922D06"/>
    <w:rsid w:val="0093325E"/>
    <w:rsid w:val="00936B5B"/>
    <w:rsid w:val="00943EDC"/>
    <w:rsid w:val="009449FD"/>
    <w:rsid w:val="00951CF7"/>
    <w:rsid w:val="00953893"/>
    <w:rsid w:val="009619E2"/>
    <w:rsid w:val="00972D52"/>
    <w:rsid w:val="00974AC4"/>
    <w:rsid w:val="00976450"/>
    <w:rsid w:val="00984622"/>
    <w:rsid w:val="0099451E"/>
    <w:rsid w:val="00994993"/>
    <w:rsid w:val="009B5531"/>
    <w:rsid w:val="009C0CFE"/>
    <w:rsid w:val="009C326C"/>
    <w:rsid w:val="009C4F79"/>
    <w:rsid w:val="009C5951"/>
    <w:rsid w:val="009C60F2"/>
    <w:rsid w:val="009D0511"/>
    <w:rsid w:val="009D74C8"/>
    <w:rsid w:val="009D7A5B"/>
    <w:rsid w:val="009E3986"/>
    <w:rsid w:val="009E5D15"/>
    <w:rsid w:val="009F4C83"/>
    <w:rsid w:val="009F746E"/>
    <w:rsid w:val="00A077E6"/>
    <w:rsid w:val="00A11D20"/>
    <w:rsid w:val="00A14E6E"/>
    <w:rsid w:val="00A2441D"/>
    <w:rsid w:val="00A27240"/>
    <w:rsid w:val="00A27B5A"/>
    <w:rsid w:val="00A327DE"/>
    <w:rsid w:val="00A343D4"/>
    <w:rsid w:val="00A34F97"/>
    <w:rsid w:val="00A411A4"/>
    <w:rsid w:val="00A42E20"/>
    <w:rsid w:val="00A46337"/>
    <w:rsid w:val="00A4643B"/>
    <w:rsid w:val="00A5294B"/>
    <w:rsid w:val="00A60591"/>
    <w:rsid w:val="00A61166"/>
    <w:rsid w:val="00A655EF"/>
    <w:rsid w:val="00A71AB0"/>
    <w:rsid w:val="00A76BD3"/>
    <w:rsid w:val="00A848CC"/>
    <w:rsid w:val="00A87B72"/>
    <w:rsid w:val="00A961E3"/>
    <w:rsid w:val="00A96561"/>
    <w:rsid w:val="00AA5FDD"/>
    <w:rsid w:val="00AC0B1E"/>
    <w:rsid w:val="00AC1D24"/>
    <w:rsid w:val="00AC2AAB"/>
    <w:rsid w:val="00AD18A6"/>
    <w:rsid w:val="00AD495A"/>
    <w:rsid w:val="00AD73EB"/>
    <w:rsid w:val="00AE3F96"/>
    <w:rsid w:val="00AF67C9"/>
    <w:rsid w:val="00AF7B06"/>
    <w:rsid w:val="00B10221"/>
    <w:rsid w:val="00B10496"/>
    <w:rsid w:val="00B154F8"/>
    <w:rsid w:val="00B15987"/>
    <w:rsid w:val="00B2091A"/>
    <w:rsid w:val="00B21033"/>
    <w:rsid w:val="00B21F87"/>
    <w:rsid w:val="00B244FF"/>
    <w:rsid w:val="00B24A5B"/>
    <w:rsid w:val="00B32180"/>
    <w:rsid w:val="00B35759"/>
    <w:rsid w:val="00B41BFF"/>
    <w:rsid w:val="00B44927"/>
    <w:rsid w:val="00B47064"/>
    <w:rsid w:val="00B55650"/>
    <w:rsid w:val="00B64D0B"/>
    <w:rsid w:val="00B65F2D"/>
    <w:rsid w:val="00B6776B"/>
    <w:rsid w:val="00B7075F"/>
    <w:rsid w:val="00B80854"/>
    <w:rsid w:val="00B82CB3"/>
    <w:rsid w:val="00B97501"/>
    <w:rsid w:val="00BA63A9"/>
    <w:rsid w:val="00BA7032"/>
    <w:rsid w:val="00BB65BA"/>
    <w:rsid w:val="00BC479B"/>
    <w:rsid w:val="00BC5159"/>
    <w:rsid w:val="00BD04B0"/>
    <w:rsid w:val="00BD0C2C"/>
    <w:rsid w:val="00BD3E64"/>
    <w:rsid w:val="00BD4065"/>
    <w:rsid w:val="00BD6CFA"/>
    <w:rsid w:val="00BE3F26"/>
    <w:rsid w:val="00BF114B"/>
    <w:rsid w:val="00BF394D"/>
    <w:rsid w:val="00BF765F"/>
    <w:rsid w:val="00BF7E4F"/>
    <w:rsid w:val="00C062D0"/>
    <w:rsid w:val="00C13738"/>
    <w:rsid w:val="00C13DD5"/>
    <w:rsid w:val="00C22DF2"/>
    <w:rsid w:val="00C31738"/>
    <w:rsid w:val="00C3417D"/>
    <w:rsid w:val="00C34212"/>
    <w:rsid w:val="00C41D55"/>
    <w:rsid w:val="00C42A37"/>
    <w:rsid w:val="00C44EEE"/>
    <w:rsid w:val="00C47BDF"/>
    <w:rsid w:val="00C50968"/>
    <w:rsid w:val="00C63666"/>
    <w:rsid w:val="00C755BE"/>
    <w:rsid w:val="00C75EF1"/>
    <w:rsid w:val="00C8650F"/>
    <w:rsid w:val="00C928AD"/>
    <w:rsid w:val="00C95F0C"/>
    <w:rsid w:val="00CA5CFE"/>
    <w:rsid w:val="00CA635C"/>
    <w:rsid w:val="00CB44C9"/>
    <w:rsid w:val="00CC0A4D"/>
    <w:rsid w:val="00CC121B"/>
    <w:rsid w:val="00CC1AAB"/>
    <w:rsid w:val="00CC2529"/>
    <w:rsid w:val="00CC3B48"/>
    <w:rsid w:val="00CC3CB6"/>
    <w:rsid w:val="00CC5F5D"/>
    <w:rsid w:val="00CD146E"/>
    <w:rsid w:val="00CD1DBD"/>
    <w:rsid w:val="00CE36A1"/>
    <w:rsid w:val="00CE72A5"/>
    <w:rsid w:val="00CF1EBC"/>
    <w:rsid w:val="00CF5A50"/>
    <w:rsid w:val="00D00B36"/>
    <w:rsid w:val="00D02840"/>
    <w:rsid w:val="00D02D4F"/>
    <w:rsid w:val="00D053D8"/>
    <w:rsid w:val="00D164B0"/>
    <w:rsid w:val="00D1788F"/>
    <w:rsid w:val="00D23173"/>
    <w:rsid w:val="00D23D23"/>
    <w:rsid w:val="00D249AB"/>
    <w:rsid w:val="00D32F13"/>
    <w:rsid w:val="00D46303"/>
    <w:rsid w:val="00D475B0"/>
    <w:rsid w:val="00D47EBE"/>
    <w:rsid w:val="00D50F4D"/>
    <w:rsid w:val="00D540DF"/>
    <w:rsid w:val="00D55483"/>
    <w:rsid w:val="00D55DE4"/>
    <w:rsid w:val="00D57B37"/>
    <w:rsid w:val="00D608F3"/>
    <w:rsid w:val="00D60EFC"/>
    <w:rsid w:val="00D62FAC"/>
    <w:rsid w:val="00D662E0"/>
    <w:rsid w:val="00D7335C"/>
    <w:rsid w:val="00D74196"/>
    <w:rsid w:val="00D74970"/>
    <w:rsid w:val="00D77A45"/>
    <w:rsid w:val="00D801BE"/>
    <w:rsid w:val="00D83D2D"/>
    <w:rsid w:val="00D843F9"/>
    <w:rsid w:val="00D8480B"/>
    <w:rsid w:val="00D91B2B"/>
    <w:rsid w:val="00D95380"/>
    <w:rsid w:val="00DA0BFA"/>
    <w:rsid w:val="00DA126C"/>
    <w:rsid w:val="00DB37B2"/>
    <w:rsid w:val="00DC0F61"/>
    <w:rsid w:val="00DC2DFD"/>
    <w:rsid w:val="00DC6C17"/>
    <w:rsid w:val="00DD1078"/>
    <w:rsid w:val="00DF114B"/>
    <w:rsid w:val="00DF4FE9"/>
    <w:rsid w:val="00E002B5"/>
    <w:rsid w:val="00E02679"/>
    <w:rsid w:val="00E0340D"/>
    <w:rsid w:val="00E106A9"/>
    <w:rsid w:val="00E20E30"/>
    <w:rsid w:val="00E2717E"/>
    <w:rsid w:val="00E359D8"/>
    <w:rsid w:val="00E45BCE"/>
    <w:rsid w:val="00E548AE"/>
    <w:rsid w:val="00E55B46"/>
    <w:rsid w:val="00E6278D"/>
    <w:rsid w:val="00E63047"/>
    <w:rsid w:val="00E6644E"/>
    <w:rsid w:val="00E876DB"/>
    <w:rsid w:val="00E877AA"/>
    <w:rsid w:val="00E92942"/>
    <w:rsid w:val="00E940BC"/>
    <w:rsid w:val="00EA6447"/>
    <w:rsid w:val="00EB0FCC"/>
    <w:rsid w:val="00EB3083"/>
    <w:rsid w:val="00EB50AB"/>
    <w:rsid w:val="00EB6B68"/>
    <w:rsid w:val="00EC1EC9"/>
    <w:rsid w:val="00EC54E4"/>
    <w:rsid w:val="00ED3FE6"/>
    <w:rsid w:val="00ED500A"/>
    <w:rsid w:val="00EE11CB"/>
    <w:rsid w:val="00EE17E1"/>
    <w:rsid w:val="00EE181B"/>
    <w:rsid w:val="00EE3454"/>
    <w:rsid w:val="00EF1316"/>
    <w:rsid w:val="00F064DF"/>
    <w:rsid w:val="00F163E1"/>
    <w:rsid w:val="00F17A2C"/>
    <w:rsid w:val="00F17DE2"/>
    <w:rsid w:val="00F247AF"/>
    <w:rsid w:val="00F30E0F"/>
    <w:rsid w:val="00F327D9"/>
    <w:rsid w:val="00F32D46"/>
    <w:rsid w:val="00F3567A"/>
    <w:rsid w:val="00F42EEF"/>
    <w:rsid w:val="00F5324C"/>
    <w:rsid w:val="00F62D62"/>
    <w:rsid w:val="00F6705E"/>
    <w:rsid w:val="00F71F68"/>
    <w:rsid w:val="00F7395E"/>
    <w:rsid w:val="00F76241"/>
    <w:rsid w:val="00F775B1"/>
    <w:rsid w:val="00F84818"/>
    <w:rsid w:val="00F91729"/>
    <w:rsid w:val="00F95D3E"/>
    <w:rsid w:val="00FA1FD6"/>
    <w:rsid w:val="00FA2BE9"/>
    <w:rsid w:val="00FB2C11"/>
    <w:rsid w:val="00FB3165"/>
    <w:rsid w:val="00FC4F6F"/>
    <w:rsid w:val="00FC4FBE"/>
    <w:rsid w:val="00FD7EB5"/>
    <w:rsid w:val="00FE424B"/>
    <w:rsid w:val="00FE5190"/>
    <w:rsid w:val="00FF2AB2"/>
    <w:rsid w:val="00FF4FEF"/>
    <w:rsid w:val="00FF61D7"/>
    <w:rsid w:val="00FF7CC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F19F194F-7586-46B9-BC21-90E63EDEB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82D"/>
  </w:style>
  <w:style w:type="paragraph" w:styleId="Heading1">
    <w:name w:val="heading 1"/>
    <w:basedOn w:val="Normal"/>
    <w:next w:val="Normal"/>
    <w:link w:val="Heading1Char"/>
    <w:uiPriority w:val="9"/>
    <w:qFormat/>
    <w:rsid w:val="0023480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23480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6">
    <w:name w:val="heading 6"/>
    <w:basedOn w:val="Normal"/>
    <w:next w:val="Normal"/>
    <w:link w:val="Heading6Char"/>
    <w:semiHidden/>
    <w:unhideWhenUsed/>
    <w:qFormat/>
    <w:rsid w:val="00B2091A"/>
    <w:pPr>
      <w:keepNext/>
      <w:bidi/>
      <w:spacing w:after="0" w:line="240" w:lineRule="auto"/>
      <w:jc w:val="lowKashida"/>
      <w:outlineLvl w:val="5"/>
    </w:pPr>
    <w:rPr>
      <w:rFonts w:ascii="Times New Roman" w:eastAsia="Times New Roman" w:hAnsi="Times New Roman" w:cs="Arabic Transparent"/>
      <w:b/>
      <w:b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ing7"/>
    <w:basedOn w:val="Normal"/>
    <w:link w:val="HeaderChar"/>
    <w:uiPriority w:val="99"/>
    <w:unhideWhenUsed/>
    <w:rsid w:val="00833F9C"/>
    <w:pPr>
      <w:tabs>
        <w:tab w:val="center" w:pos="4680"/>
        <w:tab w:val="right" w:pos="9360"/>
      </w:tabs>
      <w:spacing w:after="0" w:line="240" w:lineRule="auto"/>
    </w:pPr>
  </w:style>
  <w:style w:type="character" w:customStyle="1" w:styleId="HeaderChar">
    <w:name w:val="Header Char"/>
    <w:aliases w:val="Heading7 Char"/>
    <w:basedOn w:val="DefaultParagraphFont"/>
    <w:link w:val="Header"/>
    <w:uiPriority w:val="99"/>
    <w:rsid w:val="00833F9C"/>
  </w:style>
  <w:style w:type="paragraph" w:styleId="Footer">
    <w:name w:val="footer"/>
    <w:basedOn w:val="Normal"/>
    <w:link w:val="FooterChar"/>
    <w:uiPriority w:val="99"/>
    <w:unhideWhenUsed/>
    <w:rsid w:val="00833F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F9C"/>
  </w:style>
  <w:style w:type="table" w:styleId="TableGrid">
    <w:name w:val="Table Grid"/>
    <w:basedOn w:val="TableNormal"/>
    <w:uiPriority w:val="59"/>
    <w:rsid w:val="00833F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63E73"/>
    <w:pPr>
      <w:ind w:left="720"/>
      <w:contextualSpacing/>
    </w:pPr>
  </w:style>
  <w:style w:type="paragraph" w:styleId="BalloonText">
    <w:name w:val="Balloon Text"/>
    <w:basedOn w:val="Normal"/>
    <w:link w:val="BalloonTextChar"/>
    <w:uiPriority w:val="99"/>
    <w:semiHidden/>
    <w:unhideWhenUsed/>
    <w:rsid w:val="006261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1EB"/>
    <w:rPr>
      <w:rFonts w:ascii="Segoe UI" w:hAnsi="Segoe UI" w:cs="Segoe UI"/>
      <w:sz w:val="18"/>
      <w:szCs w:val="18"/>
    </w:rPr>
  </w:style>
  <w:style w:type="paragraph" w:styleId="NoSpacing">
    <w:name w:val="No Spacing"/>
    <w:link w:val="NoSpacingChar"/>
    <w:uiPriority w:val="1"/>
    <w:qFormat/>
    <w:rsid w:val="00066B61"/>
    <w:pPr>
      <w:spacing w:after="0" w:line="240" w:lineRule="auto"/>
    </w:pPr>
    <w:rPr>
      <w:rFonts w:eastAsiaTheme="minorEastAsia"/>
    </w:rPr>
  </w:style>
  <w:style w:type="character" w:customStyle="1" w:styleId="NoSpacingChar">
    <w:name w:val="No Spacing Char"/>
    <w:basedOn w:val="DefaultParagraphFont"/>
    <w:link w:val="NoSpacing"/>
    <w:uiPriority w:val="1"/>
    <w:rsid w:val="00066B61"/>
    <w:rPr>
      <w:rFonts w:eastAsiaTheme="minorEastAsia"/>
    </w:rPr>
  </w:style>
  <w:style w:type="paragraph" w:customStyle="1" w:styleId="gmail-msonormal">
    <w:name w:val="gmail-msonormal"/>
    <w:basedOn w:val="Normal"/>
    <w:rsid w:val="00B6776B"/>
    <w:pPr>
      <w:spacing w:before="100" w:beforeAutospacing="1" w:after="100" w:afterAutospacing="1" w:line="240" w:lineRule="auto"/>
    </w:pPr>
    <w:rPr>
      <w:rFonts w:ascii="Times New Roman" w:hAnsi="Times New Roman" w:cs="Times New Roman"/>
      <w:sz w:val="24"/>
      <w:szCs w:val="24"/>
    </w:rPr>
  </w:style>
  <w:style w:type="character" w:customStyle="1" w:styleId="Heading6Char">
    <w:name w:val="Heading 6 Char"/>
    <w:basedOn w:val="DefaultParagraphFont"/>
    <w:link w:val="Heading6"/>
    <w:semiHidden/>
    <w:rsid w:val="00B2091A"/>
    <w:rPr>
      <w:rFonts w:ascii="Times New Roman" w:eastAsia="Times New Roman" w:hAnsi="Times New Roman" w:cs="Arabic Transparent"/>
      <w:b/>
      <w:bCs/>
      <w:sz w:val="20"/>
      <w:szCs w:val="24"/>
    </w:rPr>
  </w:style>
  <w:style w:type="paragraph" w:styleId="Title">
    <w:name w:val="Title"/>
    <w:basedOn w:val="Normal"/>
    <w:next w:val="Normal"/>
    <w:link w:val="TitleChar"/>
    <w:uiPriority w:val="10"/>
    <w:qFormat/>
    <w:rsid w:val="009C326C"/>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C326C"/>
    <w:rPr>
      <w:rFonts w:asciiTheme="majorHAnsi" w:eastAsiaTheme="majorEastAsia" w:hAnsiTheme="majorHAnsi" w:cstheme="majorBidi"/>
      <w:color w:val="323E4F" w:themeColor="text2" w:themeShade="BF"/>
      <w:spacing w:val="5"/>
      <w:kern w:val="28"/>
      <w:sz w:val="52"/>
      <w:szCs w:val="52"/>
    </w:rPr>
  </w:style>
  <w:style w:type="character" w:customStyle="1" w:styleId="Heading1Char">
    <w:name w:val="Heading 1 Char"/>
    <w:basedOn w:val="DefaultParagraphFont"/>
    <w:link w:val="Heading1"/>
    <w:uiPriority w:val="9"/>
    <w:rsid w:val="00234808"/>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234808"/>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4842">
      <w:bodyDiv w:val="1"/>
      <w:marLeft w:val="0"/>
      <w:marRight w:val="0"/>
      <w:marTop w:val="0"/>
      <w:marBottom w:val="0"/>
      <w:divBdr>
        <w:top w:val="none" w:sz="0" w:space="0" w:color="auto"/>
        <w:left w:val="none" w:sz="0" w:space="0" w:color="auto"/>
        <w:bottom w:val="none" w:sz="0" w:space="0" w:color="auto"/>
        <w:right w:val="none" w:sz="0" w:space="0" w:color="auto"/>
      </w:divBdr>
    </w:div>
    <w:div w:id="153449298">
      <w:bodyDiv w:val="1"/>
      <w:marLeft w:val="0"/>
      <w:marRight w:val="0"/>
      <w:marTop w:val="0"/>
      <w:marBottom w:val="0"/>
      <w:divBdr>
        <w:top w:val="none" w:sz="0" w:space="0" w:color="auto"/>
        <w:left w:val="none" w:sz="0" w:space="0" w:color="auto"/>
        <w:bottom w:val="none" w:sz="0" w:space="0" w:color="auto"/>
        <w:right w:val="none" w:sz="0" w:space="0" w:color="auto"/>
      </w:divBdr>
    </w:div>
    <w:div w:id="268046922">
      <w:bodyDiv w:val="1"/>
      <w:marLeft w:val="0"/>
      <w:marRight w:val="0"/>
      <w:marTop w:val="0"/>
      <w:marBottom w:val="0"/>
      <w:divBdr>
        <w:top w:val="none" w:sz="0" w:space="0" w:color="auto"/>
        <w:left w:val="none" w:sz="0" w:space="0" w:color="auto"/>
        <w:bottom w:val="none" w:sz="0" w:space="0" w:color="auto"/>
        <w:right w:val="none" w:sz="0" w:space="0" w:color="auto"/>
      </w:divBdr>
    </w:div>
    <w:div w:id="385958349">
      <w:bodyDiv w:val="1"/>
      <w:marLeft w:val="0"/>
      <w:marRight w:val="0"/>
      <w:marTop w:val="0"/>
      <w:marBottom w:val="0"/>
      <w:divBdr>
        <w:top w:val="none" w:sz="0" w:space="0" w:color="auto"/>
        <w:left w:val="none" w:sz="0" w:space="0" w:color="auto"/>
        <w:bottom w:val="none" w:sz="0" w:space="0" w:color="auto"/>
        <w:right w:val="none" w:sz="0" w:space="0" w:color="auto"/>
      </w:divBdr>
    </w:div>
    <w:div w:id="695277393">
      <w:bodyDiv w:val="1"/>
      <w:marLeft w:val="0"/>
      <w:marRight w:val="0"/>
      <w:marTop w:val="0"/>
      <w:marBottom w:val="0"/>
      <w:divBdr>
        <w:top w:val="none" w:sz="0" w:space="0" w:color="auto"/>
        <w:left w:val="none" w:sz="0" w:space="0" w:color="auto"/>
        <w:bottom w:val="none" w:sz="0" w:space="0" w:color="auto"/>
        <w:right w:val="none" w:sz="0" w:space="0" w:color="auto"/>
      </w:divBdr>
    </w:div>
    <w:div w:id="935669302">
      <w:bodyDiv w:val="1"/>
      <w:marLeft w:val="0"/>
      <w:marRight w:val="0"/>
      <w:marTop w:val="0"/>
      <w:marBottom w:val="0"/>
      <w:divBdr>
        <w:top w:val="none" w:sz="0" w:space="0" w:color="auto"/>
        <w:left w:val="none" w:sz="0" w:space="0" w:color="auto"/>
        <w:bottom w:val="none" w:sz="0" w:space="0" w:color="auto"/>
        <w:right w:val="none" w:sz="0" w:space="0" w:color="auto"/>
      </w:divBdr>
    </w:div>
    <w:div w:id="965508731">
      <w:bodyDiv w:val="1"/>
      <w:marLeft w:val="0"/>
      <w:marRight w:val="0"/>
      <w:marTop w:val="0"/>
      <w:marBottom w:val="0"/>
      <w:divBdr>
        <w:top w:val="none" w:sz="0" w:space="0" w:color="auto"/>
        <w:left w:val="none" w:sz="0" w:space="0" w:color="auto"/>
        <w:bottom w:val="none" w:sz="0" w:space="0" w:color="auto"/>
        <w:right w:val="none" w:sz="0" w:space="0" w:color="auto"/>
      </w:divBdr>
    </w:div>
    <w:div w:id="1204438958">
      <w:bodyDiv w:val="1"/>
      <w:marLeft w:val="0"/>
      <w:marRight w:val="0"/>
      <w:marTop w:val="0"/>
      <w:marBottom w:val="0"/>
      <w:divBdr>
        <w:top w:val="none" w:sz="0" w:space="0" w:color="auto"/>
        <w:left w:val="none" w:sz="0" w:space="0" w:color="auto"/>
        <w:bottom w:val="none" w:sz="0" w:space="0" w:color="auto"/>
        <w:right w:val="none" w:sz="0" w:space="0" w:color="auto"/>
      </w:divBdr>
    </w:div>
    <w:div w:id="1244796103">
      <w:bodyDiv w:val="1"/>
      <w:marLeft w:val="0"/>
      <w:marRight w:val="0"/>
      <w:marTop w:val="0"/>
      <w:marBottom w:val="0"/>
      <w:divBdr>
        <w:top w:val="none" w:sz="0" w:space="0" w:color="auto"/>
        <w:left w:val="none" w:sz="0" w:space="0" w:color="auto"/>
        <w:bottom w:val="none" w:sz="0" w:space="0" w:color="auto"/>
        <w:right w:val="none" w:sz="0" w:space="0" w:color="auto"/>
      </w:divBdr>
    </w:div>
    <w:div w:id="127601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6EA5F-6B6B-4112-BFDC-5A14B8983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10</Pages>
  <Words>2484</Words>
  <Characters>14160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Nuseirat</dc:creator>
  <cp:lastModifiedBy>Mariam</cp:lastModifiedBy>
  <cp:revision>26</cp:revision>
  <cp:lastPrinted>2020-10-20T09:40:00Z</cp:lastPrinted>
  <dcterms:created xsi:type="dcterms:W3CDTF">2019-10-21T17:38:00Z</dcterms:created>
  <dcterms:modified xsi:type="dcterms:W3CDTF">2020-10-20T09:41:00Z</dcterms:modified>
</cp:coreProperties>
</file>