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EB3" w:rsidRDefault="0015107E">
      <w:pPr>
        <w:pStyle w:val="BodyText"/>
        <w:ind w:left="5213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>
            <wp:extent cx="850789" cy="349858"/>
            <wp:effectExtent l="0" t="0" r="6985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0789" cy="349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EB3" w:rsidRDefault="007A2EB3">
      <w:pPr>
        <w:pStyle w:val="BodyText"/>
        <w:rPr>
          <w:b w:val="0"/>
          <w:sz w:val="20"/>
        </w:rPr>
        <w:sectPr w:rsidR="007A2EB3" w:rsidSect="008D2AC2">
          <w:footerReference w:type="default" r:id="rId9"/>
          <w:type w:val="continuous"/>
          <w:pgSz w:w="11910" w:h="16850"/>
          <w:pgMar w:top="624" w:right="142" w:bottom="278" w:left="142" w:header="720" w:footer="720" w:gutter="0"/>
          <w:cols w:space="720"/>
        </w:sectPr>
      </w:pPr>
    </w:p>
    <w:p w:rsidR="007A5582" w:rsidRPr="007A5582" w:rsidRDefault="0015107E" w:rsidP="007A5582">
      <w:pPr>
        <w:pStyle w:val="Title"/>
        <w:jc w:val="center"/>
        <w:rPr>
          <w:sz w:val="16"/>
          <w:szCs w:val="16"/>
        </w:rPr>
      </w:pPr>
      <w:proofErr w:type="spellStart"/>
      <w:r w:rsidRPr="007A5582">
        <w:rPr>
          <w:sz w:val="16"/>
          <w:szCs w:val="16"/>
        </w:rPr>
        <w:lastRenderedPageBreak/>
        <w:t>Isra</w:t>
      </w:r>
      <w:proofErr w:type="spellEnd"/>
      <w:r w:rsidRPr="007A5582">
        <w:rPr>
          <w:spacing w:val="-15"/>
          <w:sz w:val="16"/>
          <w:szCs w:val="16"/>
        </w:rPr>
        <w:t xml:space="preserve"> </w:t>
      </w:r>
      <w:r w:rsidRPr="007A5582">
        <w:rPr>
          <w:sz w:val="16"/>
          <w:szCs w:val="16"/>
        </w:rPr>
        <w:t>University</w:t>
      </w:r>
    </w:p>
    <w:p w:rsidR="007A2EB3" w:rsidRPr="007A5582" w:rsidRDefault="007A5582" w:rsidP="007A5582">
      <w:pPr>
        <w:pStyle w:val="Title"/>
        <w:jc w:val="center"/>
        <w:rPr>
          <w:sz w:val="16"/>
          <w:szCs w:val="16"/>
        </w:rPr>
      </w:pPr>
      <w:proofErr w:type="gramStart"/>
      <w:r w:rsidRPr="007A5582">
        <w:rPr>
          <w:sz w:val="16"/>
          <w:szCs w:val="16"/>
        </w:rPr>
        <w:t xml:space="preserve">Faculty </w:t>
      </w:r>
      <w:r w:rsidR="0015107E" w:rsidRPr="007A5582">
        <w:rPr>
          <w:spacing w:val="-1"/>
          <w:sz w:val="16"/>
          <w:szCs w:val="16"/>
        </w:rPr>
        <w:t xml:space="preserve"> </w:t>
      </w:r>
      <w:r w:rsidRPr="007A5582">
        <w:rPr>
          <w:spacing w:val="-2"/>
          <w:sz w:val="16"/>
          <w:szCs w:val="16"/>
        </w:rPr>
        <w:t>of</w:t>
      </w:r>
      <w:proofErr w:type="gramEnd"/>
      <w:r w:rsidRPr="007A5582">
        <w:rPr>
          <w:sz w:val="16"/>
          <w:szCs w:val="16"/>
        </w:rPr>
        <w:t xml:space="preserve"> Business</w:t>
      </w:r>
    </w:p>
    <w:p w:rsidR="007D71A5" w:rsidRPr="007A5582" w:rsidRDefault="0015107E" w:rsidP="007A5582">
      <w:pPr>
        <w:spacing w:line="278" w:lineRule="exact"/>
        <w:ind w:left="61" w:right="324"/>
        <w:jc w:val="center"/>
        <w:rPr>
          <w:b/>
          <w:i/>
          <w:sz w:val="16"/>
          <w:szCs w:val="16"/>
        </w:rPr>
      </w:pPr>
      <w:r w:rsidRPr="007A5582">
        <w:rPr>
          <w:b/>
          <w:i/>
          <w:sz w:val="16"/>
          <w:szCs w:val="16"/>
        </w:rPr>
        <w:t>Study</w:t>
      </w:r>
      <w:r w:rsidRPr="007A5582">
        <w:rPr>
          <w:b/>
          <w:i/>
          <w:spacing w:val="-6"/>
          <w:sz w:val="16"/>
          <w:szCs w:val="16"/>
        </w:rPr>
        <w:t xml:space="preserve"> </w:t>
      </w:r>
      <w:r w:rsidRPr="007A5582">
        <w:rPr>
          <w:b/>
          <w:i/>
          <w:sz w:val="16"/>
          <w:szCs w:val="16"/>
        </w:rPr>
        <w:t>Plan</w:t>
      </w:r>
      <w:r w:rsidRPr="007A5582">
        <w:rPr>
          <w:b/>
          <w:i/>
          <w:spacing w:val="-5"/>
          <w:sz w:val="16"/>
          <w:szCs w:val="16"/>
        </w:rPr>
        <w:t xml:space="preserve"> </w:t>
      </w:r>
      <w:r w:rsidRPr="007A5582">
        <w:rPr>
          <w:b/>
          <w:i/>
          <w:sz w:val="16"/>
          <w:szCs w:val="16"/>
        </w:rPr>
        <w:t>for</w:t>
      </w:r>
      <w:r w:rsidRPr="007A5582">
        <w:rPr>
          <w:b/>
          <w:i/>
          <w:spacing w:val="-6"/>
          <w:sz w:val="16"/>
          <w:szCs w:val="16"/>
        </w:rPr>
        <w:t xml:space="preserve"> </w:t>
      </w:r>
      <w:r w:rsidRPr="007A5582">
        <w:rPr>
          <w:b/>
          <w:i/>
          <w:sz w:val="16"/>
          <w:szCs w:val="16"/>
        </w:rPr>
        <w:t>Bachelor’s</w:t>
      </w:r>
      <w:r w:rsidRPr="007A5582">
        <w:rPr>
          <w:b/>
          <w:i/>
          <w:spacing w:val="-6"/>
          <w:sz w:val="16"/>
          <w:szCs w:val="16"/>
        </w:rPr>
        <w:t xml:space="preserve"> </w:t>
      </w:r>
      <w:r w:rsidRPr="007A5582">
        <w:rPr>
          <w:b/>
          <w:i/>
          <w:sz w:val="16"/>
          <w:szCs w:val="16"/>
        </w:rPr>
        <w:t>Degree</w:t>
      </w:r>
      <w:r w:rsidRPr="007A5582">
        <w:rPr>
          <w:b/>
          <w:i/>
          <w:spacing w:val="-6"/>
          <w:sz w:val="16"/>
          <w:szCs w:val="16"/>
        </w:rPr>
        <w:t xml:space="preserve"> </w:t>
      </w:r>
      <w:r w:rsidRPr="007A5582">
        <w:rPr>
          <w:b/>
          <w:i/>
          <w:sz w:val="16"/>
          <w:szCs w:val="16"/>
        </w:rPr>
        <w:t>in</w:t>
      </w:r>
      <w:r w:rsidR="001D6B7D" w:rsidRPr="007A5582">
        <w:rPr>
          <w:b/>
          <w:i/>
          <w:sz w:val="16"/>
          <w:szCs w:val="16"/>
        </w:rPr>
        <w:t xml:space="preserve"> </w:t>
      </w:r>
      <w:r w:rsidR="00A178EA" w:rsidRPr="007A5582">
        <w:rPr>
          <w:b/>
          <w:i/>
          <w:sz w:val="16"/>
          <w:szCs w:val="16"/>
        </w:rPr>
        <w:t>Digital Marketing</w:t>
      </w:r>
      <w:r w:rsidR="007D71A5" w:rsidRPr="007A5582">
        <w:rPr>
          <w:b/>
          <w:i/>
          <w:sz w:val="16"/>
          <w:szCs w:val="16"/>
        </w:rPr>
        <w:t xml:space="preserve"> </w:t>
      </w:r>
      <w:r w:rsidR="007D71A5" w:rsidRPr="007A5582">
        <w:rPr>
          <w:b/>
          <w:i/>
          <w:spacing w:val="-2"/>
          <w:sz w:val="16"/>
          <w:szCs w:val="16"/>
        </w:rPr>
        <w:t>(2025/2026)</w:t>
      </w:r>
    </w:p>
    <w:p w:rsidR="007A2EB3" w:rsidRPr="007C3233" w:rsidRDefault="00573E5A" w:rsidP="007C3233">
      <w:pPr>
        <w:pStyle w:val="BodyText"/>
        <w:spacing w:before="124"/>
        <w:rPr>
          <w:bCs w:val="0"/>
          <w:sz w:val="16"/>
        </w:rPr>
      </w:pPr>
      <w:r>
        <w:rPr>
          <w:rFonts w:hint="cs"/>
          <w:bCs w:val="0"/>
          <w:sz w:val="16"/>
          <w:rtl/>
        </w:rPr>
        <w:t xml:space="preserve">        </w:t>
      </w:r>
      <w:r w:rsidR="0015107E" w:rsidRPr="007C3233">
        <w:rPr>
          <w:bCs w:val="0"/>
          <w:sz w:val="16"/>
        </w:rPr>
        <w:t>First: University Compulsory Requirements (12) Credit Hours</w:t>
      </w:r>
    </w:p>
    <w:tbl>
      <w:tblPr>
        <w:tblW w:w="461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44"/>
        <w:gridCol w:w="1482"/>
        <w:gridCol w:w="503"/>
        <w:gridCol w:w="943"/>
        <w:gridCol w:w="1042"/>
      </w:tblGrid>
      <w:tr w:rsidR="0090647A" w:rsidRPr="0015107E" w:rsidTr="00573E5A">
        <w:trPr>
          <w:trHeight w:val="324"/>
        </w:trPr>
        <w:tc>
          <w:tcPr>
            <w:tcW w:w="64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D0CECE"/>
            <w:vAlign w:val="center"/>
            <w:hideMark/>
          </w:tcPr>
          <w:p w:rsidR="0090647A" w:rsidRPr="004D7058" w:rsidRDefault="0090647A" w:rsidP="0015107E">
            <w:pPr>
              <w:widowControl/>
              <w:autoSpaceDE/>
              <w:autoSpaceDN/>
              <w:bidi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4D7058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</w:rPr>
              <w:t>Course Code</w:t>
            </w:r>
          </w:p>
        </w:tc>
        <w:tc>
          <w:tcPr>
            <w:tcW w:w="148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90647A" w:rsidRPr="004D7058" w:rsidRDefault="0090647A" w:rsidP="00B14DC9">
            <w:pPr>
              <w:widowControl/>
              <w:autoSpaceDE/>
              <w:autoSpaceDN/>
              <w:bidi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4D7058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Course</w:t>
            </w:r>
          </w:p>
          <w:p w:rsidR="0090647A" w:rsidRPr="004D7058" w:rsidRDefault="0090647A" w:rsidP="00B14DC9">
            <w:pPr>
              <w:widowControl/>
              <w:autoSpaceDE/>
              <w:autoSpaceDN/>
              <w:bidi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4D7058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Title</w:t>
            </w:r>
          </w:p>
        </w:tc>
        <w:tc>
          <w:tcPr>
            <w:tcW w:w="50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90647A" w:rsidRPr="004D7058" w:rsidRDefault="0090647A" w:rsidP="0015107E">
            <w:pPr>
              <w:widowControl/>
              <w:autoSpaceDE/>
              <w:autoSpaceDN/>
              <w:bidi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4D7058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</w:rPr>
              <w:t>Credit</w:t>
            </w:r>
            <w:r w:rsidRPr="004D7058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</w:rPr>
              <w:t xml:space="preserve"> </w:t>
            </w:r>
            <w:r w:rsidRPr="004D7058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</w:rPr>
              <w:t>Hours</w:t>
            </w:r>
          </w:p>
        </w:tc>
        <w:tc>
          <w:tcPr>
            <w:tcW w:w="94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90647A" w:rsidRPr="004D7058" w:rsidRDefault="0090647A" w:rsidP="0015107E">
            <w:pPr>
              <w:widowControl/>
              <w:autoSpaceDE/>
              <w:autoSpaceDN/>
              <w:bidi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4D7058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Perquisite</w:t>
            </w:r>
          </w:p>
        </w:tc>
        <w:tc>
          <w:tcPr>
            <w:tcW w:w="104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90647A" w:rsidRPr="004D7058" w:rsidRDefault="0090647A" w:rsidP="0015107E">
            <w:pPr>
              <w:widowControl/>
              <w:autoSpaceDE/>
              <w:autoSpaceDN/>
              <w:bidi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4D7058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</w:rPr>
              <w:t>Delivery</w:t>
            </w:r>
            <w:r w:rsidRPr="004D7058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  <w:rtl/>
              </w:rPr>
              <w:t xml:space="preserve"> </w:t>
            </w:r>
            <w:r w:rsidRPr="004D7058">
              <w:rPr>
                <w:rFonts w:ascii="Arial" w:hAnsi="Arial" w:cs="Arial" w:hint="cs"/>
                <w:b/>
                <w:bCs/>
                <w:color w:val="000000"/>
                <w:sz w:val="12"/>
                <w:szCs w:val="12"/>
              </w:rPr>
              <w:t>Mode</w:t>
            </w:r>
          </w:p>
        </w:tc>
      </w:tr>
      <w:tr w:rsidR="0090647A" w:rsidRPr="0015107E" w:rsidTr="00573E5A">
        <w:trPr>
          <w:trHeight w:val="25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1101101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Military Sciences</w:t>
            </w:r>
          </w:p>
        </w:tc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For</w:t>
            </w: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 xml:space="preserve"> </w:t>
            </w: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Jordanian</w:t>
            </w: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 xml:space="preserve"> 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90647A" w:rsidRPr="0015107E" w:rsidTr="00573E5A">
        <w:trPr>
          <w:trHeight w:val="19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1101102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National Education</w:t>
            </w:r>
          </w:p>
        </w:tc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For</w:t>
            </w: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 xml:space="preserve"> </w:t>
            </w: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Jordanian</w:t>
            </w: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 xml:space="preserve"> 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90647A" w:rsidRPr="0015107E" w:rsidTr="00573E5A">
        <w:trPr>
          <w:trHeight w:val="3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1101111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Arabic Language</w:t>
            </w:r>
          </w:p>
        </w:tc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1100011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0647A" w:rsidRPr="0015107E" w:rsidTr="00573E5A">
        <w:trPr>
          <w:trHeight w:val="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1101112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English Language</w:t>
            </w:r>
          </w:p>
        </w:tc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1100012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0647A" w:rsidRPr="0015107E" w:rsidTr="00573E5A">
        <w:trPr>
          <w:trHeight w:val="3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1101105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Voluntary Work</w:t>
            </w:r>
          </w:p>
        </w:tc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647A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 </w:t>
            </w:r>
          </w:p>
        </w:tc>
      </w:tr>
    </w:tbl>
    <w:p w:rsidR="007A2EB3" w:rsidRPr="007A5582" w:rsidRDefault="00573E5A" w:rsidP="007C3233">
      <w:pPr>
        <w:pStyle w:val="BodyText"/>
        <w:spacing w:before="124"/>
        <w:rPr>
          <w:bCs w:val="0"/>
        </w:rPr>
      </w:pPr>
      <w:r>
        <w:rPr>
          <w:rFonts w:hint="cs"/>
          <w:bCs w:val="0"/>
          <w:rtl/>
        </w:rPr>
        <w:t xml:space="preserve">         </w:t>
      </w:r>
      <w:r w:rsidR="0015107E" w:rsidRPr="007A5582">
        <w:rPr>
          <w:bCs w:val="0"/>
        </w:rPr>
        <w:t xml:space="preserve">Second: University Electives (12) Credit Hours to be chosen from </w:t>
      </w:r>
      <w:r w:rsidR="007C3233" w:rsidRPr="007A5582">
        <w:rPr>
          <w:bCs w:val="0"/>
        </w:rPr>
        <w:t>below:</w:t>
      </w:r>
    </w:p>
    <w:tbl>
      <w:tblPr>
        <w:tblW w:w="4614" w:type="dxa"/>
        <w:tblInd w:w="392" w:type="dxa"/>
        <w:tblLook w:val="04A0" w:firstRow="1" w:lastRow="0" w:firstColumn="1" w:lastColumn="0" w:noHBand="0" w:noVBand="1"/>
      </w:tblPr>
      <w:tblGrid>
        <w:gridCol w:w="867"/>
        <w:gridCol w:w="1403"/>
        <w:gridCol w:w="686"/>
        <w:gridCol w:w="868"/>
        <w:gridCol w:w="790"/>
      </w:tblGrid>
      <w:tr w:rsidR="007C3233" w:rsidRPr="0015107E" w:rsidTr="00573E5A">
        <w:trPr>
          <w:trHeight w:val="324"/>
        </w:trPr>
        <w:tc>
          <w:tcPr>
            <w:tcW w:w="71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D0CECE"/>
            <w:vAlign w:val="center"/>
            <w:hideMark/>
          </w:tcPr>
          <w:p w:rsidR="007C3233" w:rsidRPr="00E70574" w:rsidRDefault="007C3233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Course Code</w:t>
            </w:r>
          </w:p>
        </w:tc>
        <w:tc>
          <w:tcPr>
            <w:tcW w:w="144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7C3233" w:rsidRPr="00E70574" w:rsidRDefault="007C3233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Course</w:t>
            </w:r>
          </w:p>
          <w:p w:rsidR="007C3233" w:rsidRPr="00E70574" w:rsidRDefault="007C3233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Title</w:t>
            </w:r>
          </w:p>
        </w:tc>
        <w:tc>
          <w:tcPr>
            <w:tcW w:w="72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7C3233" w:rsidRPr="00E70574" w:rsidRDefault="007C3233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Credit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  <w:rtl/>
              </w:rPr>
              <w:t xml:space="preserve"> 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Hours</w:t>
            </w:r>
          </w:p>
        </w:tc>
        <w:tc>
          <w:tcPr>
            <w:tcW w:w="90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7C3233" w:rsidRPr="00E70574" w:rsidRDefault="007C3233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Perquisite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7C3233" w:rsidRPr="00E70574" w:rsidRDefault="007C3233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Delivery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  <w:rtl/>
              </w:rPr>
              <w:t xml:space="preserve"> 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Mode</w:t>
            </w:r>
          </w:p>
        </w:tc>
      </w:tr>
      <w:tr w:rsidR="004D7058" w:rsidRPr="0015107E" w:rsidTr="00573E5A">
        <w:trPr>
          <w:trHeight w:val="208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7D71A5" w:rsidRPr="00E70574" w:rsidRDefault="007D71A5" w:rsidP="00B14DC9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01101103</w:t>
            </w:r>
          </w:p>
        </w:tc>
        <w:tc>
          <w:tcPr>
            <w:tcW w:w="1446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7D71A5" w:rsidRPr="00E70574" w:rsidRDefault="007D71A5" w:rsidP="007D71A5">
            <w:pPr>
              <w:pStyle w:val="TableParagraph"/>
              <w:spacing w:line="140" w:lineRule="exact"/>
              <w:ind w:left="0" w:right="2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 xml:space="preserve">Traffic </w:t>
            </w:r>
            <w:r w:rsidRPr="00E70574">
              <w:rPr>
                <w:rFonts w:asciiTheme="majorBidi" w:hAnsiTheme="majorBidi" w:cstheme="majorBidi"/>
                <w:bCs/>
                <w:spacing w:val="-5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Education</w:t>
            </w:r>
          </w:p>
        </w:tc>
        <w:tc>
          <w:tcPr>
            <w:tcW w:w="72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1A5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1A5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1A5" w:rsidRPr="00E70574" w:rsidRDefault="007D71A5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4D7058" w:rsidRPr="0015107E" w:rsidTr="00573E5A">
        <w:trPr>
          <w:trHeight w:val="311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7D71A5" w:rsidRPr="00E70574" w:rsidRDefault="007D71A5" w:rsidP="00B14DC9">
            <w:pPr>
              <w:pStyle w:val="TableParagraph"/>
              <w:spacing w:before="1"/>
              <w:ind w:left="99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01101104</w:t>
            </w:r>
          </w:p>
        </w:tc>
        <w:tc>
          <w:tcPr>
            <w:tcW w:w="1446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7D71A5" w:rsidRPr="00E70574" w:rsidRDefault="007D71A5" w:rsidP="007C3233">
            <w:pPr>
              <w:pStyle w:val="TableParagraph"/>
              <w:spacing w:line="160" w:lineRule="atLeast"/>
              <w:jc w:val="both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Innovation</w:t>
            </w:r>
            <w:r w:rsidRPr="00E70574">
              <w:rPr>
                <w:rFonts w:asciiTheme="majorBidi" w:hAnsiTheme="majorBidi" w:cstheme="majorBidi"/>
                <w:bCs/>
                <w:spacing w:val="-9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and</w:t>
            </w:r>
            <w:r w:rsidRPr="00E70574">
              <w:rPr>
                <w:rFonts w:asciiTheme="majorBidi" w:hAnsiTheme="majorBidi" w:cstheme="majorBidi"/>
                <w:bCs/>
                <w:spacing w:val="40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Entrepreneurship</w:t>
            </w:r>
          </w:p>
        </w:tc>
        <w:tc>
          <w:tcPr>
            <w:tcW w:w="72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1A5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1A5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1A5" w:rsidRPr="00E70574" w:rsidRDefault="007D71A5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216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01101121</w:t>
            </w:r>
          </w:p>
        </w:tc>
        <w:tc>
          <w:tcPr>
            <w:tcW w:w="1446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7C3233">
            <w:pPr>
              <w:pStyle w:val="TableParagraph"/>
              <w:spacing w:line="140" w:lineRule="exact"/>
              <w:ind w:left="47" w:right="3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Life</w:t>
            </w:r>
            <w:r w:rsidRPr="00E70574">
              <w:rPr>
                <w:rFonts w:asciiTheme="majorBidi" w:hAnsiTheme="majorBidi" w:cstheme="majorBidi"/>
                <w:bCs/>
                <w:spacing w:val="-1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Skills</w:t>
            </w:r>
          </w:p>
        </w:tc>
        <w:tc>
          <w:tcPr>
            <w:tcW w:w="72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12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01101131</w:t>
            </w:r>
          </w:p>
        </w:tc>
        <w:tc>
          <w:tcPr>
            <w:tcW w:w="1446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2435B3">
            <w:pPr>
              <w:pStyle w:val="TableParagraph"/>
              <w:spacing w:line="140" w:lineRule="exact"/>
              <w:ind w:left="47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Islamic</w:t>
            </w:r>
            <w:r w:rsidRPr="00E70574">
              <w:rPr>
                <w:rFonts w:asciiTheme="majorBidi" w:hAnsiTheme="majorBidi" w:cstheme="majorBidi"/>
                <w:bCs/>
                <w:spacing w:val="-6"/>
                <w:sz w:val="12"/>
                <w:szCs w:val="12"/>
              </w:rPr>
              <w:t xml:space="preserve"> </w:t>
            </w:r>
            <w:r w:rsidR="002435B3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Culture</w:t>
            </w:r>
          </w:p>
        </w:tc>
        <w:tc>
          <w:tcPr>
            <w:tcW w:w="723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311"/>
        </w:trPr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before="1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01101132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7C3233">
            <w:pPr>
              <w:pStyle w:val="TableParagraph"/>
              <w:spacing w:line="160" w:lineRule="atLeas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Jerusalem and the</w:t>
            </w:r>
            <w:r w:rsidRPr="00E70574">
              <w:rPr>
                <w:rFonts w:asciiTheme="majorBidi" w:hAnsiTheme="majorBidi" w:cstheme="majorBidi"/>
                <w:bCs/>
                <w:spacing w:val="40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Hashemite</w:t>
            </w:r>
            <w:r w:rsidRPr="00E70574">
              <w:rPr>
                <w:rFonts w:asciiTheme="majorBidi" w:hAnsiTheme="majorBidi" w:cstheme="majorBidi"/>
                <w:bCs/>
                <w:spacing w:val="-4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Custodianship</w:t>
            </w: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154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01101141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40" w:lineRule="exact"/>
              <w:ind w:left="47" w:right="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Sport</w:t>
            </w:r>
            <w:r w:rsidRPr="00E70574">
              <w:rPr>
                <w:rFonts w:asciiTheme="majorBidi" w:hAnsiTheme="majorBidi" w:cstheme="majorBidi"/>
                <w:bCs/>
                <w:spacing w:val="-4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and</w:t>
            </w:r>
            <w:r w:rsidRPr="00E70574">
              <w:rPr>
                <w:rFonts w:asciiTheme="majorBidi" w:hAnsiTheme="majorBidi" w:cstheme="majorBidi"/>
                <w:bCs/>
                <w:spacing w:val="-4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Health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311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01101142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7D71A5">
            <w:pPr>
              <w:pStyle w:val="TableParagraph"/>
              <w:spacing w:line="140" w:lineRule="exact"/>
              <w:ind w:left="47" w:right="2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Environment</w:t>
            </w:r>
            <w:r w:rsidRPr="00E70574">
              <w:rPr>
                <w:rFonts w:asciiTheme="majorBidi" w:hAnsiTheme="majorBidi" w:cstheme="majorBidi"/>
                <w:bCs/>
                <w:spacing w:val="-7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 xml:space="preserve">and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Society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90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before="1" w:line="142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01101151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before="1" w:line="142" w:lineRule="exact"/>
              <w:ind w:left="47" w:right="5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Computer</w:t>
            </w:r>
            <w:r w:rsidRPr="00E70574">
              <w:rPr>
                <w:rFonts w:asciiTheme="majorBidi" w:hAnsiTheme="majorBidi" w:cstheme="majorBidi"/>
                <w:bCs/>
                <w:spacing w:val="-8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Skills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  <w:rtl/>
              </w:rPr>
              <w:t>01100051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311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01101152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7D71A5">
            <w:pPr>
              <w:pStyle w:val="TableParagraph"/>
              <w:spacing w:line="140" w:lineRule="exact"/>
              <w:ind w:left="47" w:right="2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Internet</w:t>
            </w:r>
            <w:r w:rsidRPr="00E70574">
              <w:rPr>
                <w:rFonts w:asciiTheme="majorBidi" w:hAnsiTheme="majorBidi" w:cstheme="majorBidi"/>
                <w:bCs/>
                <w:spacing w:val="-6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and</w:t>
            </w:r>
            <w:r w:rsidRPr="00E70574">
              <w:rPr>
                <w:rFonts w:asciiTheme="majorBidi" w:hAnsiTheme="majorBidi" w:cstheme="majorBidi"/>
                <w:bCs/>
                <w:spacing w:val="-5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Communication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452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6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01101161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7C3233">
            <w:pPr>
              <w:pStyle w:val="TableParagraph"/>
              <w:spacing w:line="162" w:lineRule="exact"/>
              <w:ind w:right="273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Economic</w:t>
            </w:r>
            <w:r w:rsidRPr="00E70574">
              <w:rPr>
                <w:rFonts w:asciiTheme="majorBidi" w:hAnsiTheme="majorBidi" w:cstheme="majorBidi"/>
                <w:bCs/>
                <w:spacing w:val="-9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Systems</w:t>
            </w:r>
            <w:r w:rsidRPr="00E70574">
              <w:rPr>
                <w:rFonts w:asciiTheme="majorBidi" w:hAnsiTheme="majorBidi" w:cstheme="majorBidi"/>
                <w:bCs/>
                <w:spacing w:val="-9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and</w:t>
            </w:r>
            <w:r w:rsidRPr="00E70574">
              <w:rPr>
                <w:rFonts w:asciiTheme="majorBidi" w:hAnsiTheme="majorBidi" w:cstheme="majorBidi"/>
                <w:bCs/>
                <w:spacing w:val="40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Concepts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311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01101171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DE4560">
            <w:pPr>
              <w:pStyle w:val="TableParagraph"/>
              <w:spacing w:line="140" w:lineRule="exact"/>
              <w:ind w:left="47" w:right="2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Psychology and Society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311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6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01101213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7C3233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Communication Skills in Arabic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01101111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311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6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01101214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DE4560">
            <w:pPr>
              <w:pStyle w:val="TableParagraph"/>
              <w:spacing w:line="160" w:lineRule="exact"/>
              <w:ind w:right="218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Communication Skills in English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01101112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311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01101243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E66CA1">
            <w:pPr>
              <w:pStyle w:val="TableParagraph"/>
              <w:spacing w:line="140" w:lineRule="exact"/>
              <w:ind w:left="47" w:right="2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Safety and First Aid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311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01101281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7D71A5">
            <w:pPr>
              <w:pStyle w:val="TableParagraph"/>
              <w:spacing w:line="140" w:lineRule="exact"/>
              <w:ind w:left="47" w:right="2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Scientific Research Methods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311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7D71A5">
            <w:pPr>
              <w:pStyle w:val="TableParagraph"/>
              <w:spacing w:line="140" w:lineRule="exact"/>
              <w:ind w:left="99" w:right="72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01101282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E66CA1">
            <w:pPr>
              <w:pStyle w:val="TableParagraph"/>
              <w:spacing w:line="140" w:lineRule="exact"/>
              <w:ind w:left="47" w:right="2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Introduction to Astronomy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7D71A5">
            <w:pPr>
              <w:widowControl/>
              <w:autoSpaceDE/>
              <w:autoSpaceDN/>
              <w:bidi/>
              <w:spacing w:line="140" w:lineRule="exact"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7D71A5">
            <w:pPr>
              <w:widowControl/>
              <w:autoSpaceDE/>
              <w:autoSpaceDN/>
              <w:bidi/>
              <w:spacing w:line="140" w:lineRule="exact"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132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  <w:rtl/>
              </w:rPr>
              <w:t>01101191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E66CA1">
            <w:pPr>
              <w:pStyle w:val="TableParagraph"/>
              <w:spacing w:line="140" w:lineRule="exact"/>
              <w:ind w:left="47" w:right="3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Law in our Life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E66CA1" w:rsidRPr="0015107E" w:rsidTr="00573E5A">
        <w:trPr>
          <w:trHeight w:val="151"/>
        </w:trPr>
        <w:tc>
          <w:tcPr>
            <w:tcW w:w="711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  <w:rtl/>
              </w:rPr>
              <w:t>01101192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E66CA1">
            <w:pPr>
              <w:pStyle w:val="TableParagraph"/>
              <w:spacing w:line="140" w:lineRule="exact"/>
              <w:ind w:left="47" w:right="6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Human Rights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7D71A5">
            <w:pPr>
              <w:widowControl/>
              <w:autoSpaceDE/>
              <w:autoSpaceDN/>
              <w:bidi/>
              <w:spacing w:line="140" w:lineRule="exact"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7D71A5">
            <w:pPr>
              <w:widowControl/>
              <w:autoSpaceDE/>
              <w:autoSpaceDN/>
              <w:bidi/>
              <w:spacing w:line="140" w:lineRule="exact"/>
              <w:jc w:val="center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</w:tbl>
    <w:p w:rsidR="007A2EB3" w:rsidRPr="00420CB8" w:rsidRDefault="00573E5A" w:rsidP="00420CB8">
      <w:pPr>
        <w:pStyle w:val="BodyText"/>
        <w:spacing w:before="124"/>
        <w:rPr>
          <w:bCs w:val="0"/>
          <w:sz w:val="16"/>
        </w:rPr>
      </w:pPr>
      <w:r>
        <w:rPr>
          <w:rFonts w:hint="cs"/>
          <w:bCs w:val="0"/>
          <w:sz w:val="16"/>
          <w:rtl/>
        </w:rPr>
        <w:t xml:space="preserve">       </w:t>
      </w:r>
      <w:r w:rsidR="0015107E" w:rsidRPr="00420CB8">
        <w:rPr>
          <w:bCs w:val="0"/>
          <w:sz w:val="16"/>
        </w:rPr>
        <w:t>Third: Faculty Compulsory Requirements (21) credit hours:</w:t>
      </w:r>
    </w:p>
    <w:tbl>
      <w:tblPr>
        <w:tblW w:w="461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44"/>
        <w:gridCol w:w="1482"/>
        <w:gridCol w:w="709"/>
        <w:gridCol w:w="992"/>
        <w:gridCol w:w="787"/>
      </w:tblGrid>
      <w:tr w:rsidR="00420CB8" w:rsidRPr="0015107E" w:rsidTr="00573E5A">
        <w:trPr>
          <w:trHeight w:val="324"/>
        </w:trPr>
        <w:tc>
          <w:tcPr>
            <w:tcW w:w="64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D0CECE"/>
            <w:vAlign w:val="center"/>
            <w:hideMark/>
          </w:tcPr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Course Code</w:t>
            </w:r>
          </w:p>
        </w:tc>
        <w:tc>
          <w:tcPr>
            <w:tcW w:w="148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Course</w:t>
            </w:r>
          </w:p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Title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Credit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  <w:rtl/>
              </w:rPr>
              <w:t xml:space="preserve"> 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Hours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Perquisite</w:t>
            </w:r>
          </w:p>
        </w:tc>
        <w:tc>
          <w:tcPr>
            <w:tcW w:w="78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Delivery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  <w:rtl/>
              </w:rPr>
              <w:t xml:space="preserve"> 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Mode</w:t>
            </w:r>
          </w:p>
        </w:tc>
      </w:tr>
      <w:tr w:rsidR="00420CB8" w:rsidRPr="0015107E" w:rsidTr="00573E5A">
        <w:trPr>
          <w:trHeight w:val="3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420CB8" w:rsidRPr="00E70574" w:rsidRDefault="00420CB8" w:rsidP="00420CB8">
            <w:pPr>
              <w:pStyle w:val="TableParagraph"/>
              <w:spacing w:before="1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02011111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420CB8" w:rsidRPr="00E70574" w:rsidRDefault="00420CB8" w:rsidP="00420CB8">
            <w:pPr>
              <w:pStyle w:val="TableParagraph"/>
              <w:spacing w:before="1"/>
              <w:ind w:left="0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Principles</w:t>
            </w:r>
            <w:r w:rsidRPr="00E70574">
              <w:rPr>
                <w:rFonts w:asciiTheme="majorBidi" w:hAnsiTheme="majorBidi" w:cstheme="majorBidi"/>
                <w:bCs/>
                <w:spacing w:val="-4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of</w:t>
            </w:r>
            <w:r w:rsidRPr="00E70574">
              <w:rPr>
                <w:rFonts w:asciiTheme="majorBidi" w:hAnsiTheme="majorBidi" w:cstheme="majorBidi"/>
                <w:bCs/>
                <w:spacing w:val="27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Accounting</w:t>
            </w:r>
            <w:r w:rsidRPr="00E70574">
              <w:rPr>
                <w:rFonts w:asciiTheme="majorBidi" w:hAnsiTheme="majorBidi" w:cstheme="majorBidi"/>
                <w:bCs/>
                <w:spacing w:val="-4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5"/>
                <w:sz w:val="12"/>
                <w:szCs w:val="12"/>
              </w:rPr>
              <w:t>(1)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20CB8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20CB8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CB8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420CB8" w:rsidRPr="0015107E" w:rsidTr="00573E5A">
        <w:trPr>
          <w:trHeight w:val="3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420CB8" w:rsidRPr="00E70574" w:rsidRDefault="00420CB8" w:rsidP="00420CB8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02021111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420CB8" w:rsidRPr="00E70574" w:rsidRDefault="00420CB8" w:rsidP="00420CB8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Principles</w:t>
            </w:r>
            <w:r w:rsidRPr="00E70574">
              <w:rPr>
                <w:rFonts w:asciiTheme="majorBidi" w:hAnsiTheme="majorBidi" w:cstheme="majorBidi"/>
                <w:bCs/>
                <w:spacing w:val="-6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of</w:t>
            </w:r>
            <w:r w:rsidRPr="00E70574">
              <w:rPr>
                <w:rFonts w:asciiTheme="majorBidi" w:hAnsiTheme="majorBidi" w:cstheme="majorBidi"/>
                <w:bCs/>
                <w:spacing w:val="27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Management</w:t>
            </w:r>
            <w:r w:rsidRPr="00E70574">
              <w:rPr>
                <w:rFonts w:asciiTheme="majorBidi" w:hAnsiTheme="majorBidi" w:cstheme="majorBidi"/>
                <w:bCs/>
                <w:spacing w:val="-5"/>
                <w:sz w:val="12"/>
                <w:szCs w:val="12"/>
              </w:rPr>
              <w:t xml:space="preserve"> (1)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20CB8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20CB8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CB8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E66CA1" w:rsidRPr="0015107E" w:rsidTr="00573E5A">
        <w:trPr>
          <w:trHeight w:val="3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420CB8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02021101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420CB8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Principles</w:t>
            </w:r>
            <w:r w:rsidRPr="00E70574">
              <w:rPr>
                <w:rFonts w:asciiTheme="majorBidi" w:hAnsiTheme="majorBidi" w:cstheme="majorBidi"/>
                <w:bCs/>
                <w:spacing w:val="-5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of</w:t>
            </w:r>
            <w:r w:rsidRPr="00E70574">
              <w:rPr>
                <w:rFonts w:asciiTheme="majorBidi" w:hAnsiTheme="majorBidi" w:cstheme="majorBidi"/>
                <w:bCs/>
                <w:spacing w:val="-5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Statistics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E66CA1" w:rsidRPr="0015107E" w:rsidTr="00573E5A">
        <w:trPr>
          <w:trHeight w:val="3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420CB8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02031211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E66CA1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Principles</w:t>
            </w:r>
            <w:r w:rsidRPr="00E70574">
              <w:rPr>
                <w:rFonts w:asciiTheme="majorBidi" w:hAnsiTheme="majorBidi" w:cstheme="majorBidi"/>
                <w:bCs/>
                <w:spacing w:val="-6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of</w:t>
            </w:r>
            <w:r w:rsidRPr="00E70574">
              <w:rPr>
                <w:rFonts w:asciiTheme="majorBidi" w:hAnsiTheme="majorBidi" w:cstheme="majorBidi"/>
                <w:bCs/>
                <w:spacing w:val="-4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Financial</w:t>
            </w:r>
            <w:r w:rsidRPr="00E70574">
              <w:rPr>
                <w:rFonts w:asciiTheme="majorBidi" w:hAnsiTheme="majorBidi" w:cstheme="majorBidi"/>
                <w:bCs/>
                <w:spacing w:val="-7"/>
                <w:sz w:val="12"/>
                <w:szCs w:val="12"/>
              </w:rPr>
              <w:t xml:space="preserve"> M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anagement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E66CA1" w:rsidRPr="0015107E" w:rsidTr="00573E5A">
        <w:trPr>
          <w:trHeight w:val="3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7D71A5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02031122</w:t>
            </w:r>
          </w:p>
        </w:tc>
        <w:tc>
          <w:tcPr>
            <w:tcW w:w="1482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E66CA1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Business</w:t>
            </w:r>
            <w:r w:rsidRPr="00E70574">
              <w:rPr>
                <w:rFonts w:asciiTheme="majorBidi" w:hAnsiTheme="majorBidi" w:cstheme="majorBidi"/>
                <w:bCs/>
                <w:spacing w:val="-9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Economics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E66CA1" w:rsidRPr="0015107E" w:rsidTr="00573E5A">
        <w:trPr>
          <w:trHeight w:val="311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before="25"/>
              <w:ind w:left="0" w:right="75"/>
              <w:jc w:val="righ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02041111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E66CA1">
            <w:pPr>
              <w:pStyle w:val="TableParagraph"/>
              <w:spacing w:before="1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Principles</w:t>
            </w:r>
            <w:r w:rsidRPr="00E70574">
              <w:rPr>
                <w:rFonts w:asciiTheme="majorBidi" w:hAnsiTheme="majorBidi" w:cstheme="majorBidi"/>
                <w:bCs/>
                <w:spacing w:val="-5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of</w:t>
            </w:r>
            <w:r w:rsidRPr="00E70574">
              <w:rPr>
                <w:rFonts w:asciiTheme="majorBidi" w:hAnsiTheme="majorBidi" w:cstheme="majorBidi"/>
                <w:bCs/>
                <w:spacing w:val="-4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z w:val="12"/>
                <w:szCs w:val="12"/>
              </w:rPr>
              <w:t>digital</w:t>
            </w:r>
            <w:r w:rsidRPr="00E70574">
              <w:rPr>
                <w:rFonts w:asciiTheme="majorBidi" w:hAnsiTheme="majorBidi" w:cstheme="majorBidi"/>
                <w:bCs/>
                <w:spacing w:val="-5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marketing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E66CA1" w:rsidRPr="0015107E" w:rsidTr="00573E5A">
        <w:trPr>
          <w:trHeight w:val="311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B14DC9">
            <w:pPr>
              <w:pStyle w:val="TableParagraph"/>
              <w:spacing w:before="128"/>
              <w:ind w:left="0" w:right="75"/>
              <w:jc w:val="righ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02051111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66CA1" w:rsidRPr="00E70574" w:rsidRDefault="00E66CA1" w:rsidP="00E66CA1">
            <w:pPr>
              <w:pStyle w:val="TableParagraph"/>
              <w:spacing w:line="160" w:lineRule="exact"/>
              <w:jc w:val="left"/>
              <w:rPr>
                <w:rFonts w:asciiTheme="majorBidi" w:hAnsiTheme="majorBidi" w:cstheme="majorBidi"/>
                <w:bCs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Management</w:t>
            </w:r>
            <w:r w:rsidRPr="00E70574">
              <w:rPr>
                <w:rFonts w:asciiTheme="majorBidi" w:hAnsiTheme="majorBidi" w:cstheme="majorBidi"/>
                <w:bCs/>
                <w:spacing w:val="11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Information</w:t>
            </w:r>
            <w:r w:rsidRPr="00E70574">
              <w:rPr>
                <w:rFonts w:asciiTheme="majorBidi" w:hAnsiTheme="majorBidi" w:cstheme="majorBidi"/>
                <w:bCs/>
                <w:spacing w:val="12"/>
                <w:sz w:val="12"/>
                <w:szCs w:val="12"/>
              </w:rPr>
              <w:t xml:space="preserve"> </w:t>
            </w:r>
            <w:r w:rsidRPr="00E70574">
              <w:rPr>
                <w:rFonts w:asciiTheme="majorBidi" w:hAnsiTheme="majorBidi" w:cstheme="majorBidi"/>
                <w:bCs/>
                <w:spacing w:val="-2"/>
                <w:sz w:val="12"/>
                <w:szCs w:val="12"/>
              </w:rPr>
              <w:t>Systems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CA1" w:rsidRPr="00E70574" w:rsidRDefault="00E66CA1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</w:tbl>
    <w:p w:rsidR="00420CB8" w:rsidRDefault="00420CB8">
      <w:pPr>
        <w:ind w:left="142"/>
        <w:rPr>
          <w:b/>
          <w:spacing w:val="-2"/>
          <w:sz w:val="20"/>
        </w:rPr>
      </w:pPr>
    </w:p>
    <w:tbl>
      <w:tblPr>
        <w:tblW w:w="3118" w:type="dxa"/>
        <w:tblInd w:w="392" w:type="dxa"/>
        <w:tblLook w:val="04A0" w:firstRow="1" w:lastRow="0" w:firstColumn="1" w:lastColumn="0" w:noHBand="0" w:noVBand="1"/>
      </w:tblPr>
      <w:tblGrid>
        <w:gridCol w:w="992"/>
        <w:gridCol w:w="709"/>
        <w:gridCol w:w="1417"/>
      </w:tblGrid>
      <w:tr w:rsidR="00DA59DE" w:rsidRPr="00DA59DE" w:rsidTr="00573E5A">
        <w:trPr>
          <w:trHeight w:val="390"/>
        </w:trPr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DA59DE">
              <w:rPr>
                <w:rFonts w:ascii="Arial" w:hAnsi="Arial" w:cs="Arial" w:hint="cs"/>
                <w:b/>
                <w:bCs/>
                <w:color w:val="000000"/>
                <w:sz w:val="14"/>
                <w:szCs w:val="14"/>
              </w:rPr>
              <w:t>Delivery Mode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DA59DE">
              <w:rPr>
                <w:rFonts w:ascii="Arial" w:hAnsi="Arial" w:cs="Arial" w:hint="cs"/>
                <w:b/>
                <w:bCs/>
                <w:color w:val="000000"/>
                <w:sz w:val="14"/>
                <w:szCs w:val="14"/>
              </w:rPr>
              <w:t>Credit</w:t>
            </w:r>
            <w:r w:rsidRPr="00DA59DE">
              <w:rPr>
                <w:rFonts w:ascii="Arial" w:hAnsi="Arial" w:cs="Arial" w:hint="cs"/>
                <w:b/>
                <w:bCs/>
                <w:color w:val="000000"/>
                <w:sz w:val="14"/>
                <w:szCs w:val="14"/>
                <w:rtl/>
              </w:rPr>
              <w:t xml:space="preserve"> </w:t>
            </w:r>
            <w:r w:rsidRPr="00DA59DE">
              <w:rPr>
                <w:rFonts w:ascii="Arial" w:hAnsi="Arial" w:cs="Arial" w:hint="cs"/>
                <w:b/>
                <w:bCs/>
                <w:color w:val="000000"/>
                <w:sz w:val="14"/>
                <w:szCs w:val="14"/>
              </w:rPr>
              <w:t>Hours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A59DE" w:rsidRPr="00DA59DE" w:rsidRDefault="008D2AC2" w:rsidP="00DA59DE">
            <w:pPr>
              <w:widowControl/>
              <w:autoSpaceDE/>
              <w:autoSpaceDN/>
              <w:bidi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DA59D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Percentage</w:t>
            </w:r>
            <w:r w:rsidR="00DA59DE" w:rsidRPr="00DA59DE">
              <w:rPr>
                <w:rFonts w:ascii="Arial" w:hAnsi="Arial" w:cs="Arial" w:hint="cs"/>
                <w:b/>
                <w:bCs/>
                <w:color w:val="000000"/>
                <w:sz w:val="14"/>
                <w:szCs w:val="14"/>
                <w:rtl/>
              </w:rPr>
              <w:t xml:space="preserve"> </w:t>
            </w:r>
          </w:p>
        </w:tc>
      </w:tr>
      <w:tr w:rsidR="00DA59DE" w:rsidRPr="00DA59DE" w:rsidTr="00573E5A">
        <w:trPr>
          <w:trHeight w:val="271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Face 2 Face</w:t>
            </w: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  <w:rtl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0.341</w:t>
            </w:r>
          </w:p>
        </w:tc>
      </w:tr>
      <w:tr w:rsidR="00DA59DE" w:rsidRPr="00DA59DE" w:rsidTr="00573E5A">
        <w:trPr>
          <w:trHeight w:val="120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Blended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0.4545</w:t>
            </w:r>
          </w:p>
        </w:tc>
      </w:tr>
      <w:tr w:rsidR="00DA59DE" w:rsidRPr="00DA59DE" w:rsidTr="00573E5A">
        <w:trPr>
          <w:trHeight w:val="249"/>
        </w:trPr>
        <w:tc>
          <w:tcPr>
            <w:tcW w:w="992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Online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  <w:rtl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9DE" w:rsidRPr="00DA59DE" w:rsidRDefault="00DA59DE" w:rsidP="00DA59D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DA59DE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  <w:rtl/>
              </w:rPr>
              <w:t>0.2045</w:t>
            </w:r>
          </w:p>
        </w:tc>
      </w:tr>
    </w:tbl>
    <w:p w:rsidR="00701898" w:rsidRPr="00701898" w:rsidRDefault="00573E5A" w:rsidP="00701898">
      <w:pPr>
        <w:ind w:left="142"/>
        <w:rPr>
          <w:b/>
          <w:sz w:val="12"/>
          <w:szCs w:val="12"/>
        </w:rPr>
      </w:pPr>
      <w:r>
        <w:rPr>
          <w:rFonts w:hint="cs"/>
          <w:b/>
          <w:sz w:val="12"/>
          <w:szCs w:val="12"/>
          <w:rtl/>
        </w:rPr>
        <w:t xml:space="preserve"> </w:t>
      </w:r>
      <w:bookmarkStart w:id="0" w:name="_GoBack"/>
      <w:bookmarkEnd w:id="0"/>
      <w:proofErr w:type="gramStart"/>
      <w:r w:rsidR="00701898" w:rsidRPr="00701898">
        <w:rPr>
          <w:b/>
          <w:sz w:val="12"/>
          <w:szCs w:val="12"/>
        </w:rPr>
        <w:t xml:space="preserve">* </w:t>
      </w:r>
      <w:r>
        <w:rPr>
          <w:rFonts w:hint="cs"/>
          <w:b/>
          <w:sz w:val="12"/>
          <w:szCs w:val="12"/>
          <w:rtl/>
        </w:rPr>
        <w:t xml:space="preserve"> </w:t>
      </w:r>
      <w:r w:rsidR="00701898" w:rsidRPr="00701898">
        <w:rPr>
          <w:b/>
          <w:sz w:val="12"/>
          <w:szCs w:val="12"/>
        </w:rPr>
        <w:t>Non</w:t>
      </w:r>
      <w:proofErr w:type="gramEnd"/>
      <w:r w:rsidR="00701898" w:rsidRPr="00701898">
        <w:rPr>
          <w:b/>
          <w:sz w:val="12"/>
          <w:szCs w:val="12"/>
        </w:rPr>
        <w:t>-Jordanian students are eligible to register for or choose a course from those offered by the university.</w:t>
      </w:r>
    </w:p>
    <w:p w:rsidR="00701898" w:rsidRPr="00701898" w:rsidRDefault="00701898" w:rsidP="00701898">
      <w:pPr>
        <w:ind w:left="142"/>
        <w:rPr>
          <w:b/>
          <w:sz w:val="12"/>
          <w:szCs w:val="12"/>
        </w:rPr>
      </w:pPr>
    </w:p>
    <w:p w:rsidR="00701898" w:rsidRPr="00701898" w:rsidRDefault="00701898" w:rsidP="00701898">
      <w:pPr>
        <w:ind w:left="142"/>
        <w:rPr>
          <w:b/>
          <w:sz w:val="12"/>
          <w:szCs w:val="12"/>
        </w:rPr>
      </w:pPr>
      <w:r w:rsidRPr="00701898">
        <w:rPr>
          <w:b/>
          <w:sz w:val="12"/>
          <w:szCs w:val="12"/>
        </w:rPr>
        <w:lastRenderedPageBreak/>
        <w:t>** Students who fail the following placement exams will be required to complete an additional 9 credit hours:</w:t>
      </w:r>
    </w:p>
    <w:p w:rsidR="00E70574" w:rsidRPr="00701898" w:rsidRDefault="00701898" w:rsidP="00701898">
      <w:pPr>
        <w:ind w:left="142"/>
        <w:rPr>
          <w:b/>
          <w:sz w:val="12"/>
          <w:szCs w:val="12"/>
        </w:rPr>
      </w:pPr>
      <w:r w:rsidRPr="00701898">
        <w:rPr>
          <w:b/>
          <w:sz w:val="12"/>
          <w:szCs w:val="12"/>
        </w:rPr>
        <w:t>Arabic Language (01100011), English Language (01100012), Computer Skills (01100051)</w:t>
      </w:r>
    </w:p>
    <w:p w:rsidR="00C31579" w:rsidRDefault="00C31579">
      <w:pPr>
        <w:ind w:left="142"/>
        <w:rPr>
          <w:b/>
          <w:sz w:val="20"/>
        </w:rPr>
      </w:pPr>
    </w:p>
    <w:p w:rsidR="00701898" w:rsidRDefault="00701898">
      <w:pPr>
        <w:ind w:left="142"/>
        <w:rPr>
          <w:b/>
          <w:sz w:val="20"/>
        </w:rPr>
      </w:pPr>
    </w:p>
    <w:p w:rsidR="007A2EB3" w:rsidRDefault="007A2EB3">
      <w:pPr>
        <w:pStyle w:val="BodyText"/>
      </w:pPr>
    </w:p>
    <w:p w:rsidR="0015107E" w:rsidRDefault="005E34BE">
      <w:pPr>
        <w:pStyle w:val="BodyText"/>
        <w:spacing w:before="124"/>
        <w:rPr>
          <w:bCs w:val="0"/>
          <w:sz w:val="16"/>
        </w:rPr>
      </w:pPr>
      <w:r w:rsidRPr="005E34BE">
        <w:rPr>
          <w:bCs w:val="0"/>
          <w:sz w:val="16"/>
        </w:rPr>
        <w:t>Fourth: Department Requirements: (84) Cr. Hrs. to include:</w:t>
      </w:r>
    </w:p>
    <w:p w:rsidR="005E34BE" w:rsidRPr="0090647A" w:rsidRDefault="005E34BE">
      <w:pPr>
        <w:pStyle w:val="BodyText"/>
        <w:spacing w:before="124"/>
        <w:rPr>
          <w:bCs w:val="0"/>
        </w:rPr>
      </w:pPr>
      <w:r w:rsidRPr="005E34BE">
        <w:rPr>
          <w:bCs w:val="0"/>
        </w:rPr>
        <w:t>A: Compulsory courses (78) hours:</w:t>
      </w:r>
    </w:p>
    <w:tbl>
      <w:tblPr>
        <w:tblW w:w="55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426"/>
        <w:gridCol w:w="567"/>
        <w:gridCol w:w="708"/>
        <w:gridCol w:w="851"/>
        <w:gridCol w:w="709"/>
      </w:tblGrid>
      <w:tr w:rsidR="00420CB8" w:rsidRPr="0015107E" w:rsidTr="001D6B7D">
        <w:trPr>
          <w:trHeight w:val="342"/>
        </w:trPr>
        <w:tc>
          <w:tcPr>
            <w:tcW w:w="72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D0CECE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Course Code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15107E" w:rsidRPr="00E70574" w:rsidRDefault="0090647A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Course</w:t>
            </w:r>
          </w:p>
          <w:p w:rsidR="0090647A" w:rsidRPr="00E70574" w:rsidRDefault="0090647A" w:rsidP="0090647A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Title</w:t>
            </w:r>
          </w:p>
        </w:tc>
        <w:tc>
          <w:tcPr>
            <w:tcW w:w="42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15107E" w:rsidRPr="00E70574" w:rsidRDefault="001D6B7D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Theory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Practical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15107E" w:rsidRPr="00E70574" w:rsidRDefault="00752869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Perquisite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15107E" w:rsidRPr="00E70574" w:rsidRDefault="00752869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Delivery</w:t>
            </w:r>
          </w:p>
          <w:p w:rsidR="00752869" w:rsidRPr="00E70574" w:rsidRDefault="00752869" w:rsidP="0075286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Mode</w:t>
            </w:r>
          </w:p>
        </w:tc>
      </w:tr>
      <w:tr w:rsidR="00420CB8" w:rsidRPr="0015107E" w:rsidTr="001D6B7D">
        <w:trPr>
          <w:trHeight w:val="32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2022131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EE591B" w:rsidP="00EE591B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E591B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Scientific Research Methods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2021101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07E" w:rsidRPr="00E70574" w:rsidRDefault="003E5D38" w:rsidP="003E5D38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420CB8" w:rsidRPr="0015107E" w:rsidTr="001D6B7D">
        <w:trPr>
          <w:trHeight w:val="14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2024113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1D6B7D" w:rsidP="001D6B7D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 xml:space="preserve">Human Resources Management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2021111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5107E" w:rsidRPr="00E70574" w:rsidRDefault="003E5D38" w:rsidP="003E5D38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1D6B7D">
        <w:trPr>
          <w:trHeight w:val="342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2121215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3E5D38" w:rsidRPr="00E70574" w:rsidRDefault="001D6B7D" w:rsidP="001D6B7D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 xml:space="preserve">Marketing Information System and Data  Analysis 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2051111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000000" w:fill="FABF8F"/>
            <w:hideMark/>
          </w:tcPr>
          <w:p w:rsidR="003E5D38" w:rsidRPr="00E70574" w:rsidRDefault="003E5D38" w:rsidP="003E5D38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1D6B7D">
        <w:trPr>
          <w:trHeight w:val="138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3E5D38" w:rsidRPr="00E70574" w:rsidRDefault="003E5D38" w:rsidP="003E5D38">
            <w:pPr>
              <w:widowControl/>
              <w:autoSpaceDE/>
              <w:autoSpaceDN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</w:tr>
      <w:tr w:rsidR="003E5D38" w:rsidRPr="0015107E" w:rsidTr="001D6B7D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2121212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1D6B7D" w:rsidP="001D6B7D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Commercial Website Design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2121111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E5D38" w:rsidRPr="00E70574" w:rsidRDefault="003E5D38" w:rsidP="003E5D38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420CB8" w:rsidRPr="0015107E" w:rsidTr="005F1CEA">
        <w:trPr>
          <w:trHeight w:val="399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FABF8F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2122226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15107E" w:rsidRPr="00E70574" w:rsidRDefault="005F1CEA" w:rsidP="005F1CEA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 xml:space="preserve">Artificial Intelligence and Mobile Marketing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15107E" w:rsidRPr="00E70574" w:rsidRDefault="0015107E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2121215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15107E" w:rsidRPr="00E70574" w:rsidRDefault="003E5D38" w:rsidP="003E5D38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1D6B7D">
        <w:trPr>
          <w:trHeight w:val="2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2121214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FC6EC6" w:rsidP="00FC6EC6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</w:rPr>
              <w:t>Marketing Management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2121111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1D6B7D">
        <w:trPr>
          <w:trHeight w:val="342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E591B" w:rsidRDefault="00EE591B" w:rsidP="00EE591B">
            <w:pPr>
              <w:widowControl/>
              <w:autoSpaceDE/>
              <w:autoSpaceDN/>
              <w:bidi/>
              <w:jc w:val="right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E591B">
              <w:rPr>
                <w:rFonts w:asciiTheme="majorBidi" w:eastAsiaTheme="minorHAnsi" w:hAnsiTheme="majorBidi" w:cstheme="majorBidi"/>
                <w:sz w:val="12"/>
                <w:szCs w:val="12"/>
              </w:rPr>
              <w:t>Interactive Design and Analysis of Websites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2121211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1D6B7D">
        <w:trPr>
          <w:trHeight w:val="32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E591B" w:rsidRDefault="00EE591B" w:rsidP="00EE591B">
            <w:pPr>
              <w:widowControl/>
              <w:autoSpaceDE/>
              <w:autoSpaceDN/>
              <w:bidi/>
              <w:jc w:val="right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E591B">
              <w:rPr>
                <w:rFonts w:asciiTheme="majorBidi" w:eastAsiaTheme="minorHAnsi" w:hAnsiTheme="majorBidi" w:cstheme="majorBidi"/>
                <w:sz w:val="12"/>
                <w:szCs w:val="12"/>
              </w:rPr>
              <w:t>Marketing Through Social Networks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2121213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EE591B">
        <w:trPr>
          <w:trHeight w:val="25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2122114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EE591B" w:rsidP="001D6B7D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E591B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Marketing Services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2121214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EE591B">
        <w:trPr>
          <w:trHeight w:val="112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2122115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1D1278" w:rsidP="001D6B7D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 xml:space="preserve">Sales Management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2121214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1D6B7D">
        <w:trPr>
          <w:trHeight w:val="32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2122211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A209A2" w:rsidP="00A209A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Electronic Distribution Channels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2121214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A209A2">
        <w:trPr>
          <w:trHeight w:val="167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2122212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A209A2" w:rsidP="00A209A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Banking Digital Marketing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A209A2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2123111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A209A2" w:rsidP="00A209A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 xml:space="preserve">Search Engine </w:t>
            </w: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 xml:space="preserve"> O</w:t>
            </w: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ptimization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1D6B7D">
        <w:trPr>
          <w:trHeight w:val="15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2123112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A209A2" w:rsidP="001D6B7D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Polarized</w:t>
            </w:r>
            <w:r>
              <w:rPr>
                <w:rFonts w:eastAsiaTheme="minorHAnsi"/>
                <w:sz w:val="24"/>
                <w:szCs w:val="24"/>
              </w:rPr>
              <w:t xml:space="preserve"> </w:t>
            </w: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Marketing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2121214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A209A2">
        <w:trPr>
          <w:trHeight w:val="191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2123113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A209A2" w:rsidP="0015107E">
            <w:pPr>
              <w:widowControl/>
              <w:autoSpaceDE/>
              <w:autoSpaceDN/>
              <w:bidi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 Consumer Behavior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1D6B7D">
        <w:trPr>
          <w:trHeight w:val="48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2123114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209A2" w:rsidRPr="00A209A2" w:rsidRDefault="00A209A2" w:rsidP="00A209A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Managing Relationships with Suppliers and</w:t>
            </w:r>
          </w:p>
          <w:p w:rsidR="003E5D38" w:rsidRPr="00E70574" w:rsidRDefault="00A209A2" w:rsidP="00A209A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Customers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1D6B7D">
        <w:trPr>
          <w:trHeight w:val="32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2123115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A209A2" w:rsidP="00A209A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 xml:space="preserve">Pricing and Cost Management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1D6B7D">
        <w:trPr>
          <w:trHeight w:val="32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2123211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A209A2" w:rsidP="00A209A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Product Planning and Development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2122114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1D6B7D">
        <w:trPr>
          <w:trHeight w:val="48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2123212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A209A2" w:rsidP="00A209A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A209A2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Integrated Digital Marketing Communications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2122211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3E5D38" w:rsidRPr="0015107E" w:rsidTr="00D06AB5">
        <w:trPr>
          <w:trHeight w:val="33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2123217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D06AB5" w:rsidRPr="00D06AB5" w:rsidRDefault="00D06AB5" w:rsidP="00D06AB5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D06AB5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Marketing Data Security</w:t>
            </w:r>
          </w:p>
          <w:p w:rsidR="003E5D38" w:rsidRPr="00E70574" w:rsidRDefault="00D06AB5" w:rsidP="00D06AB5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D06AB5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and Legal Issues in Digital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ABF8F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2121215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000000" w:fill="FABF8F"/>
            <w:hideMark/>
          </w:tcPr>
          <w:p w:rsidR="003E5D38" w:rsidRPr="00E70574" w:rsidRDefault="003E5D38" w:rsidP="003E5D38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1D6B7D">
        <w:trPr>
          <w:trHeight w:val="32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2124111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8D2AC2" w:rsidP="008D2AC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Digital Marketing Strategy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2123112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hideMark/>
          </w:tcPr>
          <w:p w:rsidR="003E5D38" w:rsidRPr="00E70574" w:rsidRDefault="003E5D38" w:rsidP="003E5D38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1D6B7D">
        <w:trPr>
          <w:trHeight w:val="2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2124112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8D2AC2" w:rsidP="008D2AC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Social Marketing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2123113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5D38" w:rsidRPr="00E70574" w:rsidRDefault="00054052" w:rsidP="003E5D38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3E5D38" w:rsidRPr="0015107E" w:rsidTr="001D30A5">
        <w:trPr>
          <w:trHeight w:val="19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2124113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8D2AC2" w:rsidP="008D2AC2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 xml:space="preserve">Graphic Design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2123111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3E5D38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1D6B7D">
        <w:trPr>
          <w:trHeight w:val="429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2124114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D30A5" w:rsidRPr="001D30A5" w:rsidRDefault="001D30A5" w:rsidP="001D30A5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1D30A5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Contemporary Issues in Marketing and</w:t>
            </w:r>
          </w:p>
          <w:p w:rsidR="003E5D38" w:rsidRPr="00E70574" w:rsidRDefault="001D30A5" w:rsidP="001D30A5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1D30A5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Technology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2123113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E5D38" w:rsidRPr="00E70574" w:rsidRDefault="00054052" w:rsidP="003E5D38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Online</w:t>
            </w:r>
          </w:p>
        </w:tc>
      </w:tr>
      <w:tr w:rsidR="003E5D38" w:rsidRPr="0015107E" w:rsidTr="001D6B7D">
        <w:trPr>
          <w:trHeight w:val="2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2124126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8D2AC2" w:rsidP="001D30A5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International Marketing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2122212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مدمج</w:t>
            </w:r>
          </w:p>
        </w:tc>
      </w:tr>
      <w:tr w:rsidR="003E5D38" w:rsidRPr="0015107E" w:rsidTr="001D6B7D">
        <w:trPr>
          <w:trHeight w:val="276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2124211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1D30A5" w:rsidP="001D30A5">
            <w:pPr>
              <w:widowControl/>
              <w:autoSpaceDE/>
              <w:autoSpaceDN/>
              <w:bidi/>
              <w:jc w:val="right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1D30A5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Field Training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  <w:rtl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6A334E" w:rsidP="006A334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Completing 90 Credit Hours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D38" w:rsidRPr="00E70574" w:rsidRDefault="00054052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Face 2 Face</w:t>
            </w:r>
          </w:p>
        </w:tc>
      </w:tr>
      <w:tr w:rsidR="003E5D38" w:rsidRPr="0015107E" w:rsidTr="006A334E">
        <w:trPr>
          <w:trHeight w:val="40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3E5D38" w:rsidRPr="00E70574" w:rsidRDefault="003E5D38" w:rsidP="0015107E">
            <w:pPr>
              <w:widowControl/>
              <w:autoSpaceDE/>
              <w:autoSpaceDN/>
              <w:rPr>
                <w:rFonts w:asciiTheme="majorBidi" w:hAnsiTheme="majorBidi" w:cstheme="majorBidi"/>
                <w:color w:val="000000"/>
                <w:sz w:val="12"/>
                <w:szCs w:val="12"/>
              </w:rPr>
            </w:pPr>
          </w:p>
        </w:tc>
      </w:tr>
    </w:tbl>
    <w:p w:rsidR="0015107E" w:rsidRPr="005E34BE" w:rsidRDefault="005E34BE" w:rsidP="005E34BE">
      <w:pPr>
        <w:pStyle w:val="BodyText"/>
        <w:spacing w:before="124"/>
        <w:rPr>
          <w:bCs w:val="0"/>
          <w:sz w:val="16"/>
        </w:rPr>
      </w:pPr>
      <w:r w:rsidRPr="005E34BE">
        <w:rPr>
          <w:bCs w:val="0"/>
          <w:sz w:val="16"/>
        </w:rPr>
        <w:t xml:space="preserve">B: Elective courses (9) credit hours to be chosen </w:t>
      </w:r>
      <w:r>
        <w:rPr>
          <w:bCs w:val="0"/>
          <w:sz w:val="16"/>
        </w:rPr>
        <w:t>from below</w:t>
      </w:r>
      <w:r w:rsidRPr="005E34BE">
        <w:rPr>
          <w:bCs w:val="0"/>
          <w:sz w:val="16"/>
        </w:rPr>
        <w:t>:</w:t>
      </w:r>
    </w:p>
    <w:tbl>
      <w:tblPr>
        <w:tblW w:w="55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708"/>
        <w:gridCol w:w="1418"/>
        <w:gridCol w:w="709"/>
      </w:tblGrid>
      <w:tr w:rsidR="00420CB8" w:rsidRPr="0015107E" w:rsidTr="00701898">
        <w:trPr>
          <w:trHeight w:val="324"/>
        </w:trPr>
        <w:tc>
          <w:tcPr>
            <w:tcW w:w="72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000000" w:fill="D0CECE"/>
            <w:vAlign w:val="center"/>
            <w:hideMark/>
          </w:tcPr>
          <w:p w:rsidR="001D1278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 xml:space="preserve">Course </w:t>
            </w:r>
          </w:p>
          <w:p w:rsidR="00420CB8" w:rsidRPr="00E70574" w:rsidRDefault="00420CB8" w:rsidP="001D1278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Code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Course</w:t>
            </w:r>
          </w:p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Title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420CB8" w:rsidRPr="00E70574" w:rsidRDefault="00420CB8" w:rsidP="009255C4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</w:rPr>
              <w:t>Credit</w:t>
            </w:r>
            <w:r w:rsidRPr="00E70574"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  <w:t xml:space="preserve"> </w:t>
            </w:r>
            <w:r w:rsidRPr="00E70574">
              <w:rPr>
                <w:rFonts w:asciiTheme="majorBidi" w:eastAsiaTheme="minorHAnsi" w:hAnsiTheme="majorBidi" w:cstheme="majorBidi"/>
                <w:sz w:val="12"/>
                <w:szCs w:val="12"/>
              </w:rPr>
              <w:t>Hours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Perquisite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420CB8" w:rsidRPr="00E70574" w:rsidRDefault="00420CB8" w:rsidP="00B14DC9">
            <w:pPr>
              <w:widowControl/>
              <w:autoSpaceDE/>
              <w:autoSpaceDN/>
              <w:bidi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Delivery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  <w:rtl/>
              </w:rPr>
              <w:t xml:space="preserve"> </w:t>
            </w:r>
            <w:r w:rsidRPr="00E70574">
              <w:rPr>
                <w:rFonts w:asciiTheme="majorBidi" w:hAnsiTheme="majorBidi" w:cstheme="majorBidi"/>
                <w:b/>
                <w:bCs/>
                <w:color w:val="000000"/>
                <w:sz w:val="12"/>
                <w:szCs w:val="12"/>
              </w:rPr>
              <w:t>Mode</w:t>
            </w:r>
          </w:p>
        </w:tc>
      </w:tr>
      <w:tr w:rsidR="009255C4" w:rsidRPr="0015107E" w:rsidTr="00701898">
        <w:trPr>
          <w:trHeight w:val="141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  <w:rtl/>
              </w:rPr>
              <w:t>02021213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55C4" w:rsidRPr="00E70574" w:rsidRDefault="001D1278" w:rsidP="00B14DC9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>
              <w:rPr>
                <w:rFonts w:asciiTheme="majorBidi" w:eastAsiaTheme="minorHAnsi" w:hAnsiTheme="majorBidi" w:cstheme="majorBidi"/>
                <w:sz w:val="12"/>
                <w:szCs w:val="12"/>
              </w:rPr>
              <w:t xml:space="preserve">Supply Chain Management 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255C4" w:rsidRPr="0015107E" w:rsidTr="00701898">
        <w:trPr>
          <w:trHeight w:val="11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02122121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55C4" w:rsidRPr="00E70574" w:rsidRDefault="009255C4" w:rsidP="00B14DC9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</w:rPr>
              <w:t>Materials Management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02121214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255C4" w:rsidRPr="0015107E" w:rsidTr="00701898">
        <w:trPr>
          <w:trHeight w:val="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02122122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55C4" w:rsidRPr="00E70574" w:rsidRDefault="006A334E" w:rsidP="00B14DC9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6A334E">
              <w:rPr>
                <w:rFonts w:asciiTheme="majorBidi" w:eastAsiaTheme="minorHAnsi" w:hAnsiTheme="majorBidi" w:cstheme="majorBidi"/>
                <w:sz w:val="12"/>
                <w:szCs w:val="12"/>
              </w:rPr>
              <w:t>Marketing Studies in English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02121214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255C4" w:rsidRPr="0015107E" w:rsidTr="00701898">
        <w:trPr>
          <w:trHeight w:val="10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02122123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D06AB5" w:rsidP="00B14DC9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6A334E">
              <w:rPr>
                <w:rFonts w:asciiTheme="majorBidi" w:eastAsiaTheme="minorHAnsi" w:hAnsiTheme="majorBidi" w:cstheme="majorBidi"/>
                <w:sz w:val="12"/>
                <w:szCs w:val="12"/>
              </w:rPr>
              <w:t>Pharmaceutical and Medical Marketing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02121214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255C4" w:rsidRPr="0015107E" w:rsidTr="00701898">
        <w:trPr>
          <w:trHeight w:val="23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02122124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6A334E" w:rsidP="00B14DC9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6A334E">
              <w:rPr>
                <w:rFonts w:asciiTheme="majorBidi" w:eastAsiaTheme="minorHAnsi" w:hAnsiTheme="majorBidi" w:cstheme="majorBidi"/>
                <w:sz w:val="12"/>
                <w:szCs w:val="12"/>
              </w:rPr>
              <w:t>Computer Marketing Applications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02121211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255C4" w:rsidRPr="0015107E" w:rsidTr="00701898">
        <w:trPr>
          <w:trHeight w:val="13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02122221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1D1278" w:rsidP="00B14DC9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>
              <w:rPr>
                <w:rFonts w:asciiTheme="majorBidi" w:eastAsiaTheme="minorHAnsi" w:hAnsiTheme="majorBidi" w:cstheme="majorBidi"/>
                <w:sz w:val="12"/>
                <w:szCs w:val="12"/>
              </w:rPr>
              <w:t>Personal Selling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02122115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255C4" w:rsidRPr="0015107E" w:rsidTr="00701898">
        <w:trPr>
          <w:trHeight w:val="12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  <w:rtl/>
              </w:rPr>
              <w:t>02123221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1D1278" w:rsidP="00B14DC9">
            <w:pPr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</w:pPr>
            <w:r>
              <w:rPr>
                <w:rFonts w:asciiTheme="majorBidi" w:eastAsiaTheme="minorHAnsi" w:hAnsiTheme="majorBidi" w:cstheme="majorBidi"/>
                <w:sz w:val="12"/>
                <w:szCs w:val="12"/>
              </w:rPr>
              <w:t>Negotiation Skills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  <w:rtl/>
              </w:rPr>
              <w:t>02022131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255C4" w:rsidRPr="0015107E" w:rsidTr="00701898">
        <w:trPr>
          <w:trHeight w:val="9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02124221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6A334E" w:rsidP="00B14DC9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>
              <w:rPr>
                <w:rFonts w:asciiTheme="majorBidi" w:eastAsiaTheme="minorHAnsi" w:hAnsiTheme="majorBidi" w:cstheme="majorBidi"/>
                <w:sz w:val="12"/>
                <w:szCs w:val="12"/>
              </w:rPr>
              <w:t xml:space="preserve">Marketing </w:t>
            </w:r>
            <w:r w:rsidRPr="006A334E">
              <w:rPr>
                <w:rFonts w:asciiTheme="majorBidi" w:eastAsiaTheme="minorHAnsi" w:hAnsiTheme="majorBidi" w:cstheme="majorBidi"/>
                <w:sz w:val="12"/>
                <w:szCs w:val="12"/>
              </w:rPr>
              <w:t>Entrepreneurship</w:t>
            </w:r>
            <w:r>
              <w:rPr>
                <w:rFonts w:asciiTheme="majorBidi" w:eastAsiaTheme="minorHAnsi" w:hAnsiTheme="majorBidi" w:cstheme="majorBidi"/>
                <w:sz w:val="12"/>
                <w:szCs w:val="1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02124114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255C4" w:rsidRPr="0015107E" w:rsidTr="00701898">
        <w:trPr>
          <w:trHeight w:val="1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  <w:rtl/>
              </w:rPr>
              <w:t>02124222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B14DC9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</w:rPr>
              <w:t>Models in Marketing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02124114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  <w:tr w:rsidR="009255C4" w:rsidRPr="0015107E" w:rsidTr="00701898">
        <w:trPr>
          <w:trHeight w:val="13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02123121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5C4" w:rsidRPr="00E70574" w:rsidRDefault="009255C4" w:rsidP="00B14DC9">
            <w:pPr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</w:rPr>
              <w:t>Market Research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701898">
            <w:pPr>
              <w:jc w:val="center"/>
              <w:rPr>
                <w:rFonts w:asciiTheme="majorBidi" w:eastAsiaTheme="minorHAns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eastAsiaTheme="minorHAns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5C4" w:rsidRPr="00E70574" w:rsidRDefault="009255C4" w:rsidP="00B14DC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sz w:val="12"/>
                <w:szCs w:val="12"/>
              </w:rPr>
              <w:t>02122111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255C4" w:rsidRPr="00E70574" w:rsidRDefault="009255C4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E70574">
              <w:rPr>
                <w:rFonts w:asciiTheme="majorBidi" w:hAnsiTheme="majorBidi" w:cstheme="majorBidi"/>
                <w:color w:val="000000"/>
                <w:sz w:val="12"/>
                <w:szCs w:val="12"/>
              </w:rPr>
              <w:t>Blended</w:t>
            </w:r>
          </w:p>
        </w:tc>
      </w:tr>
    </w:tbl>
    <w:p w:rsidR="0015107E" w:rsidRDefault="0015107E">
      <w:pPr>
        <w:pStyle w:val="BodyText"/>
        <w:spacing w:before="124"/>
      </w:pPr>
    </w:p>
    <w:p w:rsidR="0015107E" w:rsidRDefault="0015107E">
      <w:pPr>
        <w:pStyle w:val="BodyText"/>
        <w:spacing w:before="124"/>
      </w:pPr>
    </w:p>
    <w:p w:rsidR="00701898" w:rsidRDefault="00701898">
      <w:pPr>
        <w:spacing w:before="1"/>
        <w:ind w:left="1565"/>
        <w:rPr>
          <w:spacing w:val="-2"/>
          <w:sz w:val="16"/>
        </w:rPr>
      </w:pPr>
    </w:p>
    <w:p w:rsidR="00701898" w:rsidRDefault="00701898">
      <w:pPr>
        <w:spacing w:before="1"/>
        <w:ind w:left="1565"/>
        <w:rPr>
          <w:spacing w:val="-2"/>
          <w:sz w:val="16"/>
        </w:rPr>
      </w:pPr>
    </w:p>
    <w:p w:rsidR="00701898" w:rsidRDefault="00701898">
      <w:pPr>
        <w:spacing w:before="1"/>
        <w:ind w:left="1565"/>
        <w:rPr>
          <w:spacing w:val="-2"/>
          <w:sz w:val="16"/>
        </w:rPr>
      </w:pPr>
    </w:p>
    <w:p w:rsidR="007A2EB3" w:rsidRDefault="007A2EB3">
      <w:pPr>
        <w:rPr>
          <w:b/>
          <w:sz w:val="20"/>
        </w:rPr>
        <w:sectPr w:rsidR="007A2EB3" w:rsidSect="007A5582">
          <w:type w:val="continuous"/>
          <w:pgSz w:w="11910" w:h="16850"/>
          <w:pgMar w:top="567" w:right="142" w:bottom="255" w:left="142" w:header="720" w:footer="720" w:gutter="0"/>
          <w:cols w:num="2" w:space="720" w:equalWidth="0">
            <w:col w:w="5772" w:space="103"/>
            <w:col w:w="5751"/>
          </w:cols>
        </w:sectPr>
      </w:pPr>
    </w:p>
    <w:p w:rsidR="007A2EB3" w:rsidRPr="00701898" w:rsidRDefault="007A2EB3" w:rsidP="007A5582">
      <w:pPr>
        <w:spacing w:before="1"/>
        <w:ind w:left="1565"/>
        <w:rPr>
          <w:sz w:val="14"/>
          <w:szCs w:val="14"/>
        </w:rPr>
      </w:pPr>
    </w:p>
    <w:sectPr w:rsidR="007A2EB3" w:rsidRPr="00701898">
      <w:type w:val="continuous"/>
      <w:pgSz w:w="11910" w:h="16850"/>
      <w:pgMar w:top="800" w:right="141" w:bottom="280" w:left="14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592" w:rsidRDefault="00632592" w:rsidP="001D30A5">
      <w:r>
        <w:separator/>
      </w:r>
    </w:p>
  </w:endnote>
  <w:endnote w:type="continuationSeparator" w:id="0">
    <w:p w:rsidR="00632592" w:rsidRDefault="00632592" w:rsidP="001D3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898" w:rsidRDefault="00701898" w:rsidP="007A5582">
    <w:pPr>
      <w:pStyle w:val="Footer"/>
    </w:pPr>
  </w:p>
  <w:p w:rsidR="00701898" w:rsidRPr="007A5582" w:rsidRDefault="007A5582" w:rsidP="00701898">
    <w:pPr>
      <w:pStyle w:val="Footer"/>
      <w:rPr>
        <w:sz w:val="16"/>
        <w:szCs w:val="16"/>
      </w:rPr>
    </w:pPr>
    <w:r>
      <w:rPr>
        <w:sz w:val="16"/>
        <w:szCs w:val="16"/>
      </w:rPr>
      <w:t xml:space="preserve">                                     </w:t>
    </w:r>
    <w:r w:rsidR="00701898" w:rsidRPr="007A5582">
      <w:rPr>
        <w:sz w:val="16"/>
        <w:szCs w:val="16"/>
      </w:rPr>
      <w:t>D91_Rev01</w:t>
    </w:r>
  </w:p>
  <w:p w:rsidR="00701898" w:rsidRPr="007A5582" w:rsidRDefault="007A5582" w:rsidP="007A5582">
    <w:pPr>
      <w:pStyle w:val="Footer"/>
      <w:rPr>
        <w:sz w:val="16"/>
        <w:szCs w:val="16"/>
      </w:rPr>
    </w:pPr>
    <w:r w:rsidRPr="007A5582">
      <w:rPr>
        <w:sz w:val="16"/>
        <w:szCs w:val="16"/>
      </w:rPr>
      <w:t xml:space="preserve">               </w:t>
    </w:r>
    <w:r>
      <w:rPr>
        <w:sz w:val="16"/>
        <w:szCs w:val="16"/>
      </w:rPr>
      <w:t xml:space="preserve">                      </w:t>
    </w:r>
    <w:r w:rsidR="00701898" w:rsidRPr="007A5582">
      <w:rPr>
        <w:sz w:val="16"/>
        <w:szCs w:val="16"/>
      </w:rPr>
      <w:t>Ref: Deans Council (20) Decision No. (210) Date 20/5/2019</w:t>
    </w:r>
  </w:p>
  <w:p w:rsidR="00701898" w:rsidRPr="007A5582" w:rsidRDefault="007A5582" w:rsidP="007A5582">
    <w:pPr>
      <w:pStyle w:val="Footer"/>
      <w:rPr>
        <w:sz w:val="16"/>
        <w:szCs w:val="16"/>
      </w:rPr>
    </w:pPr>
    <w:r>
      <w:rPr>
        <w:sz w:val="16"/>
        <w:szCs w:val="16"/>
      </w:rPr>
      <w:t xml:space="preserve">     </w:t>
    </w:r>
    <w:r w:rsidRPr="007A5582">
      <w:rPr>
        <w:noProof/>
        <w:sz w:val="16"/>
        <w:szCs w:val="16"/>
      </w:rPr>
      <w:drawing>
        <wp:inline distT="0" distB="0" distL="0" distR="0" wp14:anchorId="5579925D" wp14:editId="33F0E276">
          <wp:extent cx="445274" cy="333955"/>
          <wp:effectExtent l="0" t="0" r="0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057" cy="3360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</w:t>
    </w:r>
    <w:r w:rsidRPr="007A5582">
      <w:rPr>
        <w:sz w:val="16"/>
        <w:szCs w:val="16"/>
      </w:rPr>
      <w:t>Ref: Quality Assurance Council Session (7) Decision No. (10) Date: 14/5/2019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592" w:rsidRDefault="00632592" w:rsidP="001D30A5">
      <w:r>
        <w:separator/>
      </w:r>
    </w:p>
  </w:footnote>
  <w:footnote w:type="continuationSeparator" w:id="0">
    <w:p w:rsidR="00632592" w:rsidRDefault="00632592" w:rsidP="001D30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A2EB3"/>
    <w:rsid w:val="00054052"/>
    <w:rsid w:val="0015107E"/>
    <w:rsid w:val="001D1278"/>
    <w:rsid w:val="001D30A5"/>
    <w:rsid w:val="001D6B7D"/>
    <w:rsid w:val="001E401B"/>
    <w:rsid w:val="002435B3"/>
    <w:rsid w:val="00335FC6"/>
    <w:rsid w:val="003E5D38"/>
    <w:rsid w:val="00420CB8"/>
    <w:rsid w:val="004D7058"/>
    <w:rsid w:val="00573E5A"/>
    <w:rsid w:val="005E34BE"/>
    <w:rsid w:val="005F1CEA"/>
    <w:rsid w:val="00632592"/>
    <w:rsid w:val="006A334E"/>
    <w:rsid w:val="00701898"/>
    <w:rsid w:val="00752869"/>
    <w:rsid w:val="007A2EB3"/>
    <w:rsid w:val="007A5582"/>
    <w:rsid w:val="007C3233"/>
    <w:rsid w:val="007D71A5"/>
    <w:rsid w:val="008D2AC2"/>
    <w:rsid w:val="0090647A"/>
    <w:rsid w:val="00924A2C"/>
    <w:rsid w:val="009255C4"/>
    <w:rsid w:val="009726B9"/>
    <w:rsid w:val="00A178EA"/>
    <w:rsid w:val="00A209A2"/>
    <w:rsid w:val="00AA3F24"/>
    <w:rsid w:val="00C14B6D"/>
    <w:rsid w:val="00C31579"/>
    <w:rsid w:val="00C7090F"/>
    <w:rsid w:val="00D06AB5"/>
    <w:rsid w:val="00DA59DE"/>
    <w:rsid w:val="00DD5F0B"/>
    <w:rsid w:val="00DE4560"/>
    <w:rsid w:val="00E66CA1"/>
    <w:rsid w:val="00E70574"/>
    <w:rsid w:val="00EE591B"/>
    <w:rsid w:val="00FC3E55"/>
    <w:rsid w:val="00FC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4"/>
      <w:szCs w:val="14"/>
    </w:rPr>
  </w:style>
  <w:style w:type="paragraph" w:styleId="Title">
    <w:name w:val="Title"/>
    <w:basedOn w:val="Normal"/>
    <w:uiPriority w:val="1"/>
    <w:qFormat/>
    <w:pPr>
      <w:spacing w:before="67"/>
      <w:ind w:left="1738" w:right="1327" w:firstLine="429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9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1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07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30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30A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D30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0A5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4"/>
      <w:szCs w:val="14"/>
    </w:rPr>
  </w:style>
  <w:style w:type="paragraph" w:styleId="Title">
    <w:name w:val="Title"/>
    <w:basedOn w:val="Normal"/>
    <w:uiPriority w:val="1"/>
    <w:qFormat/>
    <w:pPr>
      <w:spacing w:before="67"/>
      <w:ind w:left="1738" w:right="1327" w:firstLine="429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9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1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07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30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30A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D30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0A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FEEC0-3073-4EBC-9C24-25B8D2A5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2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Default Normal Template</vt:lpstr>
    </vt:vector>
  </TitlesOfParts>
  <Company/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 Normal Template</dc:title>
  <dc:creator>m</dc:creator>
  <cp:lastModifiedBy>Windows User</cp:lastModifiedBy>
  <cp:revision>29</cp:revision>
  <cp:lastPrinted>2025-12-29T10:23:00Z</cp:lastPrinted>
  <dcterms:created xsi:type="dcterms:W3CDTF">2025-12-05T13:44:00Z</dcterms:created>
  <dcterms:modified xsi:type="dcterms:W3CDTF">2025-12-29T10:25:00Z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2025-12-05T00:00:00Z</vt:filetime>
  </property>
  <property fmtid="{D5CDD505-2E9C-101B-9397-08002B2CF9AE}" pid="5" name="Producer">
    <vt:lpwstr>Microsoft® Word 2016</vt:lpwstr>
  </property>
</Properties>
</file>