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AB" w:rsidRPr="00ED3DB8" w:rsidRDefault="008921AB" w:rsidP="008921AB">
      <w:pPr>
        <w:pStyle w:val="BodyText2"/>
        <w:jc w:val="center"/>
        <w:rPr>
          <w:rFonts w:cs="Simplified Arabic"/>
          <w:b/>
          <w:bCs/>
          <w:sz w:val="4"/>
          <w:szCs w:val="8"/>
          <w:lang w:bidi="ar-JO"/>
        </w:rPr>
      </w:pPr>
    </w:p>
    <w:p w:rsidR="008921AB" w:rsidRPr="00C050F7" w:rsidRDefault="008921AB" w:rsidP="00C050F7">
      <w:pPr>
        <w:pStyle w:val="BodyText2"/>
        <w:jc w:val="center"/>
        <w:rPr>
          <w:rFonts w:cs="Simplified Arabic"/>
          <w:b/>
          <w:bCs/>
          <w:sz w:val="30"/>
          <w:szCs w:val="30"/>
          <w:rtl/>
          <w:lang w:bidi="ar-JO"/>
        </w:rPr>
      </w:pPr>
      <w:r w:rsidRPr="00C050F7">
        <w:rPr>
          <w:rFonts w:cs="Simplified Arabic"/>
          <w:b/>
          <w:bCs/>
          <w:sz w:val="30"/>
          <w:szCs w:val="30"/>
          <w:rtl/>
          <w:lang w:bidi="ar-JO"/>
        </w:rPr>
        <w:t>وصف المواد</w:t>
      </w:r>
    </w:p>
    <w:p w:rsidR="008921AB" w:rsidRPr="00C050F7" w:rsidRDefault="008921AB" w:rsidP="00655F53">
      <w:pPr>
        <w:pStyle w:val="BodyText2"/>
        <w:jc w:val="center"/>
        <w:rPr>
          <w:rFonts w:cs="Simplified Arabic"/>
          <w:b/>
          <w:bCs/>
          <w:sz w:val="30"/>
          <w:szCs w:val="30"/>
          <w:rtl/>
          <w:lang w:bidi="ar-JO"/>
        </w:rPr>
      </w:pPr>
      <w:r w:rsidRPr="00C050F7">
        <w:rPr>
          <w:rFonts w:cs="Simplified Arabic" w:hint="cs"/>
          <w:b/>
          <w:bCs/>
          <w:sz w:val="30"/>
          <w:szCs w:val="30"/>
          <w:rtl/>
          <w:lang w:bidi="ar-JO"/>
        </w:rPr>
        <w:t xml:space="preserve">علم الحاسوب / </w:t>
      </w:r>
      <w:r w:rsidR="00655F53">
        <w:rPr>
          <w:rFonts w:cs="Simplified Arabic" w:hint="cs"/>
          <w:b/>
          <w:bCs/>
          <w:sz w:val="30"/>
          <w:szCs w:val="30"/>
          <w:rtl/>
          <w:lang w:bidi="ar-JO"/>
        </w:rPr>
        <w:t>علم حاسوب</w:t>
      </w:r>
    </w:p>
    <w:p w:rsidR="008921AB" w:rsidRPr="00C050F7" w:rsidRDefault="00E43E61" w:rsidP="00C050F7">
      <w:pPr>
        <w:bidi/>
        <w:spacing w:after="0" w:line="240" w:lineRule="auto"/>
        <w:jc w:val="center"/>
        <w:rPr>
          <w:rFonts w:ascii="Simplified Arabic" w:hAnsi="Simplified Arabic" w:cs="Simplified Arabic"/>
          <w:b/>
          <w:bCs/>
          <w:sz w:val="28"/>
          <w:szCs w:val="28"/>
          <w:rtl/>
          <w:lang w:bidi="ar-JO"/>
        </w:rPr>
      </w:pPr>
      <w:r w:rsidRPr="00C050F7">
        <w:rPr>
          <w:rFonts w:ascii="Simplified Arabic" w:hAnsi="Simplified Arabic" w:cs="Simplified Arabic" w:hint="cs"/>
          <w:b/>
          <w:bCs/>
          <w:sz w:val="28"/>
          <w:szCs w:val="28"/>
          <w:rtl/>
          <w:lang w:bidi="ar-JO"/>
        </w:rPr>
        <w:t>2019/2020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90"/>
        <w:gridCol w:w="5694"/>
        <w:gridCol w:w="30"/>
        <w:gridCol w:w="21"/>
        <w:gridCol w:w="27"/>
        <w:gridCol w:w="2015"/>
      </w:tblGrid>
      <w:tr w:rsidR="00385BC0" w:rsidRPr="00ED3DB8" w:rsidTr="000A4FEE">
        <w:trPr>
          <w:trHeight w:val="589"/>
        </w:trPr>
        <w:tc>
          <w:tcPr>
            <w:tcW w:w="1638" w:type="dxa"/>
            <w:vAlign w:val="center"/>
          </w:tcPr>
          <w:p w:rsidR="00385BC0" w:rsidRPr="000A4FEE" w:rsidRDefault="00385BC0" w:rsidP="000A4FEE">
            <w:pPr>
              <w:bidi/>
              <w:spacing w:before="120" w:after="60"/>
              <w:rPr>
                <w:rFonts w:asciiTheme="majorBidi" w:hAnsiTheme="majorBidi" w:cstheme="majorBidi"/>
                <w:b/>
                <w:bCs/>
                <w:sz w:val="26"/>
                <w:szCs w:val="26"/>
                <w:lang w:bidi="ar-JO"/>
              </w:rPr>
            </w:pPr>
            <w:r w:rsidRPr="000A4FEE">
              <w:rPr>
                <w:rFonts w:asciiTheme="majorBidi" w:hAnsiTheme="majorBidi" w:cstheme="majorBidi"/>
                <w:b/>
                <w:bCs/>
                <w:sz w:val="26"/>
                <w:szCs w:val="26"/>
                <w:rtl/>
              </w:rPr>
              <w:t>3 ساعات معتمدة</w:t>
            </w:r>
          </w:p>
        </w:tc>
        <w:tc>
          <w:tcPr>
            <w:tcW w:w="5835" w:type="dxa"/>
            <w:gridSpan w:val="4"/>
            <w:vAlign w:val="center"/>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lang w:bidi="ar-JO"/>
              </w:rPr>
              <w:t xml:space="preserve">فيزياء عامة 1 </w:t>
            </w:r>
            <w:r w:rsidR="000A4FEE">
              <w:rPr>
                <w:rFonts w:asciiTheme="majorBidi" w:hAnsiTheme="majorBidi" w:cstheme="majorBidi" w:hint="cs"/>
                <w:b/>
                <w:bCs/>
                <w:sz w:val="26"/>
                <w:szCs w:val="26"/>
                <w:rtl/>
                <w:lang w:bidi="ar-JO"/>
              </w:rPr>
              <w:t xml:space="preserve">             </w:t>
            </w:r>
            <w:r w:rsidRPr="000A4FEE">
              <w:rPr>
                <w:rFonts w:asciiTheme="majorBidi" w:hAnsiTheme="majorBidi" w:cstheme="majorBidi"/>
                <w:b/>
                <w:bCs/>
                <w:sz w:val="26"/>
                <w:szCs w:val="26"/>
                <w:rtl/>
              </w:rPr>
              <w:t>المتطلب السابق: (لا يوجد)</w:t>
            </w:r>
          </w:p>
        </w:tc>
        <w:tc>
          <w:tcPr>
            <w:tcW w:w="2042" w:type="dxa"/>
            <w:gridSpan w:val="2"/>
            <w:vAlign w:val="center"/>
          </w:tcPr>
          <w:p w:rsidR="00385BC0" w:rsidRPr="000A4FEE" w:rsidRDefault="00385BC0"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lang w:bidi="ar-JO"/>
              </w:rPr>
              <w:t>11021101</w:t>
            </w:r>
          </w:p>
        </w:tc>
      </w:tr>
      <w:tr w:rsidR="00385BC0" w:rsidRPr="00ED3DB8" w:rsidTr="00385BC0">
        <w:tc>
          <w:tcPr>
            <w:tcW w:w="1638" w:type="dxa"/>
          </w:tcPr>
          <w:p w:rsidR="00385BC0" w:rsidRPr="00B665C0" w:rsidRDefault="00385BC0" w:rsidP="00452F95">
            <w:pPr>
              <w:bidi/>
              <w:rPr>
                <w:rFonts w:cs="Times New Roman" w:hint="cs"/>
                <w:sz w:val="26"/>
                <w:szCs w:val="26"/>
                <w:rtl/>
              </w:rPr>
            </w:pPr>
          </w:p>
        </w:tc>
        <w:tc>
          <w:tcPr>
            <w:tcW w:w="7877" w:type="dxa"/>
            <w:gridSpan w:val="6"/>
          </w:tcPr>
          <w:p w:rsidR="00385BC0" w:rsidRPr="00ED3DB8" w:rsidRDefault="00385BC0" w:rsidP="00C050F7">
            <w:pPr>
              <w:bidi/>
              <w:spacing w:line="360" w:lineRule="auto"/>
              <w:rPr>
                <w:rFonts w:cs="Times New Roman"/>
                <w:sz w:val="26"/>
                <w:szCs w:val="26"/>
                <w:rtl/>
              </w:rPr>
            </w:pPr>
            <w:r w:rsidRPr="00B665C0">
              <w:rPr>
                <w:rFonts w:cs="Times New Roman" w:hint="cs"/>
                <w:sz w:val="26"/>
                <w:szCs w:val="26"/>
                <w:rtl/>
              </w:rPr>
              <w:t>كما تم وصفها في خطة كلية العلوم</w:t>
            </w:r>
            <w:r w:rsidRPr="00ED3DB8">
              <w:rPr>
                <w:rFonts w:cs="Times New Roman" w:hint="cs"/>
                <w:sz w:val="26"/>
                <w:szCs w:val="26"/>
                <w:rtl/>
              </w:rPr>
              <w:t xml:space="preserve"> </w:t>
            </w:r>
          </w:p>
        </w:tc>
      </w:tr>
      <w:tr w:rsidR="00385BC0" w:rsidRPr="00ED3DB8"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تفاضل وتكامل 1</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w:t>
            </w:r>
            <w:r w:rsidRPr="000A4FEE">
              <w:rPr>
                <w:rFonts w:asciiTheme="majorBidi" w:hAnsiTheme="majorBidi" w:cstheme="majorBidi"/>
                <w:b/>
                <w:bCs/>
                <w:sz w:val="26"/>
                <w:szCs w:val="26"/>
                <w:rtl/>
              </w:rPr>
              <w:t>لا يوجد)</w:t>
            </w:r>
          </w:p>
        </w:tc>
        <w:tc>
          <w:tcPr>
            <w:tcW w:w="2042" w:type="dxa"/>
            <w:gridSpan w:val="2"/>
          </w:tcPr>
          <w:p w:rsidR="00385BC0" w:rsidRPr="000A4FEE" w:rsidRDefault="00385BC0"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11031101</w:t>
            </w:r>
            <w:r w:rsidRPr="000A4FEE">
              <w:rPr>
                <w:rFonts w:asciiTheme="majorBidi" w:hAnsiTheme="majorBidi" w:cstheme="majorBidi"/>
                <w:b/>
                <w:bCs/>
                <w:sz w:val="26"/>
                <w:szCs w:val="26"/>
                <w:rtl/>
              </w:rPr>
              <w:t xml:space="preserve"> </w:t>
            </w:r>
            <w:r w:rsidRPr="000A4FEE">
              <w:rPr>
                <w:rFonts w:asciiTheme="majorBidi" w:hAnsiTheme="majorBidi" w:cstheme="majorBidi"/>
                <w:b/>
                <w:bCs/>
                <w:sz w:val="26"/>
                <w:szCs w:val="26"/>
                <w:rtl/>
              </w:rPr>
              <w:t xml:space="preserve">  </w:t>
            </w:r>
          </w:p>
        </w:tc>
      </w:tr>
      <w:tr w:rsidR="00385BC0" w:rsidRPr="00ED3DB8" w:rsidTr="00623B4C">
        <w:trPr>
          <w:trHeight w:val="1082"/>
        </w:trPr>
        <w:tc>
          <w:tcPr>
            <w:tcW w:w="9515" w:type="dxa"/>
            <w:gridSpan w:val="7"/>
          </w:tcPr>
          <w:p w:rsidR="00385BC0" w:rsidRPr="00ED3DB8" w:rsidRDefault="00385BC0" w:rsidP="00234984">
            <w:pPr>
              <w:bidi/>
              <w:spacing w:before="60" w:after="80"/>
              <w:jc w:val="both"/>
              <w:rPr>
                <w:rFonts w:cs="Times New Roman"/>
                <w:sz w:val="26"/>
                <w:szCs w:val="26"/>
                <w:rtl/>
                <w:lang w:bidi="ar-JO"/>
              </w:rPr>
            </w:pPr>
            <w:r w:rsidRPr="00ED3DB8">
              <w:rPr>
                <w:rFonts w:cs="Times New Roman"/>
                <w:sz w:val="26"/>
                <w:szCs w:val="26"/>
                <w:rtl/>
                <w:lang w:bidi="ar-JO"/>
              </w:rPr>
              <w:t xml:space="preserve">الدوال، خواص الدوال، تصنيف الدوال، النهايات والاتصال، الدوال المثلثية. التفاضل، قواعد وأساليب التفاضل، التفاضل الضمني، قاعدة السلسلة. تطبيقات التفاضل. التكامل، التكامل غير المحدود، قواعد وأساليب التكامل، التطبيقات على التكامل. الدوال الأسية </w:t>
            </w:r>
            <w:r w:rsidRPr="00ED3DB8">
              <w:rPr>
                <w:rFonts w:cs="Times New Roman" w:hint="cs"/>
                <w:sz w:val="26"/>
                <w:szCs w:val="26"/>
                <w:rtl/>
                <w:lang w:bidi="ar-JO"/>
              </w:rPr>
              <w:t>واللوغاريتمي</w:t>
            </w:r>
            <w:r w:rsidRPr="00ED3DB8">
              <w:rPr>
                <w:rFonts w:cs="Times New Roman" w:hint="eastAsia"/>
                <w:sz w:val="26"/>
                <w:szCs w:val="26"/>
                <w:rtl/>
                <w:lang w:bidi="ar-JO"/>
              </w:rPr>
              <w:t>ة</w:t>
            </w:r>
            <w:r w:rsidRPr="00ED3DB8">
              <w:rPr>
                <w:rFonts w:cs="Times New Roman"/>
                <w:sz w:val="26"/>
                <w:szCs w:val="26"/>
                <w:rtl/>
                <w:lang w:bidi="ar-JO"/>
              </w:rPr>
              <w:t>، تعريف ورسوم، المشتقات والتكاملات لهذه الدوال.</w:t>
            </w:r>
          </w:p>
        </w:tc>
      </w:tr>
      <w:tr w:rsidR="00385BC0" w:rsidRPr="00ED3DB8"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منهجية البرمجة</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لا يوجد)</w:t>
            </w:r>
          </w:p>
        </w:tc>
        <w:tc>
          <w:tcPr>
            <w:tcW w:w="2042" w:type="dxa"/>
            <w:gridSpan w:val="2"/>
            <w:vAlign w:val="center"/>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 </w:t>
            </w:r>
            <w:r w:rsidRPr="000A4FEE">
              <w:rPr>
                <w:rFonts w:asciiTheme="majorBidi" w:hAnsiTheme="majorBidi" w:cstheme="majorBidi"/>
                <w:b/>
                <w:bCs/>
                <w:sz w:val="26"/>
                <w:szCs w:val="26"/>
              </w:rPr>
              <w:t>06051110</w:t>
            </w:r>
          </w:p>
        </w:tc>
      </w:tr>
      <w:tr w:rsidR="00385BC0" w:rsidRPr="00ED3DB8" w:rsidTr="006F1E29">
        <w:tc>
          <w:tcPr>
            <w:tcW w:w="9515" w:type="dxa"/>
            <w:gridSpan w:val="7"/>
          </w:tcPr>
          <w:p w:rsidR="00385BC0" w:rsidRPr="00ED3DB8" w:rsidRDefault="00385BC0" w:rsidP="00234984">
            <w:pPr>
              <w:bidi/>
              <w:spacing w:before="60" w:after="80"/>
              <w:jc w:val="both"/>
              <w:rPr>
                <w:rFonts w:cs="Times New Roman"/>
                <w:sz w:val="26"/>
                <w:szCs w:val="26"/>
                <w:lang w:bidi="ar-JO"/>
              </w:rPr>
            </w:pPr>
            <w:r w:rsidRPr="00ED3DB8">
              <w:rPr>
                <w:rFonts w:cs="Times New Roman"/>
                <w:sz w:val="26"/>
                <w:szCs w:val="26"/>
                <w:rtl/>
                <w:lang w:bidi="ar-JO"/>
              </w:rPr>
              <w:t>مفاهيم حل المشكلات: الثوابت والمتغيرات، أنواع البيانات، خطوات حل المشكلات، التعبيرات، أدوات حل المشكلات، الخوارزميات، المخططات الانسيابية، الرمز الزائف، هياكل منطق البرمجة (متسلسلة، قرارات، حلقات)، المصفوفات</w:t>
            </w:r>
          </w:p>
        </w:tc>
      </w:tr>
      <w:tr w:rsidR="00385BC0" w:rsidRPr="00ED3DB8"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 xml:space="preserve">  </w:t>
            </w:r>
            <w:r w:rsidRPr="000A4FEE">
              <w:rPr>
                <w:rFonts w:asciiTheme="majorBidi" w:hAnsiTheme="majorBidi" w:cstheme="majorBidi"/>
                <w:b/>
                <w:bCs/>
                <w:sz w:val="26"/>
                <w:szCs w:val="26"/>
                <w:rtl/>
              </w:rPr>
              <w:t>رياضيات متقطعة</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(لا يوجد</w:t>
            </w:r>
            <w:r w:rsidRPr="000A4FEE">
              <w:rPr>
                <w:rFonts w:asciiTheme="majorBidi" w:hAnsiTheme="majorBidi" w:cstheme="majorBidi"/>
                <w:b/>
                <w:bCs/>
                <w:sz w:val="26"/>
                <w:szCs w:val="26"/>
                <w:rtl/>
              </w:rPr>
              <w:t>)</w:t>
            </w:r>
          </w:p>
        </w:tc>
        <w:tc>
          <w:tcPr>
            <w:tcW w:w="2042" w:type="dxa"/>
            <w:gridSpan w:val="2"/>
            <w:vAlign w:val="center"/>
          </w:tcPr>
          <w:p w:rsidR="00385BC0" w:rsidRPr="000A4FEE" w:rsidRDefault="009B52B9" w:rsidP="000A4FEE">
            <w:pPr>
              <w:bidi/>
              <w:spacing w:before="120" w:after="60"/>
              <w:rPr>
                <w:rFonts w:asciiTheme="majorBidi" w:hAnsiTheme="majorBidi" w:cstheme="majorBidi"/>
                <w:b/>
                <w:bCs/>
                <w:sz w:val="26"/>
                <w:szCs w:val="26"/>
              </w:rPr>
            </w:pPr>
            <w:r w:rsidRPr="009B52B9">
              <w:rPr>
                <w:rFonts w:asciiTheme="majorBidi" w:hAnsiTheme="majorBidi" w:cstheme="majorBidi"/>
                <w:b/>
                <w:bCs/>
                <w:sz w:val="26"/>
                <w:szCs w:val="26"/>
              </w:rPr>
              <w:t>06051200</w:t>
            </w:r>
          </w:p>
        </w:tc>
      </w:tr>
      <w:tr w:rsidR="00385BC0" w:rsidRPr="00ED3DB8" w:rsidTr="00041636">
        <w:tc>
          <w:tcPr>
            <w:tcW w:w="9515" w:type="dxa"/>
            <w:gridSpan w:val="7"/>
          </w:tcPr>
          <w:p w:rsidR="00385BC0" w:rsidRPr="00ED3DB8" w:rsidRDefault="00385BC0" w:rsidP="00234984">
            <w:pPr>
              <w:bidi/>
              <w:spacing w:before="60" w:after="80"/>
              <w:jc w:val="both"/>
              <w:rPr>
                <w:rFonts w:cs="Times New Roman"/>
                <w:sz w:val="26"/>
                <w:szCs w:val="26"/>
                <w:lang w:bidi="ar-JO"/>
              </w:rPr>
            </w:pPr>
            <w:r w:rsidRPr="00ED3DB8">
              <w:rPr>
                <w:rFonts w:cs="Times New Roman" w:hint="cs"/>
                <w:sz w:val="26"/>
                <w:szCs w:val="26"/>
                <w:rtl/>
                <w:lang w:bidi="ar-JO"/>
              </w:rPr>
              <w:t xml:space="preserve"> </w:t>
            </w:r>
            <w:r w:rsidRPr="00ED3DB8">
              <w:rPr>
                <w:rFonts w:cs="Times New Roman"/>
                <w:sz w:val="26"/>
                <w:szCs w:val="26"/>
                <w:rtl/>
                <w:lang w:bidi="ar-JO"/>
              </w:rPr>
              <w:t xml:space="preserve">المجموعات والعلاقات والإقترانات، التكرار </w:t>
            </w:r>
            <w:r w:rsidRPr="00ED3DB8">
              <w:rPr>
                <w:rFonts w:cs="Times New Roman" w:hint="cs"/>
                <w:sz w:val="26"/>
                <w:szCs w:val="26"/>
                <w:rtl/>
                <w:lang w:bidi="ar-JO"/>
              </w:rPr>
              <w:t xml:space="preserve">التتابعي </w:t>
            </w:r>
            <w:r w:rsidRPr="00ED3DB8">
              <w:rPr>
                <w:rFonts w:cs="Times New Roman" w:hint="cs"/>
                <w:sz w:val="26"/>
                <w:szCs w:val="26"/>
                <w:lang w:bidi="ar-JO"/>
              </w:rPr>
              <w:t>recursion</w:t>
            </w:r>
            <w:r w:rsidRPr="00ED3DB8">
              <w:rPr>
                <w:rFonts w:cs="Times New Roman"/>
                <w:sz w:val="26"/>
                <w:szCs w:val="26"/>
                <w:lang w:bidi="ar-JO"/>
              </w:rPr>
              <w:t xml:space="preserve"> </w:t>
            </w:r>
            <w:r w:rsidRPr="00ED3DB8">
              <w:rPr>
                <w:rFonts w:cs="Times New Roman"/>
                <w:sz w:val="26"/>
                <w:szCs w:val="26"/>
                <w:rtl/>
                <w:lang w:bidi="ar-JO"/>
              </w:rPr>
              <w:t>طرق الإثبات والبرهان، نظرية المنطق، الجبر البولياني، نظرية الأشكال.</w:t>
            </w:r>
          </w:p>
        </w:tc>
      </w:tr>
      <w:tr w:rsidR="00385BC0" w:rsidRPr="000A4FEE" w:rsidTr="00385BC0">
        <w:tc>
          <w:tcPr>
            <w:tcW w:w="1638" w:type="dxa"/>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تصميم منطق </w:t>
            </w:r>
            <w:r w:rsidRPr="000A4FEE">
              <w:rPr>
                <w:rFonts w:asciiTheme="majorBidi" w:hAnsiTheme="majorBidi" w:cstheme="majorBidi"/>
                <w:b/>
                <w:bCs/>
                <w:sz w:val="26"/>
                <w:szCs w:val="26"/>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009B52B9" w:rsidRPr="000A4FEE">
              <w:rPr>
                <w:rFonts w:asciiTheme="majorBidi" w:hAnsiTheme="majorBidi" w:cstheme="majorBidi"/>
                <w:b/>
                <w:bCs/>
                <w:sz w:val="26"/>
                <w:szCs w:val="26"/>
                <w:lang w:bidi="ar-JO"/>
              </w:rPr>
              <w:t>11021101</w:t>
            </w:r>
          </w:p>
        </w:tc>
        <w:tc>
          <w:tcPr>
            <w:tcW w:w="2042" w:type="dxa"/>
            <w:gridSpan w:val="2"/>
            <w:vAlign w:val="center"/>
          </w:tcPr>
          <w:p w:rsidR="00385BC0" w:rsidRPr="000A4FEE" w:rsidRDefault="00385BC0"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06051220</w:t>
            </w:r>
          </w:p>
        </w:tc>
      </w:tr>
      <w:tr w:rsidR="00385BC0" w:rsidRPr="00ED3DB8" w:rsidTr="008B16DA">
        <w:tc>
          <w:tcPr>
            <w:tcW w:w="9515" w:type="dxa"/>
            <w:gridSpan w:val="7"/>
          </w:tcPr>
          <w:p w:rsidR="00385BC0" w:rsidRPr="00ED3DB8" w:rsidRDefault="00385BC0" w:rsidP="00234984">
            <w:pPr>
              <w:bidi/>
              <w:spacing w:before="60" w:after="80"/>
              <w:jc w:val="both"/>
              <w:rPr>
                <w:rFonts w:cs="Times New Roman"/>
                <w:sz w:val="26"/>
                <w:szCs w:val="26"/>
                <w:lang w:bidi="ar-JO"/>
              </w:rPr>
            </w:pPr>
            <w:r w:rsidRPr="003A451C">
              <w:rPr>
                <w:rFonts w:cs="Times New Roman"/>
                <w:sz w:val="26"/>
                <w:szCs w:val="26"/>
                <w:rtl/>
                <w:lang w:bidi="ar-JO"/>
              </w:rPr>
              <w:t xml:space="preserve">أساسيات أنظمة الترقيم ، </w:t>
            </w:r>
            <w:r>
              <w:rPr>
                <w:rFonts w:cs="Times New Roman" w:hint="cs"/>
                <w:sz w:val="26"/>
                <w:szCs w:val="26"/>
                <w:rtl/>
                <w:lang w:bidi="ar-JO"/>
              </w:rPr>
              <w:t xml:space="preserve">نظم الترميز، </w:t>
            </w:r>
            <w:r w:rsidRPr="003A451C">
              <w:rPr>
                <w:rFonts w:cs="Times New Roman"/>
                <w:sz w:val="26"/>
                <w:szCs w:val="26"/>
                <w:rtl/>
                <w:lang w:bidi="ar-JO"/>
              </w:rPr>
              <w:t xml:space="preserve">الجبر المنطقي والبوابات المنطقية. تبسيط الوظائف المنطقية ، خريطة </w:t>
            </w:r>
            <w:proofErr w:type="spellStart"/>
            <w:r w:rsidRPr="003A451C">
              <w:rPr>
                <w:rFonts w:cs="Times New Roman"/>
                <w:sz w:val="26"/>
                <w:szCs w:val="26"/>
                <w:lang w:bidi="ar-JO"/>
              </w:rPr>
              <w:t>Karnaugh</w:t>
            </w:r>
            <w:proofErr w:type="spellEnd"/>
            <w:r w:rsidRPr="003A451C">
              <w:rPr>
                <w:rFonts w:cs="Times New Roman"/>
                <w:sz w:val="26"/>
                <w:szCs w:val="26"/>
                <w:rtl/>
                <w:lang w:bidi="ar-JO"/>
              </w:rPr>
              <w:t xml:space="preserve"> ، تنفيذ المنطق التوافقي بما في ذلك </w:t>
            </w:r>
            <w:proofErr w:type="spellStart"/>
            <w:r w:rsidRPr="003A451C">
              <w:rPr>
                <w:rFonts w:cs="Times New Roman"/>
                <w:sz w:val="26"/>
                <w:szCs w:val="26"/>
                <w:lang w:bidi="ar-JO"/>
              </w:rPr>
              <w:t>PLA</w:t>
            </w:r>
            <w:proofErr w:type="spellEnd"/>
            <w:r w:rsidRPr="003A451C">
              <w:rPr>
                <w:rFonts w:cs="Times New Roman"/>
                <w:sz w:val="26"/>
                <w:szCs w:val="26"/>
                <w:rtl/>
                <w:lang w:bidi="ar-JO"/>
              </w:rPr>
              <w:t xml:space="preserve"> ، العنونة ،</w:t>
            </w:r>
            <w:r>
              <w:rPr>
                <w:rFonts w:cs="Times New Roman"/>
                <w:sz w:val="26"/>
                <w:szCs w:val="26"/>
                <w:rtl/>
                <w:lang w:bidi="ar-JO"/>
              </w:rPr>
              <w:t xml:space="preserve"> والمقارنات، والمشفرات، وأجهزة فك التشفير</w:t>
            </w:r>
            <w:r w:rsidRPr="003A451C">
              <w:rPr>
                <w:rFonts w:cs="Times New Roman"/>
                <w:sz w:val="26"/>
                <w:szCs w:val="26"/>
                <w:rtl/>
                <w:lang w:bidi="ar-JO"/>
              </w:rPr>
              <w:t xml:space="preserve"> ومحولات </w:t>
            </w:r>
            <w:r>
              <w:rPr>
                <w:rFonts w:cs="Times New Roman" w:hint="cs"/>
                <w:sz w:val="26"/>
                <w:szCs w:val="26"/>
                <w:rtl/>
                <w:lang w:bidi="ar-JO"/>
              </w:rPr>
              <w:t>الرموز</w:t>
            </w:r>
            <w:r>
              <w:rPr>
                <w:rFonts w:cs="Times New Roman"/>
                <w:sz w:val="26"/>
                <w:szCs w:val="26"/>
                <w:rtl/>
                <w:lang w:bidi="ar-JO"/>
              </w:rPr>
              <w:t>، ومضاعفات الإرسال</w:t>
            </w:r>
            <w:r>
              <w:rPr>
                <w:rFonts w:cs="Times New Roman" w:hint="cs"/>
                <w:sz w:val="26"/>
                <w:szCs w:val="26"/>
                <w:rtl/>
                <w:lang w:bidi="ar-JO"/>
              </w:rPr>
              <w:t>،</w:t>
            </w:r>
            <w:r w:rsidRPr="003A451C">
              <w:rPr>
                <w:rFonts w:cs="Times New Roman"/>
                <w:sz w:val="26"/>
                <w:szCs w:val="26"/>
                <w:rtl/>
                <w:lang w:bidi="ar-JO"/>
              </w:rPr>
              <w:t xml:space="preserve"> </w:t>
            </w:r>
            <w:r>
              <w:rPr>
                <w:rFonts w:cs="Times New Roman" w:hint="cs"/>
                <w:sz w:val="26"/>
                <w:szCs w:val="26"/>
                <w:rtl/>
                <w:lang w:bidi="ar-JO"/>
              </w:rPr>
              <w:t>ال</w:t>
            </w:r>
            <w:r w:rsidRPr="003A451C">
              <w:rPr>
                <w:rFonts w:cs="Times New Roman"/>
                <w:sz w:val="26"/>
                <w:szCs w:val="26"/>
                <w:rtl/>
                <w:lang w:bidi="ar-JO"/>
              </w:rPr>
              <w:t xml:space="preserve">دوائر </w:t>
            </w:r>
            <w:r>
              <w:rPr>
                <w:rFonts w:cs="Times New Roman" w:hint="cs"/>
                <w:sz w:val="26"/>
                <w:szCs w:val="26"/>
                <w:rtl/>
                <w:lang w:bidi="ar-JO"/>
              </w:rPr>
              <w:t>ال</w:t>
            </w:r>
            <w:r w:rsidRPr="003A451C">
              <w:rPr>
                <w:rFonts w:cs="Times New Roman"/>
                <w:sz w:val="26"/>
                <w:szCs w:val="26"/>
                <w:rtl/>
                <w:lang w:bidi="ar-JO"/>
              </w:rPr>
              <w:t>متسلسلة ،</w:t>
            </w:r>
            <w:r>
              <w:rPr>
                <w:rFonts w:cs="Times New Roman" w:hint="cs"/>
                <w:sz w:val="26"/>
                <w:szCs w:val="26"/>
                <w:rtl/>
                <w:lang w:bidi="ar-JO"/>
              </w:rPr>
              <w:t>المتارجحات</w:t>
            </w:r>
            <w:r w:rsidRPr="003A451C">
              <w:rPr>
                <w:rFonts w:cs="Times New Roman"/>
                <w:sz w:val="26"/>
                <w:szCs w:val="26"/>
                <w:rtl/>
                <w:lang w:bidi="ar-JO"/>
              </w:rPr>
              <w:t xml:space="preserve">، </w:t>
            </w:r>
            <w:r>
              <w:rPr>
                <w:rFonts w:cs="Times New Roman" w:hint="cs"/>
                <w:sz w:val="26"/>
                <w:szCs w:val="26"/>
                <w:rtl/>
                <w:lang w:bidi="ar-JO"/>
              </w:rPr>
              <w:t>ال</w:t>
            </w:r>
            <w:r w:rsidRPr="003A451C">
              <w:rPr>
                <w:rFonts w:cs="Times New Roman"/>
                <w:sz w:val="26"/>
                <w:szCs w:val="26"/>
                <w:rtl/>
                <w:lang w:bidi="ar-JO"/>
              </w:rPr>
              <w:t>عدادات ، سجلات التحول ،</w:t>
            </w:r>
            <w:r>
              <w:rPr>
                <w:rFonts w:cs="Times New Roman" w:hint="cs"/>
                <w:sz w:val="26"/>
                <w:szCs w:val="26"/>
                <w:rtl/>
                <w:lang w:bidi="ar-JO"/>
              </w:rPr>
              <w:t xml:space="preserve"> الذاكره.</w:t>
            </w:r>
          </w:p>
        </w:tc>
      </w:tr>
      <w:tr w:rsidR="00385BC0" w:rsidRPr="000A4FEE" w:rsidTr="00385BC0">
        <w:tc>
          <w:tcPr>
            <w:tcW w:w="1638" w:type="dxa"/>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 xml:space="preserve">3 </w:t>
            </w:r>
            <w:r w:rsidRPr="000A4FEE">
              <w:rPr>
                <w:rFonts w:asciiTheme="majorBidi" w:hAnsiTheme="majorBidi" w:cstheme="majorBidi"/>
                <w:b/>
                <w:bCs/>
                <w:sz w:val="26"/>
                <w:szCs w:val="26"/>
                <w:rtl/>
              </w:rPr>
              <w:t>ساعات معتمدة</w:t>
            </w:r>
          </w:p>
        </w:tc>
        <w:tc>
          <w:tcPr>
            <w:tcW w:w="5835" w:type="dxa"/>
            <w:gridSpan w:val="4"/>
          </w:tcPr>
          <w:p w:rsidR="00385BC0" w:rsidRPr="000A4FEE" w:rsidRDefault="00F67DC7"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tl/>
              </w:rPr>
              <w:t>أساسيات البرمجة</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b/>
                <w:bCs/>
                <w:sz w:val="26"/>
                <w:szCs w:val="26"/>
              </w:rPr>
              <w:t>06051110</w:t>
            </w:r>
          </w:p>
        </w:tc>
        <w:tc>
          <w:tcPr>
            <w:tcW w:w="2042" w:type="dxa"/>
            <w:gridSpan w:val="2"/>
            <w:vAlign w:val="center"/>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06051211</w:t>
            </w:r>
          </w:p>
        </w:tc>
      </w:tr>
      <w:tr w:rsidR="00F67DC7" w:rsidRPr="00ED3DB8" w:rsidTr="00DB736E">
        <w:tc>
          <w:tcPr>
            <w:tcW w:w="9515" w:type="dxa"/>
            <w:gridSpan w:val="7"/>
          </w:tcPr>
          <w:p w:rsidR="00F67DC7" w:rsidRPr="00ED3DB8" w:rsidRDefault="00F67DC7" w:rsidP="00F67DC7">
            <w:pPr>
              <w:bidi/>
              <w:spacing w:before="60" w:after="80"/>
              <w:jc w:val="both"/>
              <w:rPr>
                <w:rFonts w:cs="Times New Roman"/>
                <w:sz w:val="26"/>
                <w:szCs w:val="26"/>
              </w:rPr>
            </w:pPr>
            <w:r w:rsidRPr="00ED3DB8">
              <w:rPr>
                <w:rFonts w:cs="Times New Roman" w:hint="cs"/>
                <w:sz w:val="26"/>
                <w:szCs w:val="26"/>
                <w:rtl/>
              </w:rPr>
              <w:t>أساسيات</w:t>
            </w:r>
            <w:r w:rsidRPr="00ED3DB8">
              <w:rPr>
                <w:rFonts w:cs="Times New Roman"/>
                <w:sz w:val="26"/>
                <w:szCs w:val="26"/>
                <w:rtl/>
              </w:rPr>
              <w:t xml:space="preserve"> البرمجة بلغة سي</w:t>
            </w:r>
            <w:r w:rsidRPr="00ED3DB8">
              <w:rPr>
                <w:rFonts w:cs="Times New Roman" w:hint="cs"/>
                <w:sz w:val="26"/>
                <w:szCs w:val="26"/>
                <w:rtl/>
              </w:rPr>
              <w:t xml:space="preserve"> أو جافا</w:t>
            </w:r>
            <w:r w:rsidRPr="00ED3DB8">
              <w:rPr>
                <w:rFonts w:cs="Times New Roman"/>
                <w:sz w:val="26"/>
                <w:szCs w:val="26"/>
                <w:rtl/>
              </w:rPr>
              <w:t xml:space="preserve">، رسومات سير </w:t>
            </w:r>
            <w:r w:rsidRPr="00ED3DB8">
              <w:rPr>
                <w:rFonts w:cs="Times New Roman" w:hint="cs"/>
                <w:sz w:val="26"/>
                <w:szCs w:val="26"/>
                <w:rtl/>
              </w:rPr>
              <w:t>العمليات،</w:t>
            </w:r>
            <w:r w:rsidRPr="00ED3DB8">
              <w:rPr>
                <w:rFonts w:cs="Times New Roman"/>
                <w:sz w:val="26"/>
                <w:szCs w:val="26"/>
                <w:rtl/>
              </w:rPr>
              <w:t xml:space="preserve"> الخوارزميات، مكونات البرمجة الأساسية، أنواع البيانات، عمليات </w:t>
            </w:r>
            <w:r w:rsidRPr="00ED3DB8">
              <w:rPr>
                <w:rFonts w:cs="Times New Roman" w:hint="cs"/>
                <w:sz w:val="26"/>
                <w:szCs w:val="26"/>
                <w:rtl/>
              </w:rPr>
              <w:t>الإدخال والإخراج</w:t>
            </w:r>
            <w:r w:rsidRPr="00ED3DB8">
              <w:rPr>
                <w:rFonts w:cs="Times New Roman"/>
                <w:sz w:val="26"/>
                <w:szCs w:val="26"/>
                <w:rtl/>
              </w:rPr>
              <w:t xml:space="preserve">، هياكل التحكم، الجمل </w:t>
            </w:r>
            <w:r w:rsidRPr="00ED3DB8">
              <w:rPr>
                <w:rFonts w:cs="Times New Roman" w:hint="cs"/>
                <w:sz w:val="26"/>
                <w:szCs w:val="26"/>
                <w:rtl/>
              </w:rPr>
              <w:t>الشرطية،</w:t>
            </w:r>
            <w:r w:rsidRPr="00ED3DB8">
              <w:rPr>
                <w:rFonts w:cs="Times New Roman"/>
                <w:sz w:val="26"/>
                <w:szCs w:val="26"/>
                <w:rtl/>
              </w:rPr>
              <w:t xml:space="preserve"> </w:t>
            </w:r>
            <w:r w:rsidRPr="00ED3DB8">
              <w:rPr>
                <w:rFonts w:cs="Times New Roman" w:hint="cs"/>
                <w:sz w:val="26"/>
                <w:szCs w:val="26"/>
                <w:rtl/>
                <w:lang w:bidi="ar-JO"/>
              </w:rPr>
              <w:t>الاقتران</w:t>
            </w:r>
            <w:r w:rsidRPr="00ED3DB8">
              <w:rPr>
                <w:rFonts w:cs="Times New Roman"/>
                <w:sz w:val="26"/>
                <w:szCs w:val="26"/>
                <w:rtl/>
              </w:rPr>
              <w:t>، المصفوفات، المؤشرات.</w:t>
            </w:r>
          </w:p>
        </w:tc>
      </w:tr>
      <w:tr w:rsidR="00385BC0" w:rsidRPr="000A4FEE" w:rsidTr="00385BC0">
        <w:tc>
          <w:tcPr>
            <w:tcW w:w="1638" w:type="dxa"/>
          </w:tcPr>
          <w:p w:rsidR="00385BC0" w:rsidRPr="000A4FEE"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hint="cs"/>
                <w:b/>
                <w:bCs/>
                <w:sz w:val="26"/>
                <w:szCs w:val="26"/>
                <w:rtl/>
              </w:rPr>
              <w:t xml:space="preserve">هياكل البيانات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06051211</w:t>
            </w:r>
          </w:p>
        </w:tc>
        <w:tc>
          <w:tcPr>
            <w:tcW w:w="2042" w:type="dxa"/>
            <w:gridSpan w:val="2"/>
          </w:tcPr>
          <w:p w:rsidR="00385BC0" w:rsidRPr="000A4FEE" w:rsidRDefault="00234984"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06032102</w:t>
            </w:r>
          </w:p>
        </w:tc>
      </w:tr>
      <w:tr w:rsidR="00234984" w:rsidRPr="00ED3DB8" w:rsidTr="0011734A">
        <w:tc>
          <w:tcPr>
            <w:tcW w:w="9515" w:type="dxa"/>
            <w:gridSpan w:val="7"/>
          </w:tcPr>
          <w:p w:rsidR="00234984" w:rsidRPr="00ED3DB8" w:rsidRDefault="00234984" w:rsidP="00234984">
            <w:pPr>
              <w:bidi/>
              <w:spacing w:before="60" w:after="80"/>
              <w:jc w:val="both"/>
              <w:rPr>
                <w:rFonts w:cs="Times New Roman"/>
                <w:sz w:val="26"/>
                <w:szCs w:val="26"/>
              </w:rPr>
            </w:pPr>
            <w:r w:rsidRPr="00ED3DB8">
              <w:rPr>
                <w:rFonts w:cs="Times New Roman"/>
                <w:sz w:val="26"/>
                <w:szCs w:val="26"/>
                <w:rtl/>
              </w:rPr>
              <w:t>حل الم</w:t>
            </w:r>
            <w:r w:rsidRPr="00ED3DB8">
              <w:rPr>
                <w:rFonts w:cs="Times New Roman" w:hint="cs"/>
                <w:sz w:val="26"/>
                <w:szCs w:val="26"/>
                <w:rtl/>
              </w:rPr>
              <w:t xml:space="preserve">سائل الخوارزمية، </w:t>
            </w:r>
            <w:r w:rsidRPr="00ED3DB8">
              <w:rPr>
                <w:rFonts w:cs="Times New Roman"/>
                <w:sz w:val="26"/>
                <w:szCs w:val="26"/>
                <w:rtl/>
              </w:rPr>
              <w:t>وهياكل البيانات (</w:t>
            </w:r>
            <w:r w:rsidRPr="00ED3DB8">
              <w:rPr>
                <w:rFonts w:cs="Times New Roman" w:hint="cs"/>
                <w:sz w:val="26"/>
                <w:szCs w:val="26"/>
                <w:rtl/>
              </w:rPr>
              <w:t>الساكنة وال</w:t>
            </w:r>
            <w:r w:rsidRPr="00ED3DB8">
              <w:rPr>
                <w:rFonts w:cs="Times New Roman"/>
                <w:sz w:val="26"/>
                <w:szCs w:val="26"/>
                <w:rtl/>
              </w:rPr>
              <w:t>ديناميكي</w:t>
            </w:r>
            <w:r w:rsidRPr="00ED3DB8">
              <w:rPr>
                <w:rFonts w:cs="Times New Roman" w:hint="cs"/>
                <w:sz w:val="26"/>
                <w:szCs w:val="26"/>
                <w:rtl/>
              </w:rPr>
              <w:t>ة</w:t>
            </w:r>
            <w:r w:rsidRPr="00ED3DB8">
              <w:rPr>
                <w:rFonts w:cs="Times New Roman"/>
                <w:sz w:val="26"/>
                <w:szCs w:val="26"/>
                <w:rtl/>
              </w:rPr>
              <w:t xml:space="preserve">) ، والقوائم، </w:t>
            </w:r>
            <w:r w:rsidRPr="00ED3DB8">
              <w:rPr>
                <w:rFonts w:cs="Times New Roman" w:hint="cs"/>
                <w:sz w:val="26"/>
                <w:szCs w:val="26"/>
                <w:rtl/>
              </w:rPr>
              <w:t>الاكداس</w:t>
            </w:r>
            <w:r>
              <w:rPr>
                <w:rFonts w:cs="Times New Roman"/>
                <w:sz w:val="26"/>
                <w:szCs w:val="26"/>
                <w:rtl/>
              </w:rPr>
              <w:t>، الطوابير</w:t>
            </w:r>
            <w:r w:rsidRPr="00ED3DB8">
              <w:rPr>
                <w:rFonts w:cs="Times New Roman"/>
                <w:sz w:val="26"/>
                <w:szCs w:val="26"/>
                <w:rtl/>
              </w:rPr>
              <w:t>، الرسوم البيانية، والأشجار</w:t>
            </w:r>
            <w:r>
              <w:rPr>
                <w:rFonts w:cs="Times New Roman"/>
                <w:sz w:val="26"/>
                <w:szCs w:val="26"/>
                <w:rtl/>
              </w:rPr>
              <w:t>، ومجموعات والقواميس</w:t>
            </w:r>
            <w:r>
              <w:rPr>
                <w:rFonts w:cs="Times New Roman" w:hint="cs"/>
                <w:sz w:val="26"/>
                <w:szCs w:val="26"/>
                <w:rtl/>
                <w:lang w:bidi="ar-JO"/>
              </w:rPr>
              <w:t>،</w:t>
            </w:r>
            <w:r w:rsidRPr="00ED3DB8">
              <w:rPr>
                <w:rFonts w:cs="Times New Roman"/>
                <w:sz w:val="26"/>
                <w:szCs w:val="26"/>
                <w:rtl/>
              </w:rPr>
              <w:t xml:space="preserve"> ال</w:t>
            </w:r>
            <w:r w:rsidRPr="00ED3DB8">
              <w:rPr>
                <w:rFonts w:cs="Times New Roman" w:hint="cs"/>
                <w:sz w:val="26"/>
                <w:szCs w:val="26"/>
                <w:rtl/>
              </w:rPr>
              <w:t>تكرار</w:t>
            </w:r>
            <w:r w:rsidRPr="00ED3DB8">
              <w:rPr>
                <w:rFonts w:cs="Times New Roman"/>
                <w:sz w:val="26"/>
                <w:szCs w:val="26"/>
                <w:rtl/>
              </w:rPr>
              <w:t xml:space="preserve"> وال</w:t>
            </w:r>
            <w:r w:rsidRPr="00ED3DB8">
              <w:rPr>
                <w:rFonts w:cs="Times New Roman" w:hint="cs"/>
                <w:sz w:val="26"/>
                <w:szCs w:val="26"/>
                <w:rtl/>
              </w:rPr>
              <w:t>إعادة</w:t>
            </w:r>
            <w:r w:rsidRPr="00ED3DB8">
              <w:rPr>
                <w:rFonts w:cs="Times New Roman"/>
                <w:sz w:val="26"/>
                <w:szCs w:val="26"/>
                <w:rtl/>
              </w:rPr>
              <w:t xml:space="preserve">. يتوقع من الطالب </w:t>
            </w:r>
            <w:r w:rsidRPr="00ED3DB8">
              <w:rPr>
                <w:rFonts w:cs="Times New Roman"/>
                <w:sz w:val="26"/>
                <w:szCs w:val="26"/>
                <w:rtl/>
                <w:lang w:bidi="ar-JO"/>
              </w:rPr>
              <w:t>القيام</w:t>
            </w:r>
            <w:r w:rsidRPr="00ED3DB8">
              <w:rPr>
                <w:rFonts w:cs="Times New Roman"/>
                <w:sz w:val="26"/>
                <w:szCs w:val="26"/>
                <w:rtl/>
              </w:rPr>
              <w:t xml:space="preserve"> </w:t>
            </w:r>
            <w:r w:rsidRPr="00ED3DB8">
              <w:rPr>
                <w:rFonts w:cs="Times New Roman" w:hint="cs"/>
                <w:sz w:val="26"/>
                <w:szCs w:val="26"/>
                <w:rtl/>
              </w:rPr>
              <w:t>ب</w:t>
            </w:r>
            <w:r w:rsidRPr="00ED3DB8">
              <w:rPr>
                <w:rFonts w:cs="Times New Roman"/>
                <w:sz w:val="26"/>
                <w:szCs w:val="26"/>
                <w:rtl/>
              </w:rPr>
              <w:t>التجارب الم</w:t>
            </w:r>
            <w:r w:rsidRPr="00ED3DB8">
              <w:rPr>
                <w:rFonts w:cs="Times New Roman" w:hint="cs"/>
                <w:sz w:val="26"/>
                <w:szCs w:val="26"/>
                <w:rtl/>
              </w:rPr>
              <w:t>ختبرية و</w:t>
            </w:r>
            <w:r w:rsidRPr="00ED3DB8">
              <w:rPr>
                <w:rFonts w:cs="Times New Roman"/>
                <w:sz w:val="26"/>
                <w:szCs w:val="26"/>
                <w:rtl/>
              </w:rPr>
              <w:t xml:space="preserve">استخدام </w:t>
            </w:r>
            <w:r w:rsidRPr="00ED3DB8">
              <w:rPr>
                <w:rFonts w:cs="Times New Roman" w:hint="cs"/>
                <w:sz w:val="26"/>
                <w:szCs w:val="26"/>
                <w:rtl/>
              </w:rPr>
              <w:t xml:space="preserve">لغة </w:t>
            </w:r>
            <w:r w:rsidRPr="00ED3DB8">
              <w:rPr>
                <w:rFonts w:cs="Times New Roman"/>
                <w:sz w:val="26"/>
                <w:szCs w:val="26"/>
                <w:rtl/>
              </w:rPr>
              <w:t xml:space="preserve">سي </w:t>
            </w:r>
            <w:r>
              <w:rPr>
                <w:rFonts w:cs="Times New Roman"/>
                <w:sz w:val="26"/>
                <w:szCs w:val="26"/>
              </w:rPr>
              <w:t>#</w:t>
            </w:r>
            <w:r w:rsidRPr="00ED3DB8">
              <w:rPr>
                <w:rFonts w:cs="Times New Roman"/>
                <w:sz w:val="26"/>
                <w:szCs w:val="26"/>
                <w:rtl/>
              </w:rPr>
              <w:t xml:space="preserve"> أو جافا.</w:t>
            </w:r>
          </w:p>
        </w:tc>
      </w:tr>
      <w:tr w:rsidR="00385BC0" w:rsidRPr="00ED3DB8" w:rsidTr="00385BC0">
        <w:tc>
          <w:tcPr>
            <w:tcW w:w="1638" w:type="dxa"/>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تحليل </w:t>
            </w:r>
            <w:r w:rsidRPr="000A4FEE">
              <w:rPr>
                <w:rFonts w:asciiTheme="majorBidi" w:hAnsiTheme="majorBidi" w:cstheme="majorBidi" w:hint="cs"/>
                <w:b/>
                <w:bCs/>
                <w:sz w:val="26"/>
                <w:szCs w:val="26"/>
                <w:rtl/>
              </w:rPr>
              <w:t xml:space="preserve">وتصميم </w:t>
            </w:r>
            <w:r w:rsidRPr="000A4FEE">
              <w:rPr>
                <w:rFonts w:asciiTheme="majorBidi" w:hAnsiTheme="majorBidi" w:cstheme="majorBidi"/>
                <w:b/>
                <w:bCs/>
                <w:sz w:val="26"/>
                <w:szCs w:val="26"/>
                <w:rtl/>
              </w:rPr>
              <w:t>نظم المعلومات</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009B52B9" w:rsidRPr="009B52B9">
              <w:rPr>
                <w:rFonts w:asciiTheme="majorBidi" w:hAnsiTheme="majorBidi" w:cstheme="majorBidi"/>
                <w:b/>
                <w:bCs/>
                <w:sz w:val="26"/>
                <w:szCs w:val="26"/>
              </w:rPr>
              <w:t>06032112</w:t>
            </w:r>
          </w:p>
        </w:tc>
        <w:tc>
          <w:tcPr>
            <w:tcW w:w="2042" w:type="dxa"/>
            <w:gridSpan w:val="2"/>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06012232</w:t>
            </w:r>
          </w:p>
        </w:tc>
      </w:tr>
      <w:tr w:rsidR="00F67DC7" w:rsidRPr="00ED3DB8" w:rsidTr="002D6A38">
        <w:trPr>
          <w:trHeight w:val="1993"/>
        </w:trPr>
        <w:tc>
          <w:tcPr>
            <w:tcW w:w="9515" w:type="dxa"/>
            <w:gridSpan w:val="7"/>
          </w:tcPr>
          <w:p w:rsidR="00F67DC7" w:rsidRPr="00ED3DB8" w:rsidRDefault="00F67DC7" w:rsidP="00F67DC7">
            <w:pPr>
              <w:bidi/>
              <w:spacing w:before="60" w:after="80"/>
              <w:jc w:val="both"/>
              <w:rPr>
                <w:rFonts w:cs="Times New Roman"/>
                <w:sz w:val="26"/>
                <w:szCs w:val="26"/>
              </w:rPr>
            </w:pPr>
            <w:r w:rsidRPr="00ED3DB8">
              <w:rPr>
                <w:rFonts w:cs="Times New Roman"/>
                <w:sz w:val="26"/>
                <w:szCs w:val="26"/>
                <w:rtl/>
              </w:rPr>
              <w:t xml:space="preserve">نظرية النظم العامة ونظرية المعلومات وادارة نظم </w:t>
            </w:r>
            <w:r w:rsidRPr="00ED3DB8">
              <w:rPr>
                <w:rFonts w:cs="Times New Roman"/>
                <w:sz w:val="26"/>
                <w:szCs w:val="26"/>
                <w:rtl/>
                <w:lang w:bidi="ar-JO"/>
              </w:rPr>
              <w:t>المعلومات</w:t>
            </w:r>
            <w:r w:rsidRPr="00ED3DB8">
              <w:rPr>
                <w:rFonts w:cs="Times New Roman"/>
                <w:sz w:val="26"/>
                <w:szCs w:val="26"/>
                <w:rtl/>
              </w:rPr>
              <w:t xml:space="preserve"> ونظم الاعمال وادوات تحليل النظم وتحليل وتصميم النظم وانواع نظم المعلومات وهندسة النظم بمساعدة الحاسوب. يقوم الطلبة باجراء مشروع تطبيقي.</w:t>
            </w:r>
          </w:p>
        </w:tc>
      </w:tr>
      <w:tr w:rsidR="00385BC0" w:rsidRPr="00ED3DB8" w:rsidTr="00385BC0">
        <w:tc>
          <w:tcPr>
            <w:tcW w:w="1638" w:type="dxa"/>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4"/>
          </w:tcPr>
          <w:p w:rsidR="00385BC0" w:rsidRPr="000A4FEE" w:rsidRDefault="00F67DC7"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أساليب كائنية المنحى</w:t>
            </w:r>
            <w:r w:rsidRPr="000A4FEE">
              <w:rPr>
                <w:rFonts w:asciiTheme="majorBidi" w:hAnsiTheme="majorBidi" w:cstheme="majorBidi"/>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06051211</w:t>
            </w:r>
          </w:p>
        </w:tc>
        <w:tc>
          <w:tcPr>
            <w:tcW w:w="2042" w:type="dxa"/>
            <w:gridSpan w:val="2"/>
          </w:tcPr>
          <w:p w:rsidR="00385BC0" w:rsidRPr="000A4FEE" w:rsidRDefault="00F67DC7"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06032112</w:t>
            </w:r>
          </w:p>
        </w:tc>
      </w:tr>
      <w:tr w:rsidR="00CE0683" w:rsidRPr="00ED3DB8" w:rsidTr="0084664B">
        <w:tc>
          <w:tcPr>
            <w:tcW w:w="9515" w:type="dxa"/>
            <w:gridSpan w:val="7"/>
          </w:tcPr>
          <w:p w:rsidR="00CE0683" w:rsidRPr="00ED3DB8" w:rsidRDefault="00CE0683" w:rsidP="00CE0683">
            <w:pPr>
              <w:bidi/>
              <w:spacing w:before="60" w:after="80"/>
              <w:jc w:val="both"/>
              <w:rPr>
                <w:rFonts w:cs="Times New Roman"/>
                <w:sz w:val="26"/>
                <w:szCs w:val="26"/>
              </w:rPr>
            </w:pPr>
            <w:r w:rsidRPr="00ED3DB8">
              <w:rPr>
                <w:rFonts w:cs="Times New Roman"/>
                <w:sz w:val="26"/>
                <w:szCs w:val="26"/>
                <w:rtl/>
              </w:rPr>
              <w:t xml:space="preserve">الصيغة العامة للأساليب كائنية المنحى: الفئات، الكينونات، الرسائل، الوراثة، انظمة التغيير في الحالة، لغة النمذجة الموحدة، طرق البناء بالاساليب كائنية المنحى: تنقية البيانات، التنقية السلوكية، تحليل التصاميم الكائنية المنحى،  البرمجـة باستخدام الفئــات والمشيدات </w:t>
            </w:r>
            <w:r w:rsidRPr="00ED3DB8">
              <w:rPr>
                <w:rFonts w:cs="Times New Roman"/>
                <w:sz w:val="26"/>
                <w:szCs w:val="26"/>
              </w:rPr>
              <w:t>Constructors</w:t>
            </w:r>
            <w:r w:rsidRPr="00ED3DB8">
              <w:rPr>
                <w:rFonts w:cs="Times New Roman" w:hint="cs"/>
                <w:sz w:val="26"/>
                <w:szCs w:val="26"/>
                <w:rtl/>
              </w:rPr>
              <w:t>)</w:t>
            </w:r>
            <w:r w:rsidRPr="00ED3DB8">
              <w:rPr>
                <w:rFonts w:cs="Times New Roman"/>
                <w:sz w:val="26"/>
                <w:szCs w:val="26"/>
                <w:rtl/>
              </w:rPr>
              <w:t>والمهدمـات (</w:t>
            </w:r>
            <w:r w:rsidRPr="00ED3DB8">
              <w:rPr>
                <w:rFonts w:cs="Times New Roman"/>
                <w:sz w:val="26"/>
                <w:szCs w:val="26"/>
              </w:rPr>
              <w:t>(Destructors</w:t>
            </w:r>
            <w:r w:rsidRPr="00ED3DB8">
              <w:rPr>
                <w:rFonts w:cs="Times New Roman" w:hint="cs"/>
                <w:sz w:val="26"/>
                <w:szCs w:val="26"/>
                <w:rtl/>
              </w:rPr>
              <w:t xml:space="preserve"> و</w:t>
            </w:r>
            <w:r w:rsidRPr="00ED3DB8">
              <w:rPr>
                <w:rFonts w:cs="Times New Roman"/>
                <w:sz w:val="26"/>
                <w:szCs w:val="26"/>
                <w:rtl/>
              </w:rPr>
              <w:t xml:space="preserve">الاقترانات والأحمال والفئات الرئيسية وانسيابية مدخلات ومخرجات الفئات والتوارث </w:t>
            </w:r>
            <w:r w:rsidRPr="00ED3DB8">
              <w:rPr>
                <w:rFonts w:cs="Times New Roman"/>
                <w:sz w:val="26"/>
                <w:szCs w:val="26"/>
                <w:rtl/>
                <w:lang w:bidi="ar-JO"/>
              </w:rPr>
              <w:t>ومتعددة</w:t>
            </w:r>
            <w:r w:rsidRPr="00ED3DB8">
              <w:rPr>
                <w:rFonts w:cs="Times New Roman"/>
                <w:sz w:val="26"/>
                <w:szCs w:val="26"/>
                <w:rtl/>
              </w:rPr>
              <w:t xml:space="preserve"> الاشكال والقوالب. يقوم الطلبة بإجراء تطبيقات في المختبر وتنفيذ واجبات بإستخدام لغة </w:t>
            </w:r>
            <w:r>
              <w:rPr>
                <w:rFonts w:cs="Times New Roman" w:hint="cs"/>
                <w:sz w:val="26"/>
                <w:szCs w:val="26"/>
                <w:rtl/>
              </w:rPr>
              <w:t>سي #</w:t>
            </w:r>
          </w:p>
        </w:tc>
      </w:tr>
      <w:tr w:rsidR="00385BC0" w:rsidRPr="00ED3DB8" w:rsidTr="00385BC0">
        <w:tc>
          <w:tcPr>
            <w:tcW w:w="1638" w:type="dxa"/>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hint="cs"/>
                <w:b/>
                <w:bCs/>
                <w:sz w:val="26"/>
                <w:szCs w:val="26"/>
                <w:rtl/>
              </w:rPr>
              <w:t xml:space="preserve">خوارزميات   </w:t>
            </w:r>
            <w:r w:rsidRPr="000A4FEE">
              <w:rPr>
                <w:rFonts w:asciiTheme="majorBidi" w:hAnsiTheme="majorBidi" w:cstheme="majorBidi" w:hint="cs"/>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06032102</w:t>
            </w:r>
          </w:p>
        </w:tc>
        <w:tc>
          <w:tcPr>
            <w:tcW w:w="2042" w:type="dxa"/>
            <w:gridSpan w:val="2"/>
          </w:tcPr>
          <w:p w:rsidR="00385BC0" w:rsidRPr="000A4FEE" w:rsidRDefault="00CE0683"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06012201</w:t>
            </w:r>
          </w:p>
        </w:tc>
      </w:tr>
      <w:tr w:rsidR="00CE0683" w:rsidRPr="00ED3DB8" w:rsidTr="00E410F2">
        <w:tc>
          <w:tcPr>
            <w:tcW w:w="9515" w:type="dxa"/>
            <w:gridSpan w:val="7"/>
          </w:tcPr>
          <w:p w:rsidR="00CE0683" w:rsidRPr="00ED3DB8" w:rsidRDefault="00CE0683" w:rsidP="00CE0683">
            <w:pPr>
              <w:bidi/>
              <w:spacing w:before="60" w:after="80"/>
              <w:jc w:val="both"/>
              <w:rPr>
                <w:rFonts w:cs="Times New Roman"/>
                <w:sz w:val="26"/>
                <w:szCs w:val="26"/>
                <w:rtl/>
              </w:rPr>
            </w:pPr>
            <w:r w:rsidRPr="00ED3DB8">
              <w:rPr>
                <w:rFonts w:cs="Times New Roman"/>
                <w:sz w:val="26"/>
                <w:szCs w:val="26"/>
                <w:rtl/>
              </w:rPr>
              <w:t xml:space="preserve">مقدمة لتصميم وتحليل </w:t>
            </w:r>
            <w:r w:rsidRPr="00ED3DB8">
              <w:rPr>
                <w:rFonts w:cs="Times New Roman" w:hint="cs"/>
                <w:sz w:val="26"/>
                <w:szCs w:val="26"/>
                <w:rtl/>
              </w:rPr>
              <w:t>الخوارزميات،</w:t>
            </w:r>
            <w:r w:rsidRPr="00ED3DB8">
              <w:rPr>
                <w:rFonts w:cs="Times New Roman"/>
                <w:sz w:val="26"/>
                <w:szCs w:val="26"/>
                <w:rtl/>
              </w:rPr>
              <w:t xml:space="preserve"> الخوارزميات الرياضية. تقنية الجشع، والتلاعب البيانات: الفرز، البحث، البرمجة الديناميكية</w:t>
            </w:r>
            <w:r w:rsidRPr="00ED3DB8">
              <w:rPr>
                <w:rFonts w:cs="Times New Roman" w:hint="cs"/>
                <w:sz w:val="26"/>
                <w:szCs w:val="26"/>
                <w:rtl/>
              </w:rPr>
              <w:t xml:space="preserve">. </w:t>
            </w:r>
            <w:r w:rsidRPr="00ED3DB8">
              <w:rPr>
                <w:rFonts w:cs="Times New Roman"/>
                <w:sz w:val="26"/>
                <w:szCs w:val="26"/>
                <w:rtl/>
              </w:rPr>
              <w:t xml:space="preserve">مفاضلات </w:t>
            </w:r>
            <w:r w:rsidRPr="00ED3DB8">
              <w:rPr>
                <w:rFonts w:cs="Times New Roman"/>
                <w:sz w:val="26"/>
                <w:szCs w:val="26"/>
                <w:rtl/>
                <w:lang w:bidi="ar-JO"/>
              </w:rPr>
              <w:t>الوقت</w:t>
            </w:r>
            <w:r w:rsidRPr="00ED3DB8">
              <w:rPr>
                <w:rFonts w:cs="Times New Roman" w:hint="cs"/>
                <w:sz w:val="26"/>
                <w:szCs w:val="26"/>
                <w:rtl/>
              </w:rPr>
              <w:t xml:space="preserve"> والمساحة</w:t>
            </w:r>
            <w:r w:rsidRPr="00ED3DB8">
              <w:rPr>
                <w:rFonts w:cs="Times New Roman"/>
                <w:sz w:val="26"/>
                <w:szCs w:val="26"/>
                <w:rtl/>
              </w:rPr>
              <w:t>. مفهوم</w:t>
            </w:r>
            <w:r w:rsidRPr="00ED3DB8">
              <w:rPr>
                <w:rFonts w:cs="Times New Roman" w:hint="cs"/>
                <w:sz w:val="26"/>
                <w:szCs w:val="26"/>
                <w:rtl/>
              </w:rPr>
              <w:t xml:space="preserve"> </w:t>
            </w:r>
            <w:r w:rsidRPr="00ED3DB8">
              <w:rPr>
                <w:rFonts w:cs="Times New Roman"/>
                <w:sz w:val="26"/>
                <w:szCs w:val="26"/>
                <w:rtl/>
              </w:rPr>
              <w:t>كفاءة الخوارزمية، والطاولة واسترجاع المعلومات. المشاكل</w:t>
            </w:r>
            <w:r w:rsidRPr="00ED3DB8">
              <w:rPr>
                <w:rFonts w:cs="Times New Roman" w:hint="cs"/>
                <w:sz w:val="26"/>
                <w:szCs w:val="26"/>
                <w:rtl/>
              </w:rPr>
              <w:t xml:space="preserve"> الترابطية</w:t>
            </w:r>
            <w:r w:rsidRPr="00ED3DB8">
              <w:rPr>
                <w:rFonts w:cs="Times New Roman"/>
                <w:sz w:val="26"/>
                <w:szCs w:val="26"/>
                <w:rtl/>
              </w:rPr>
              <w:t>، والتقدم في مجال مهارات وتقنيات جافا.</w:t>
            </w:r>
          </w:p>
        </w:tc>
      </w:tr>
      <w:tr w:rsidR="00385BC0" w:rsidRPr="00ED3DB8" w:rsidTr="00385BC0">
        <w:tc>
          <w:tcPr>
            <w:tcW w:w="1638" w:type="dxa"/>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معمارية حاسوب</w:t>
            </w:r>
            <w:r w:rsidRPr="000A4FEE">
              <w:rPr>
                <w:rFonts w:asciiTheme="majorBidi" w:hAnsiTheme="majorBidi" w:cstheme="majorBidi" w:hint="cs"/>
                <w:b/>
                <w:bCs/>
                <w:sz w:val="26"/>
                <w:szCs w:val="26"/>
                <w:rtl/>
              </w:rPr>
              <w:t xml:space="preserve">  </w:t>
            </w:r>
            <w:r w:rsidRPr="000A4FEE">
              <w:rPr>
                <w:rFonts w:asciiTheme="majorBidi" w:hAnsiTheme="majorBidi" w:cstheme="majorBidi" w:hint="cs"/>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06051220</w:t>
            </w:r>
          </w:p>
        </w:tc>
        <w:tc>
          <w:tcPr>
            <w:tcW w:w="2042" w:type="dxa"/>
            <w:gridSpan w:val="2"/>
          </w:tcPr>
          <w:p w:rsidR="00385BC0" w:rsidRPr="000A4FEE" w:rsidRDefault="00CE0683" w:rsidP="000A4FEE">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06032122</w:t>
            </w:r>
          </w:p>
        </w:tc>
      </w:tr>
      <w:tr w:rsidR="00CE0683" w:rsidRPr="00ED3DB8" w:rsidTr="001265EA">
        <w:tc>
          <w:tcPr>
            <w:tcW w:w="9515" w:type="dxa"/>
            <w:gridSpan w:val="7"/>
          </w:tcPr>
          <w:p w:rsidR="00CE0683" w:rsidRPr="00ED3DB8" w:rsidRDefault="00CE0683" w:rsidP="00CE0683">
            <w:pPr>
              <w:bidi/>
              <w:spacing w:before="60" w:after="80"/>
              <w:jc w:val="both"/>
              <w:rPr>
                <w:rFonts w:cs="Times New Roman"/>
                <w:sz w:val="26"/>
                <w:szCs w:val="26"/>
              </w:rPr>
            </w:pPr>
            <w:r w:rsidRPr="00ED3DB8">
              <w:rPr>
                <w:rFonts w:cs="Times New Roman"/>
                <w:sz w:val="26"/>
                <w:szCs w:val="26"/>
                <w:rtl/>
              </w:rPr>
              <w:t xml:space="preserve">عناصر نظام الحاسوب الحديث، استخدام البرمجة الميكروية لتطوير بنية منطقية:العمليات الميكروية ونقل المسجلات، التنظيم </w:t>
            </w:r>
            <w:r w:rsidRPr="00ED3DB8">
              <w:rPr>
                <w:rFonts w:cs="Times New Roman"/>
                <w:sz w:val="26"/>
                <w:szCs w:val="26"/>
                <w:rtl/>
                <w:lang w:bidi="ar-JO"/>
              </w:rPr>
              <w:t>الاساسي</w:t>
            </w:r>
            <w:r w:rsidRPr="00ED3DB8">
              <w:rPr>
                <w:rFonts w:cs="Times New Roman"/>
                <w:sz w:val="26"/>
                <w:szCs w:val="26"/>
                <w:rtl/>
              </w:rPr>
              <w:t xml:space="preserve"> للحاسب وتصميمه، التحكم بالبرمجة الميكروية، وحدة المعالجة المركزية، تنظيم الذاكرة</w:t>
            </w:r>
          </w:p>
        </w:tc>
      </w:tr>
      <w:tr w:rsidR="00385BC0" w:rsidRPr="00ED3DB8" w:rsidTr="00385BC0">
        <w:tc>
          <w:tcPr>
            <w:tcW w:w="1638" w:type="dxa"/>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برمجة مرئية</w:t>
            </w:r>
            <w:r w:rsidRPr="000A4FEE">
              <w:rPr>
                <w:rFonts w:asciiTheme="majorBidi" w:hAnsiTheme="majorBidi" w:cstheme="majorBidi"/>
                <w:b/>
                <w:bCs/>
                <w:sz w:val="26"/>
                <w:szCs w:val="26"/>
                <w:rtl/>
              </w:rPr>
              <w:t xml:space="preserve"> </w:t>
            </w:r>
            <w:r w:rsid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06032112</w:t>
            </w:r>
          </w:p>
        </w:tc>
        <w:tc>
          <w:tcPr>
            <w:tcW w:w="2042" w:type="dxa"/>
            <w:gridSpan w:val="2"/>
          </w:tcPr>
          <w:p w:rsidR="00385BC0" w:rsidRPr="000A4FEE"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06033113</w:t>
            </w:r>
          </w:p>
        </w:tc>
      </w:tr>
      <w:tr w:rsidR="00CE0683" w:rsidRPr="00ED3DB8" w:rsidTr="006C0295">
        <w:tc>
          <w:tcPr>
            <w:tcW w:w="9515" w:type="dxa"/>
            <w:gridSpan w:val="7"/>
          </w:tcPr>
          <w:p w:rsidR="00CE0683" w:rsidRPr="00ED3DB8" w:rsidRDefault="00CE0683" w:rsidP="00CE0683">
            <w:pPr>
              <w:bidi/>
              <w:spacing w:before="60" w:after="80"/>
              <w:jc w:val="both"/>
              <w:rPr>
                <w:rFonts w:cs="Times New Roman"/>
                <w:sz w:val="26"/>
                <w:szCs w:val="26"/>
              </w:rPr>
            </w:pPr>
            <w:r w:rsidRPr="00ED3DB8">
              <w:rPr>
                <w:rFonts w:cs="Times New Roman"/>
                <w:sz w:val="26"/>
                <w:szCs w:val="26"/>
                <w:rtl/>
              </w:rPr>
              <w:t xml:space="preserve">أساسيات لغة البرمجة المرئية وحل المسائل وهيكلية تحكم البرامج ومخططات التدفق عناصر اللغة وبرمجة </w:t>
            </w:r>
            <w:r w:rsidRPr="00ED3DB8">
              <w:rPr>
                <w:rFonts w:cs="Times New Roman"/>
                <w:sz w:val="26"/>
                <w:szCs w:val="26"/>
                <w:rtl/>
                <w:lang w:bidi="ar-JO"/>
              </w:rPr>
              <w:t>الأحداث</w:t>
            </w:r>
            <w:r w:rsidRPr="00ED3DB8">
              <w:rPr>
                <w:rFonts w:cs="Times New Roman"/>
                <w:sz w:val="26"/>
                <w:szCs w:val="26"/>
                <w:rtl/>
              </w:rPr>
              <w:t xml:space="preserve"> </w:t>
            </w:r>
            <w:r w:rsidRPr="00ED3DB8">
              <w:rPr>
                <w:rFonts w:cs="Times New Roman" w:hint="cs"/>
                <w:sz w:val="26"/>
                <w:szCs w:val="26"/>
                <w:rtl/>
              </w:rPr>
              <w:t>وأنواع البيانات</w:t>
            </w:r>
            <w:r w:rsidRPr="00ED3DB8">
              <w:rPr>
                <w:rFonts w:cs="Times New Roman"/>
                <w:sz w:val="26"/>
                <w:szCs w:val="26"/>
                <w:rtl/>
              </w:rPr>
              <w:t xml:space="preserve"> </w:t>
            </w:r>
            <w:r w:rsidRPr="00ED3DB8">
              <w:rPr>
                <w:rFonts w:cs="Times New Roman" w:hint="cs"/>
                <w:sz w:val="26"/>
                <w:szCs w:val="26"/>
                <w:rtl/>
              </w:rPr>
              <w:t>والإدخال والإخراج</w:t>
            </w:r>
            <w:r w:rsidRPr="00ED3DB8">
              <w:rPr>
                <w:rFonts w:cs="Times New Roman"/>
                <w:sz w:val="26"/>
                <w:szCs w:val="26"/>
                <w:rtl/>
              </w:rPr>
              <w:t xml:space="preserve"> </w:t>
            </w:r>
            <w:r w:rsidRPr="00ED3DB8">
              <w:rPr>
                <w:rFonts w:cs="Times New Roman" w:hint="cs"/>
                <w:sz w:val="26"/>
                <w:szCs w:val="26"/>
                <w:rtl/>
              </w:rPr>
              <w:t>والبرامج الفرعية</w:t>
            </w:r>
            <w:r w:rsidRPr="00ED3DB8">
              <w:rPr>
                <w:rFonts w:cs="Times New Roman"/>
                <w:sz w:val="26"/>
                <w:szCs w:val="26"/>
                <w:rtl/>
              </w:rPr>
              <w:t xml:space="preserve"> والاقترانات </w:t>
            </w:r>
            <w:r w:rsidRPr="00ED3DB8">
              <w:rPr>
                <w:rFonts w:cs="Times New Roman" w:hint="cs"/>
                <w:sz w:val="26"/>
                <w:szCs w:val="26"/>
                <w:rtl/>
              </w:rPr>
              <w:t>والتحكم بتدفق</w:t>
            </w:r>
            <w:r w:rsidRPr="00ED3DB8">
              <w:rPr>
                <w:rFonts w:cs="Times New Roman"/>
                <w:sz w:val="26"/>
                <w:szCs w:val="26"/>
                <w:rtl/>
              </w:rPr>
              <w:t xml:space="preserve"> الأوامر </w:t>
            </w:r>
            <w:r w:rsidRPr="00ED3DB8">
              <w:rPr>
                <w:rFonts w:cs="Times New Roman" w:hint="cs"/>
                <w:sz w:val="26"/>
                <w:szCs w:val="26"/>
                <w:rtl/>
              </w:rPr>
              <w:t>والمصفوفات والسجلات</w:t>
            </w:r>
            <w:r w:rsidRPr="00ED3DB8">
              <w:rPr>
                <w:rFonts w:cs="Times New Roman"/>
                <w:sz w:val="26"/>
                <w:szCs w:val="26"/>
                <w:rtl/>
              </w:rPr>
              <w:t xml:space="preserve"> </w:t>
            </w:r>
            <w:r w:rsidRPr="00ED3DB8">
              <w:rPr>
                <w:rFonts w:cs="Times New Roman" w:hint="cs"/>
                <w:sz w:val="26"/>
                <w:szCs w:val="26"/>
                <w:rtl/>
              </w:rPr>
              <w:t>والتعامل مع</w:t>
            </w:r>
            <w:r w:rsidRPr="00ED3DB8">
              <w:rPr>
                <w:rFonts w:cs="Times New Roman"/>
                <w:sz w:val="26"/>
                <w:szCs w:val="26"/>
                <w:rtl/>
              </w:rPr>
              <w:t xml:space="preserve"> الملفات، يتم اختيار لغة مرئية مثل لغة بيسك المرئية أو لغة </w:t>
            </w:r>
            <w:r w:rsidRPr="00ED3DB8">
              <w:rPr>
                <w:rFonts w:cs="Times New Roman"/>
                <w:sz w:val="26"/>
                <w:szCs w:val="26"/>
              </w:rPr>
              <w:t>C++</w:t>
            </w:r>
            <w:r w:rsidRPr="00ED3DB8">
              <w:rPr>
                <w:rFonts w:cs="Times New Roman"/>
                <w:sz w:val="26"/>
                <w:szCs w:val="26"/>
                <w:rtl/>
              </w:rPr>
              <w:t xml:space="preserve"> المرئية من أجل التطبيق.</w:t>
            </w:r>
          </w:p>
        </w:tc>
      </w:tr>
      <w:tr w:rsidR="00385BC0" w:rsidRPr="00ED3DB8"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ED3DB8" w:rsidRDefault="00CE0683" w:rsidP="000A4FEE">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tl/>
              </w:rPr>
              <w:t xml:space="preserve">تصميم مواقع انترنت </w:t>
            </w:r>
            <w:r w:rsidRPr="00ED3DB8">
              <w:rPr>
                <w:rFonts w:asciiTheme="majorBidi" w:hAnsiTheme="majorBidi" w:cstheme="majorBidi"/>
                <w:b/>
                <w:bCs/>
                <w:sz w:val="26"/>
                <w:szCs w:val="26"/>
              </w:rPr>
              <w:t>1</w:t>
            </w:r>
            <w:r>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06032112</w:t>
            </w:r>
          </w:p>
        </w:tc>
        <w:tc>
          <w:tcPr>
            <w:tcW w:w="2042" w:type="dxa"/>
            <w:gridSpan w:val="2"/>
          </w:tcPr>
          <w:p w:rsidR="00385BC0" w:rsidRPr="00ED3DB8" w:rsidRDefault="00CE0683" w:rsidP="000A4FEE">
            <w:pPr>
              <w:bidi/>
              <w:spacing w:before="120" w:after="60"/>
              <w:rPr>
                <w:rFonts w:asciiTheme="majorBidi" w:hAnsiTheme="majorBidi" w:cstheme="majorBidi"/>
                <w:b/>
                <w:bCs/>
                <w:sz w:val="26"/>
                <w:szCs w:val="26"/>
              </w:rPr>
            </w:pPr>
            <w:r>
              <w:rPr>
                <w:rFonts w:asciiTheme="majorBidi" w:hAnsiTheme="majorBidi" w:cstheme="majorBidi"/>
                <w:b/>
                <w:bCs/>
                <w:sz w:val="26"/>
                <w:szCs w:val="26"/>
              </w:rPr>
              <w:t>06013214</w:t>
            </w:r>
          </w:p>
        </w:tc>
      </w:tr>
      <w:tr w:rsidR="00234984" w:rsidRPr="00ED3DB8" w:rsidTr="004C0916">
        <w:tc>
          <w:tcPr>
            <w:tcW w:w="9515" w:type="dxa"/>
            <w:gridSpan w:val="7"/>
          </w:tcPr>
          <w:p w:rsidR="00234984" w:rsidRPr="00ED3DB8" w:rsidRDefault="00234984" w:rsidP="00A70033">
            <w:pPr>
              <w:bidi/>
              <w:spacing w:before="60" w:after="80"/>
              <w:jc w:val="both"/>
              <w:rPr>
                <w:rFonts w:cs="Times New Roman"/>
                <w:sz w:val="26"/>
                <w:szCs w:val="26"/>
              </w:rPr>
            </w:pPr>
            <w:r>
              <w:rPr>
                <w:rFonts w:cs="Times New Roman"/>
                <w:sz w:val="26"/>
                <w:szCs w:val="26"/>
                <w:rtl/>
              </w:rPr>
              <w:t>ال</w:t>
            </w:r>
            <w:r w:rsidRPr="00ED3DB8">
              <w:rPr>
                <w:rFonts w:cs="Times New Roman"/>
                <w:sz w:val="26"/>
                <w:szCs w:val="26"/>
                <w:rtl/>
              </w:rPr>
              <w:t>تعر</w:t>
            </w:r>
            <w:r>
              <w:rPr>
                <w:rFonts w:cs="Times New Roman" w:hint="cs"/>
                <w:sz w:val="26"/>
                <w:szCs w:val="26"/>
                <w:rtl/>
              </w:rPr>
              <w:t>ي</w:t>
            </w:r>
            <w:r w:rsidRPr="00ED3DB8">
              <w:rPr>
                <w:rFonts w:cs="Times New Roman"/>
                <w:sz w:val="26"/>
                <w:szCs w:val="26"/>
                <w:rtl/>
              </w:rPr>
              <w:t>ف بأساسيات إستخدام الشبكه العالمية العنكبوتية (</w:t>
            </w:r>
            <w:r w:rsidRPr="00ED3DB8">
              <w:rPr>
                <w:rFonts w:cs="Times New Roman"/>
                <w:sz w:val="26"/>
                <w:szCs w:val="26"/>
              </w:rPr>
              <w:t>World Wide Web</w:t>
            </w:r>
            <w:r w:rsidRPr="00ED3DB8">
              <w:rPr>
                <w:rFonts w:cs="Times New Roman"/>
                <w:sz w:val="26"/>
                <w:szCs w:val="26"/>
                <w:rtl/>
              </w:rPr>
              <w:t xml:space="preserve">) </w:t>
            </w:r>
            <w:r w:rsidR="00A70033">
              <w:rPr>
                <w:rFonts w:cs="Times New Roman" w:hint="cs"/>
                <w:sz w:val="26"/>
                <w:szCs w:val="26"/>
                <w:rtl/>
              </w:rPr>
              <w:t>،</w:t>
            </w:r>
            <w:r w:rsidRPr="00ED3DB8">
              <w:rPr>
                <w:rFonts w:cs="Times New Roman"/>
                <w:sz w:val="26"/>
                <w:szCs w:val="26"/>
                <w:rtl/>
              </w:rPr>
              <w:t xml:space="preserve"> وتركز على تصميم</w:t>
            </w:r>
            <w:r w:rsidR="00A70033">
              <w:rPr>
                <w:rFonts w:cs="Times New Roman" w:hint="cs"/>
                <w:sz w:val="26"/>
                <w:szCs w:val="26"/>
                <w:rtl/>
              </w:rPr>
              <w:t>،</w:t>
            </w:r>
            <w:r w:rsidRPr="00ED3DB8">
              <w:rPr>
                <w:rFonts w:cs="Times New Roman"/>
                <w:sz w:val="26"/>
                <w:szCs w:val="26"/>
                <w:rtl/>
              </w:rPr>
              <w:t xml:space="preserve"> و تطوير نظم </w:t>
            </w:r>
            <w:r w:rsidRPr="00ED3DB8">
              <w:rPr>
                <w:rFonts w:cs="Times New Roman"/>
                <w:sz w:val="26"/>
                <w:szCs w:val="26"/>
                <w:rtl/>
                <w:lang w:bidi="ar-JO"/>
              </w:rPr>
              <w:t>الشبكة</w:t>
            </w:r>
            <w:r w:rsidRPr="00ED3DB8">
              <w:rPr>
                <w:rFonts w:cs="Times New Roman"/>
                <w:sz w:val="26"/>
                <w:szCs w:val="26"/>
                <w:rtl/>
              </w:rPr>
              <w:t>. المواضيع التي تدرس: تطوير المواقع الإلكترونية (</w:t>
            </w:r>
            <w:r w:rsidRPr="00ED3DB8">
              <w:rPr>
                <w:rFonts w:cs="Times New Roman"/>
                <w:sz w:val="26"/>
                <w:szCs w:val="26"/>
              </w:rPr>
              <w:t>websites</w:t>
            </w:r>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w:t>
            </w:r>
            <w:proofErr w:type="spellStart"/>
            <w:r w:rsidRPr="00ED3DB8">
              <w:rPr>
                <w:rFonts w:cs="Times New Roman"/>
                <w:sz w:val="26"/>
                <w:szCs w:val="26"/>
              </w:rPr>
              <w:t>XHTML</w:t>
            </w:r>
            <w:proofErr w:type="spellEnd"/>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w:t>
            </w:r>
            <w:proofErr w:type="spellStart"/>
            <w:r w:rsidRPr="00ED3DB8">
              <w:rPr>
                <w:rFonts w:cs="Times New Roman"/>
                <w:sz w:val="26"/>
                <w:szCs w:val="26"/>
              </w:rPr>
              <w:t>CSS</w:t>
            </w:r>
            <w:proofErr w:type="spellEnd"/>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w:t>
            </w:r>
            <w:r w:rsidRPr="00ED3DB8">
              <w:rPr>
                <w:rFonts w:cs="Times New Roman"/>
                <w:sz w:val="26"/>
                <w:szCs w:val="26"/>
              </w:rPr>
              <w:t>Browser-side Scripting</w:t>
            </w:r>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w:t>
            </w:r>
            <w:r w:rsidRPr="00ED3DB8">
              <w:rPr>
                <w:rFonts w:cs="Times New Roman"/>
                <w:sz w:val="26"/>
                <w:szCs w:val="26"/>
              </w:rPr>
              <w:t>Server-side</w:t>
            </w:r>
            <w:r>
              <w:rPr>
                <w:rFonts w:cs="Times New Roman" w:hint="cs"/>
                <w:sz w:val="26"/>
                <w:szCs w:val="26"/>
                <w:rtl/>
              </w:rPr>
              <w:t xml:space="preserve"> </w:t>
            </w:r>
            <w:r w:rsidRPr="00ED3DB8">
              <w:rPr>
                <w:rFonts w:cs="Times New Roman"/>
                <w:sz w:val="26"/>
                <w:szCs w:val="26"/>
              </w:rPr>
              <w:t>Scripting</w:t>
            </w:r>
            <w:r w:rsidRPr="00ED3DB8">
              <w:rPr>
                <w:rFonts w:cs="Times New Roman"/>
                <w:sz w:val="26"/>
                <w:szCs w:val="26"/>
                <w:rtl/>
              </w:rPr>
              <w:t>)</w:t>
            </w:r>
            <w:r w:rsidR="00A70033">
              <w:rPr>
                <w:rFonts w:cs="Times New Roman" w:hint="cs"/>
                <w:sz w:val="26"/>
                <w:szCs w:val="26"/>
                <w:rtl/>
              </w:rPr>
              <w:t>،</w:t>
            </w:r>
            <w:r w:rsidRPr="00ED3DB8">
              <w:rPr>
                <w:rFonts w:cs="Times New Roman"/>
                <w:sz w:val="26"/>
                <w:szCs w:val="26"/>
                <w:rtl/>
              </w:rPr>
              <w:t xml:space="preserve"> التفاعل مع قواعد البيانات لبناء مواقع إلكترونية متحركة. هذه المادة تجسد تدريب عملي جوهري في التطبيق على المفاهيم النظرية.</w:t>
            </w:r>
          </w:p>
        </w:tc>
      </w:tr>
      <w:tr w:rsidR="00385BC0" w:rsidRPr="000A4FEE"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ED3DB8" w:rsidRDefault="00F67DC7"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تصميم مواقع انترنت</w:t>
            </w:r>
            <w:r>
              <w:rPr>
                <w:rFonts w:asciiTheme="majorBidi" w:hAnsiTheme="majorBidi" w:cstheme="majorBidi" w:hint="cs"/>
                <w:b/>
                <w:bCs/>
                <w:sz w:val="26"/>
                <w:szCs w:val="26"/>
                <w:rtl/>
              </w:rPr>
              <w:t xml:space="preserve"> 2</w:t>
            </w:r>
            <w:r w:rsidRPr="000A4FEE">
              <w:rPr>
                <w:rFonts w:asciiTheme="majorBidi" w:hAnsiTheme="majorBidi" w:cstheme="majorBidi"/>
                <w:b/>
                <w:bCs/>
                <w:sz w:val="26"/>
                <w:szCs w:val="26"/>
                <w:rtl/>
              </w:rPr>
              <w:t xml:space="preserve"> </w:t>
            </w:r>
            <w:r w:rsidR="000A4FEE"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06013214</w:t>
            </w:r>
          </w:p>
        </w:tc>
        <w:tc>
          <w:tcPr>
            <w:tcW w:w="2042" w:type="dxa"/>
            <w:gridSpan w:val="2"/>
          </w:tcPr>
          <w:p w:rsidR="00385BC0" w:rsidRPr="00ED3DB8" w:rsidRDefault="00F67DC7" w:rsidP="000A4FEE">
            <w:pPr>
              <w:spacing w:before="120" w:after="60"/>
              <w:jc w:val="right"/>
              <w:rPr>
                <w:rFonts w:asciiTheme="majorBidi" w:hAnsiTheme="majorBidi" w:cstheme="majorBidi" w:hint="cs"/>
                <w:b/>
                <w:bCs/>
                <w:sz w:val="26"/>
                <w:szCs w:val="26"/>
                <w:rtl/>
                <w:lang w:bidi="ar-JO"/>
              </w:rPr>
            </w:pPr>
            <w:r>
              <w:rPr>
                <w:rFonts w:asciiTheme="majorBidi" w:hAnsiTheme="majorBidi" w:cstheme="majorBidi"/>
                <w:b/>
                <w:bCs/>
                <w:sz w:val="26"/>
                <w:szCs w:val="26"/>
              </w:rPr>
              <w:t>06014115</w:t>
            </w:r>
          </w:p>
        </w:tc>
      </w:tr>
      <w:tr w:rsidR="00234984" w:rsidRPr="00ED3DB8" w:rsidTr="00E55825">
        <w:tc>
          <w:tcPr>
            <w:tcW w:w="9515" w:type="dxa"/>
            <w:gridSpan w:val="7"/>
          </w:tcPr>
          <w:p w:rsidR="00234984" w:rsidRPr="00ED3DB8" w:rsidRDefault="00234984" w:rsidP="00F67DC7">
            <w:pPr>
              <w:bidi/>
              <w:spacing w:before="60" w:after="80"/>
              <w:jc w:val="both"/>
              <w:rPr>
                <w:rFonts w:cs="Times New Roman"/>
                <w:sz w:val="26"/>
                <w:szCs w:val="26"/>
              </w:rPr>
            </w:pPr>
            <w:r w:rsidRPr="00ED3DB8">
              <w:rPr>
                <w:rFonts w:cs="Times New Roman"/>
                <w:sz w:val="26"/>
                <w:szCs w:val="26"/>
                <w:rtl/>
              </w:rPr>
              <w:t xml:space="preserve">تصميم وتطوير وتنفيذ </w:t>
            </w:r>
            <w:r w:rsidRPr="00ED3DB8">
              <w:rPr>
                <w:rFonts w:cs="Times New Roman" w:hint="cs"/>
                <w:sz w:val="26"/>
                <w:szCs w:val="26"/>
                <w:rtl/>
              </w:rPr>
              <w:t>ال</w:t>
            </w:r>
            <w:r w:rsidRPr="00ED3DB8">
              <w:rPr>
                <w:rFonts w:cs="Times New Roman"/>
                <w:sz w:val="26"/>
                <w:szCs w:val="26"/>
                <w:rtl/>
              </w:rPr>
              <w:t>تطبيقات</w:t>
            </w:r>
            <w:r w:rsidRPr="00ED3DB8">
              <w:rPr>
                <w:rFonts w:cs="Times New Roman" w:hint="cs"/>
                <w:sz w:val="26"/>
                <w:szCs w:val="26"/>
                <w:rtl/>
              </w:rPr>
              <w:t xml:space="preserve"> من جهة </w:t>
            </w:r>
            <w:r w:rsidRPr="00ED3DB8">
              <w:rPr>
                <w:rFonts w:cs="Times New Roman"/>
                <w:sz w:val="26"/>
                <w:szCs w:val="26"/>
                <w:rtl/>
              </w:rPr>
              <w:t>الخادم</w:t>
            </w:r>
            <w:r w:rsidRPr="00ED3DB8">
              <w:rPr>
                <w:rFonts w:cs="Times New Roman" w:hint="cs"/>
                <w:sz w:val="26"/>
                <w:szCs w:val="26"/>
                <w:rtl/>
              </w:rPr>
              <w:t>،</w:t>
            </w:r>
            <w:r w:rsidRPr="00ED3DB8">
              <w:rPr>
                <w:rFonts w:cs="Times New Roman"/>
                <w:sz w:val="26"/>
                <w:szCs w:val="26"/>
                <w:rtl/>
              </w:rPr>
              <w:t xml:space="preserve"> واستخدام الوسائط المتعددة والتفاعل البشري على ج</w:t>
            </w:r>
            <w:r w:rsidRPr="00ED3DB8">
              <w:rPr>
                <w:rFonts w:cs="Times New Roman" w:hint="cs"/>
                <w:sz w:val="26"/>
                <w:szCs w:val="26"/>
                <w:rtl/>
              </w:rPr>
              <w:t xml:space="preserve">هة </w:t>
            </w:r>
            <w:r w:rsidRPr="00ED3DB8">
              <w:rPr>
                <w:rFonts w:cs="Times New Roman"/>
                <w:sz w:val="26"/>
                <w:szCs w:val="26"/>
                <w:rtl/>
              </w:rPr>
              <w:t xml:space="preserve">المتصفح. اكتساب الخبرة العملية </w:t>
            </w:r>
            <w:r w:rsidRPr="00ED3DB8">
              <w:rPr>
                <w:rFonts w:cs="Times New Roman" w:hint="cs"/>
                <w:sz w:val="26"/>
                <w:szCs w:val="26"/>
                <w:rtl/>
              </w:rPr>
              <w:t>ل</w:t>
            </w:r>
            <w:r w:rsidRPr="00ED3DB8">
              <w:rPr>
                <w:rFonts w:cs="Times New Roman"/>
                <w:sz w:val="26"/>
                <w:szCs w:val="26"/>
                <w:rtl/>
              </w:rPr>
              <w:t xml:space="preserve">إنشاء تطبيقات الويب الديناميكية التي تتفاعل مع قاعدة بيانات باستخدام البرامج النصية </w:t>
            </w:r>
            <w:r w:rsidRPr="00ED3DB8">
              <w:rPr>
                <w:rFonts w:cs="Times New Roman" w:hint="cs"/>
                <w:sz w:val="26"/>
                <w:szCs w:val="26"/>
                <w:rtl/>
              </w:rPr>
              <w:t xml:space="preserve">من </w:t>
            </w:r>
            <w:r w:rsidRPr="00ED3DB8">
              <w:rPr>
                <w:rFonts w:cs="Times New Roman"/>
                <w:sz w:val="26"/>
                <w:szCs w:val="26"/>
                <w:rtl/>
                <w:lang w:bidi="ar-JO"/>
              </w:rPr>
              <w:t>ج</w:t>
            </w:r>
            <w:r w:rsidRPr="00ED3DB8">
              <w:rPr>
                <w:rFonts w:cs="Times New Roman" w:hint="cs"/>
                <w:sz w:val="26"/>
                <w:szCs w:val="26"/>
                <w:rtl/>
                <w:lang w:bidi="ar-JO"/>
              </w:rPr>
              <w:t>هة</w:t>
            </w:r>
            <w:r w:rsidRPr="00ED3DB8">
              <w:rPr>
                <w:rFonts w:cs="Times New Roman" w:hint="cs"/>
                <w:sz w:val="26"/>
                <w:szCs w:val="26"/>
                <w:rtl/>
              </w:rPr>
              <w:t xml:space="preserve"> </w:t>
            </w:r>
            <w:r w:rsidRPr="00ED3DB8">
              <w:rPr>
                <w:rFonts w:cs="Times New Roman"/>
                <w:sz w:val="26"/>
                <w:szCs w:val="26"/>
                <w:rtl/>
              </w:rPr>
              <w:t>العميل، ومخطوطات جانب الملقم و</w:t>
            </w:r>
            <w:r w:rsidRPr="00ED3DB8">
              <w:rPr>
                <w:rFonts w:cs="Times New Roman" w:hint="cs"/>
                <w:sz w:val="26"/>
                <w:szCs w:val="26"/>
                <w:rtl/>
              </w:rPr>
              <w:t>تنفيذ</w:t>
            </w:r>
            <w:r w:rsidRPr="00ED3DB8">
              <w:rPr>
                <w:rFonts w:cs="Times New Roman"/>
                <w:sz w:val="26"/>
                <w:szCs w:val="26"/>
                <w:rtl/>
              </w:rPr>
              <w:t xml:space="preserve"> برامج الخادم. وتغطي أيضا الأمن </w:t>
            </w:r>
            <w:r w:rsidRPr="00ED3DB8">
              <w:rPr>
                <w:rFonts w:cs="Times New Roman" w:hint="cs"/>
                <w:sz w:val="26"/>
                <w:szCs w:val="26"/>
                <w:rtl/>
              </w:rPr>
              <w:t>و</w:t>
            </w:r>
            <w:r w:rsidRPr="00ED3DB8">
              <w:rPr>
                <w:rFonts w:cs="Times New Roman"/>
                <w:sz w:val="26"/>
                <w:szCs w:val="26"/>
                <w:rtl/>
              </w:rPr>
              <w:t>حق الوصول والمعاملات المالية والمسائل القانونية. هذه الوحدة تضم خبرة عملية كبيرة في تطبيق المفاهيم النظرية. ويطلب من الطلاب أن يقدم مشروع صغير</w:t>
            </w:r>
          </w:p>
        </w:tc>
      </w:tr>
      <w:tr w:rsidR="00385BC0" w:rsidRPr="00ED3DB8"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ED3DB8" w:rsidRDefault="00F67DC7"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قواعد بيانات</w:t>
            </w:r>
            <w:r>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06012201</w:t>
            </w:r>
          </w:p>
        </w:tc>
        <w:tc>
          <w:tcPr>
            <w:tcW w:w="2042" w:type="dxa"/>
            <w:gridSpan w:val="2"/>
          </w:tcPr>
          <w:p w:rsidR="00385BC0" w:rsidRPr="00ED3DB8" w:rsidRDefault="00F67DC7" w:rsidP="000A4FEE">
            <w:pPr>
              <w:bidi/>
              <w:spacing w:before="120" w:after="60"/>
              <w:rPr>
                <w:rFonts w:asciiTheme="majorBidi" w:hAnsiTheme="majorBidi" w:cstheme="majorBidi"/>
                <w:b/>
                <w:bCs/>
                <w:sz w:val="26"/>
                <w:szCs w:val="26"/>
                <w:rtl/>
              </w:rPr>
            </w:pPr>
            <w:r>
              <w:rPr>
                <w:rFonts w:asciiTheme="majorBidi" w:hAnsiTheme="majorBidi" w:cstheme="majorBidi"/>
                <w:b/>
                <w:bCs/>
                <w:sz w:val="26"/>
                <w:szCs w:val="26"/>
              </w:rPr>
              <w:t>06013130</w:t>
            </w:r>
          </w:p>
        </w:tc>
      </w:tr>
      <w:tr w:rsidR="00234984" w:rsidRPr="00ED3DB8" w:rsidTr="002D6A38">
        <w:trPr>
          <w:trHeight w:val="1570"/>
        </w:trPr>
        <w:tc>
          <w:tcPr>
            <w:tcW w:w="9515" w:type="dxa"/>
            <w:gridSpan w:val="7"/>
          </w:tcPr>
          <w:p w:rsidR="00234984" w:rsidRPr="00ED3DB8" w:rsidRDefault="00234984" w:rsidP="00943F08">
            <w:pPr>
              <w:bidi/>
              <w:spacing w:before="60" w:after="80"/>
              <w:jc w:val="both"/>
              <w:rPr>
                <w:rFonts w:cs="Times New Roman"/>
                <w:sz w:val="26"/>
                <w:szCs w:val="26"/>
              </w:rPr>
            </w:pPr>
            <w:r w:rsidRPr="00ED3DB8">
              <w:rPr>
                <w:rFonts w:cs="Times New Roman"/>
                <w:sz w:val="26"/>
                <w:szCs w:val="26"/>
                <w:rtl/>
              </w:rPr>
              <w:t xml:space="preserve">فحص معمق لقواعد البيانات العلائقية والتقنيات الحديثة لقواعد البيانات والتصميم الافتراضي ونمذجة العلاقة الكينونة والتفاضل والجبر </w:t>
            </w:r>
            <w:r w:rsidRPr="00ED3DB8">
              <w:rPr>
                <w:rFonts w:cs="Times New Roman"/>
                <w:sz w:val="26"/>
                <w:szCs w:val="26"/>
                <w:rtl/>
                <w:lang w:bidi="ar-JO"/>
              </w:rPr>
              <w:t>العلائقي</w:t>
            </w:r>
            <w:r w:rsidRPr="00ED3DB8">
              <w:rPr>
                <w:rFonts w:cs="Times New Roman"/>
                <w:sz w:val="26"/>
                <w:szCs w:val="26"/>
                <w:rtl/>
              </w:rPr>
              <w:t xml:space="preserve"> ولغات تعريف </w:t>
            </w:r>
            <w:r w:rsidRPr="00ED3DB8">
              <w:rPr>
                <w:rFonts w:cs="Times New Roman" w:hint="cs"/>
                <w:sz w:val="26"/>
                <w:szCs w:val="26"/>
                <w:rtl/>
              </w:rPr>
              <w:t>ومعالجة البيانات</w:t>
            </w:r>
            <w:r w:rsidRPr="00ED3DB8">
              <w:rPr>
                <w:rFonts w:cs="Times New Roman"/>
                <w:sz w:val="26"/>
                <w:szCs w:val="26"/>
                <w:rtl/>
              </w:rPr>
              <w:t xml:space="preserve"> باستخدام لغة الاستعلام </w:t>
            </w:r>
            <w:r w:rsidRPr="00ED3DB8">
              <w:rPr>
                <w:rFonts w:cs="Times New Roman" w:hint="cs"/>
                <w:sz w:val="26"/>
                <w:szCs w:val="26"/>
                <w:rtl/>
              </w:rPr>
              <w:t>الهيكلة</w:t>
            </w:r>
            <w:r w:rsidRPr="00ED3DB8">
              <w:rPr>
                <w:rFonts w:cs="Times New Roman"/>
                <w:sz w:val="26"/>
                <w:szCs w:val="26"/>
                <w:rtl/>
              </w:rPr>
              <w:t xml:space="preserve"> وادارة النموذج والشكل ومعالجة وامثلية الاستعلام وادارة </w:t>
            </w:r>
            <w:r w:rsidRPr="00ED3DB8">
              <w:rPr>
                <w:rFonts w:cs="Times New Roman" w:hint="cs"/>
                <w:sz w:val="26"/>
                <w:szCs w:val="26"/>
                <w:rtl/>
              </w:rPr>
              <w:t>الإجراءات</w:t>
            </w:r>
            <w:r w:rsidRPr="00ED3DB8">
              <w:rPr>
                <w:rFonts w:cs="Times New Roman"/>
                <w:sz w:val="26"/>
                <w:szCs w:val="26"/>
                <w:rtl/>
              </w:rPr>
              <w:t xml:space="preserve"> والامنية والخصوصية وادارة التكامل يقوم الطلبة </w:t>
            </w:r>
            <w:r w:rsidRPr="00ED3DB8">
              <w:rPr>
                <w:rFonts w:cs="Times New Roman" w:hint="cs"/>
                <w:sz w:val="26"/>
                <w:szCs w:val="26"/>
                <w:rtl/>
              </w:rPr>
              <w:t>بإجراء</w:t>
            </w:r>
            <w:r w:rsidRPr="00ED3DB8">
              <w:rPr>
                <w:rFonts w:cs="Times New Roman"/>
                <w:sz w:val="26"/>
                <w:szCs w:val="26"/>
                <w:rtl/>
              </w:rPr>
              <w:t xml:space="preserve"> مشروع تطبيقي.    </w:t>
            </w:r>
          </w:p>
        </w:tc>
      </w:tr>
      <w:tr w:rsidR="00385BC0" w:rsidRPr="00ED3DB8"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4"/>
          </w:tcPr>
          <w:p w:rsidR="00385BC0" w:rsidRPr="00ED3DB8" w:rsidRDefault="00943F0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نظم تشغيل</w:t>
            </w:r>
            <w:r>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06032122</w:t>
            </w:r>
          </w:p>
        </w:tc>
        <w:tc>
          <w:tcPr>
            <w:tcW w:w="2042" w:type="dxa"/>
            <w:gridSpan w:val="2"/>
          </w:tcPr>
          <w:p w:rsidR="00385BC0" w:rsidRPr="00ED3DB8" w:rsidRDefault="00943F08" w:rsidP="000A4FEE">
            <w:pPr>
              <w:spacing w:before="120" w:after="60"/>
              <w:jc w:val="right"/>
              <w:rPr>
                <w:rFonts w:asciiTheme="majorBidi" w:hAnsiTheme="majorBidi" w:cstheme="majorBidi"/>
                <w:b/>
                <w:bCs/>
                <w:sz w:val="26"/>
                <w:szCs w:val="26"/>
              </w:rPr>
            </w:pPr>
            <w:r>
              <w:rPr>
                <w:rFonts w:asciiTheme="majorBidi" w:hAnsiTheme="majorBidi" w:cstheme="majorBidi"/>
                <w:b/>
                <w:bCs/>
                <w:sz w:val="26"/>
                <w:szCs w:val="26"/>
              </w:rPr>
              <w:t>06083223</w:t>
            </w:r>
          </w:p>
        </w:tc>
      </w:tr>
      <w:tr w:rsidR="00234984" w:rsidRPr="00ED3DB8" w:rsidTr="00F82FD3">
        <w:tc>
          <w:tcPr>
            <w:tcW w:w="9515" w:type="dxa"/>
            <w:gridSpan w:val="7"/>
          </w:tcPr>
          <w:p w:rsidR="00234984" w:rsidRPr="00ED3DB8" w:rsidRDefault="00234984" w:rsidP="00F310F7">
            <w:pPr>
              <w:bidi/>
              <w:spacing w:before="80" w:after="80"/>
              <w:jc w:val="both"/>
              <w:rPr>
                <w:rFonts w:cs="Times New Roman" w:hint="cs"/>
                <w:sz w:val="26"/>
                <w:szCs w:val="26"/>
                <w:rtl/>
                <w:lang w:bidi="ar-JO"/>
              </w:rPr>
            </w:pPr>
            <w:r w:rsidRPr="00ED3DB8">
              <w:rPr>
                <w:rFonts w:cs="Times New Roman"/>
                <w:sz w:val="26"/>
                <w:szCs w:val="26"/>
                <w:rtl/>
              </w:rPr>
              <w:t xml:space="preserve">تعريف نظام التشغيل، مراجعة على الكيان </w:t>
            </w:r>
            <w:r w:rsidRPr="00ED3DB8">
              <w:rPr>
                <w:rFonts w:cs="Times New Roman"/>
                <w:sz w:val="26"/>
                <w:szCs w:val="26"/>
                <w:rtl/>
                <w:lang w:bidi="ar-JO"/>
              </w:rPr>
              <w:t>المادي</w:t>
            </w:r>
            <w:r w:rsidRPr="00ED3DB8">
              <w:rPr>
                <w:rFonts w:cs="Times New Roman"/>
                <w:sz w:val="26"/>
                <w:szCs w:val="26"/>
                <w:rtl/>
              </w:rPr>
              <w:t xml:space="preserve"> والبرمجيات والبرامج المثبتة، مفهوم العمليات ، العمليات المتوازية غير المتزامنة، </w:t>
            </w:r>
            <w:r w:rsidRPr="00F310F7">
              <w:rPr>
                <w:rFonts w:cs="Times New Roman"/>
                <w:color w:val="000000" w:themeColor="text1"/>
                <w:sz w:val="26"/>
                <w:szCs w:val="26"/>
                <w:rtl/>
              </w:rPr>
              <w:t>التخزين</w:t>
            </w:r>
            <w:r w:rsidRPr="00ED3DB8">
              <w:rPr>
                <w:rFonts w:cs="Times New Roman"/>
                <w:sz w:val="26"/>
                <w:szCs w:val="26"/>
                <w:rtl/>
              </w:rPr>
              <w:t xml:space="preserve"> الحقيقي، التخزين الافتراضي، جدولة المعالج، الحوسبة المتوزعة، تحسين سلوك الأقراص.</w:t>
            </w:r>
          </w:p>
        </w:tc>
      </w:tr>
      <w:tr w:rsidR="00385BC0" w:rsidRPr="00ED3DB8" w:rsidTr="00385BC0">
        <w:tc>
          <w:tcPr>
            <w:tcW w:w="1638" w:type="dxa"/>
          </w:tcPr>
          <w:p w:rsidR="00385BC0" w:rsidRPr="00ED3DB8"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ED3DB8" w:rsidRDefault="00943F08" w:rsidP="000A4FEE">
            <w:pPr>
              <w:bidi/>
              <w:spacing w:before="120" w:after="60"/>
              <w:rPr>
                <w:rFonts w:asciiTheme="majorBidi" w:hAnsiTheme="majorBidi" w:cstheme="majorBidi"/>
                <w:b/>
                <w:bCs/>
                <w:sz w:val="26"/>
                <w:szCs w:val="26"/>
              </w:rPr>
            </w:pPr>
            <w:r w:rsidRPr="00ED3DB8">
              <w:rPr>
                <w:rFonts w:asciiTheme="majorBidi" w:hAnsiTheme="majorBidi" w:cstheme="majorBidi" w:hint="cs"/>
                <w:b/>
                <w:bCs/>
                <w:sz w:val="26"/>
                <w:szCs w:val="26"/>
                <w:rtl/>
              </w:rPr>
              <w:t>تصميم وتنظيم الحاسوب</w:t>
            </w:r>
            <w:r>
              <w:rPr>
                <w:rFonts w:asciiTheme="majorBidi" w:hAnsiTheme="majorBidi" w:cstheme="majorBidi" w:hint="cs"/>
                <w:b/>
                <w:bCs/>
                <w:sz w:val="26"/>
                <w:szCs w:val="26"/>
                <w:rtl/>
              </w:rPr>
              <w:t xml:space="preserve">  </w:t>
            </w:r>
            <w:r w:rsid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06032122</w:t>
            </w:r>
            <w:r>
              <w:rPr>
                <w:rFonts w:asciiTheme="majorBidi" w:hAnsiTheme="majorBidi" w:cstheme="majorBidi" w:hint="cs"/>
                <w:b/>
                <w:bCs/>
                <w:sz w:val="26"/>
                <w:szCs w:val="26"/>
                <w:rtl/>
              </w:rPr>
              <w:t xml:space="preserve"> </w:t>
            </w:r>
          </w:p>
        </w:tc>
        <w:tc>
          <w:tcPr>
            <w:tcW w:w="2042" w:type="dxa"/>
            <w:gridSpan w:val="2"/>
          </w:tcPr>
          <w:p w:rsidR="00385BC0" w:rsidRPr="00ED3DB8" w:rsidRDefault="00943F0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06052221</w:t>
            </w:r>
          </w:p>
        </w:tc>
      </w:tr>
      <w:tr w:rsidR="00234984" w:rsidRPr="00ED3DB8" w:rsidTr="008B622E">
        <w:tc>
          <w:tcPr>
            <w:tcW w:w="9515" w:type="dxa"/>
            <w:gridSpan w:val="7"/>
          </w:tcPr>
          <w:p w:rsidR="007932DD" w:rsidRPr="00ED3DB8" w:rsidRDefault="00234984" w:rsidP="00F310F7">
            <w:pPr>
              <w:bidi/>
              <w:spacing w:before="80" w:after="80"/>
              <w:jc w:val="both"/>
              <w:rPr>
                <w:rFonts w:cs="Times New Roman"/>
                <w:sz w:val="26"/>
                <w:szCs w:val="26"/>
              </w:rPr>
            </w:pPr>
            <w:r>
              <w:rPr>
                <w:rFonts w:cs="Times New Roman" w:hint="cs"/>
                <w:sz w:val="26"/>
                <w:szCs w:val="26"/>
                <w:rtl/>
              </w:rPr>
              <w:t xml:space="preserve"> دراسة </w:t>
            </w:r>
            <w:r w:rsidRPr="00ED3DB8">
              <w:rPr>
                <w:rFonts w:cs="Times New Roman" w:hint="cs"/>
                <w:sz w:val="26"/>
                <w:szCs w:val="26"/>
                <w:rtl/>
              </w:rPr>
              <w:t>عمارة</w:t>
            </w:r>
            <w:r>
              <w:rPr>
                <w:rFonts w:cs="Times New Roman"/>
                <w:sz w:val="26"/>
                <w:szCs w:val="26"/>
                <w:rtl/>
              </w:rPr>
              <w:t xml:space="preserve"> و</w:t>
            </w:r>
            <w:r w:rsidRPr="00ED3DB8">
              <w:rPr>
                <w:rFonts w:cs="Times New Roman"/>
                <w:sz w:val="26"/>
                <w:szCs w:val="26"/>
                <w:rtl/>
              </w:rPr>
              <w:t xml:space="preserve">تنظيم أجهزة الكمبيوتر </w:t>
            </w:r>
            <w:r w:rsidRPr="00ED3DB8">
              <w:rPr>
                <w:rFonts w:cs="Times New Roman"/>
                <w:sz w:val="26"/>
                <w:szCs w:val="26"/>
                <w:rtl/>
                <w:lang w:bidi="ar-JO"/>
              </w:rPr>
              <w:t>الرقمية</w:t>
            </w:r>
            <w:r>
              <w:rPr>
                <w:rFonts w:cs="Times New Roman" w:hint="cs"/>
                <w:sz w:val="26"/>
                <w:szCs w:val="26"/>
                <w:rtl/>
                <w:lang w:bidi="ar-JO"/>
              </w:rPr>
              <w:t>،</w:t>
            </w:r>
            <w:r w:rsidRPr="00ED3DB8">
              <w:rPr>
                <w:rFonts w:cs="Times New Roman"/>
                <w:sz w:val="26"/>
                <w:szCs w:val="26"/>
                <w:rtl/>
              </w:rPr>
              <w:t xml:space="preserve"> </w:t>
            </w:r>
            <w:r>
              <w:rPr>
                <w:rFonts w:cs="Times New Roman" w:hint="cs"/>
                <w:sz w:val="26"/>
                <w:szCs w:val="26"/>
                <w:rtl/>
              </w:rPr>
              <w:t>و</w:t>
            </w:r>
            <w:r w:rsidRPr="00ED3DB8">
              <w:rPr>
                <w:rFonts w:cs="Times New Roman"/>
                <w:sz w:val="26"/>
                <w:szCs w:val="26"/>
                <w:rtl/>
              </w:rPr>
              <w:t xml:space="preserve">توضيح تمثيل البيانات في الكمبيوتر وآلة </w:t>
            </w:r>
            <w:r w:rsidRPr="00ED3DB8">
              <w:rPr>
                <w:rFonts w:cs="Times New Roman"/>
                <w:sz w:val="26"/>
                <w:szCs w:val="26"/>
              </w:rPr>
              <w:t>Von Neumann</w:t>
            </w:r>
            <w:r w:rsidRPr="00ED3DB8">
              <w:rPr>
                <w:rFonts w:cs="Times New Roman"/>
                <w:sz w:val="26"/>
                <w:szCs w:val="26"/>
                <w:rtl/>
              </w:rPr>
              <w:t xml:space="preserve"> والأنظمة الموازية </w:t>
            </w:r>
            <w:r w:rsidRPr="00F310F7">
              <w:rPr>
                <w:rFonts w:cs="Times New Roman"/>
                <w:color w:val="000000" w:themeColor="text1"/>
                <w:sz w:val="26"/>
                <w:szCs w:val="26"/>
                <w:rtl/>
              </w:rPr>
              <w:t>والموزعة</w:t>
            </w:r>
            <w:r w:rsidRPr="00ED3DB8">
              <w:rPr>
                <w:rFonts w:cs="Times New Roman"/>
                <w:sz w:val="26"/>
                <w:szCs w:val="26"/>
                <w:rtl/>
              </w:rPr>
              <w:t xml:space="preserve"> وبرامج النظام اضاقة الى برمجة لغة التجميع.</w:t>
            </w:r>
          </w:p>
        </w:tc>
      </w:tr>
      <w:tr w:rsidR="00385BC0" w:rsidRPr="00ED3DB8" w:rsidTr="00385BC0">
        <w:tc>
          <w:tcPr>
            <w:tcW w:w="1638" w:type="dxa"/>
          </w:tcPr>
          <w:p w:rsidR="00385BC0" w:rsidRDefault="00CE0683"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385BC0" w:rsidRPr="00ED3DB8" w:rsidRDefault="00F67DC7" w:rsidP="000A4FEE">
            <w:pPr>
              <w:bidi/>
              <w:spacing w:before="120" w:after="60"/>
              <w:rPr>
                <w:rFonts w:asciiTheme="majorBidi" w:hAnsiTheme="majorBidi" w:cstheme="majorBidi"/>
                <w:b/>
                <w:bCs/>
                <w:sz w:val="26"/>
                <w:szCs w:val="26"/>
              </w:rPr>
            </w:pPr>
            <w:r w:rsidRPr="00ED3DB8">
              <w:rPr>
                <w:rFonts w:asciiTheme="majorBidi" w:hAnsiTheme="majorBidi" w:cstheme="majorBidi" w:hint="cs"/>
                <w:b/>
                <w:bCs/>
                <w:sz w:val="26"/>
                <w:szCs w:val="26"/>
                <w:rtl/>
              </w:rPr>
              <w:t xml:space="preserve">امن المعلومات  </w:t>
            </w:r>
            <w:r w:rsid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11031230</w:t>
            </w:r>
          </w:p>
        </w:tc>
        <w:tc>
          <w:tcPr>
            <w:tcW w:w="2042" w:type="dxa"/>
            <w:gridSpan w:val="2"/>
          </w:tcPr>
          <w:p w:rsidR="00385BC0" w:rsidRPr="00ED3DB8" w:rsidRDefault="00716B04" w:rsidP="00716B04">
            <w:pPr>
              <w:bidi/>
              <w:spacing w:before="120" w:after="60"/>
              <w:rPr>
                <w:rFonts w:asciiTheme="majorBidi" w:hAnsiTheme="majorBidi" w:cstheme="majorBidi"/>
                <w:b/>
                <w:bCs/>
                <w:sz w:val="26"/>
                <w:szCs w:val="26"/>
              </w:rPr>
            </w:pPr>
            <w:r w:rsidRPr="00716B04">
              <w:rPr>
                <w:rFonts w:asciiTheme="majorBidi" w:hAnsiTheme="majorBidi" w:cstheme="majorBidi"/>
                <w:b/>
                <w:bCs/>
                <w:sz w:val="26"/>
                <w:szCs w:val="26"/>
              </w:rPr>
              <w:t>0604215</w:t>
            </w:r>
            <w:r w:rsidRPr="00716B04">
              <w:rPr>
                <w:rFonts w:asciiTheme="majorBidi" w:hAnsiTheme="majorBidi" w:cstheme="majorBidi"/>
                <w:b/>
                <w:bCs/>
                <w:sz w:val="26"/>
                <w:szCs w:val="26"/>
                <w:cs/>
              </w:rPr>
              <w:t>‎‎</w:t>
            </w:r>
            <w:r w:rsidRPr="00716B04">
              <w:rPr>
                <w:rFonts w:asciiTheme="majorBidi" w:hAnsiTheme="majorBidi" w:cstheme="majorBidi"/>
                <w:b/>
                <w:bCs/>
                <w:sz w:val="26"/>
                <w:szCs w:val="26"/>
              </w:rPr>
              <w:t>0</w:t>
            </w:r>
          </w:p>
        </w:tc>
      </w:tr>
      <w:tr w:rsidR="00F67DC7" w:rsidRPr="00ED3DB8" w:rsidTr="00D43FD5">
        <w:tc>
          <w:tcPr>
            <w:tcW w:w="9515" w:type="dxa"/>
            <w:gridSpan w:val="7"/>
          </w:tcPr>
          <w:p w:rsidR="00F67DC7" w:rsidRPr="00ED3DB8" w:rsidRDefault="00F67DC7" w:rsidP="00F310F7">
            <w:pPr>
              <w:bidi/>
              <w:spacing w:before="80" w:after="80"/>
              <w:jc w:val="both"/>
              <w:rPr>
                <w:rFonts w:cs="Times New Roman"/>
                <w:sz w:val="26"/>
                <w:szCs w:val="26"/>
              </w:rPr>
            </w:pPr>
            <w:r w:rsidRPr="00ED3DB8">
              <w:rPr>
                <w:rFonts w:cs="Times New Roman"/>
                <w:sz w:val="26"/>
                <w:szCs w:val="26"/>
                <w:rtl/>
              </w:rPr>
              <w:t xml:space="preserve">لتشفير الكلاسيكي وتشفير كتلة، التشفير المتماثل الحديث، والسرية باستخدام التشفير المتماثل ، أنظمة التشفير بالمفتاح العام وإدارة </w:t>
            </w:r>
            <w:r w:rsidRPr="00F310F7">
              <w:rPr>
                <w:rFonts w:cs="Times New Roman"/>
                <w:color w:val="000000" w:themeColor="text1"/>
                <w:sz w:val="26"/>
                <w:szCs w:val="26"/>
                <w:rtl/>
              </w:rPr>
              <w:t>المفاتيح</w:t>
            </w:r>
            <w:r w:rsidRPr="00ED3DB8">
              <w:rPr>
                <w:rFonts w:cs="Times New Roman"/>
                <w:sz w:val="26"/>
                <w:szCs w:val="26"/>
                <w:rtl/>
              </w:rPr>
              <w:t xml:space="preserve"> ، مصادقة الرسائل ووظائف التجزئة ، التوقيعات الرقمية ، أمن بروتوكول الإنترنت والإنترنت ، جدران الحماية والأنظمة الموثوقة ، تهديدات البرامج الخبيثة (الفيروسات ، ديدان).</w:t>
            </w:r>
          </w:p>
        </w:tc>
      </w:tr>
      <w:tr w:rsidR="002C0869" w:rsidRPr="00ED3DB8" w:rsidTr="00494EBE">
        <w:tc>
          <w:tcPr>
            <w:tcW w:w="1638" w:type="dxa"/>
            <w:vAlign w:val="center"/>
          </w:tcPr>
          <w:p w:rsidR="002C0869" w:rsidRPr="00ED3DB8" w:rsidRDefault="002C0869" w:rsidP="00494EB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vAlign w:val="center"/>
          </w:tcPr>
          <w:p w:rsidR="002C0869" w:rsidRPr="002C0869" w:rsidRDefault="002C0869" w:rsidP="00494EBE">
            <w:pPr>
              <w:bidi/>
              <w:rPr>
                <w:rFonts w:asciiTheme="majorBidi" w:hAnsiTheme="majorBidi" w:cstheme="majorBidi"/>
                <w:b/>
                <w:bCs/>
                <w:sz w:val="26"/>
                <w:szCs w:val="26"/>
              </w:rPr>
            </w:pPr>
            <w:r w:rsidRPr="002C0869">
              <w:rPr>
                <w:rFonts w:asciiTheme="majorBidi" w:hAnsiTheme="majorBidi" w:cstheme="majorBidi"/>
                <w:b/>
                <w:bCs/>
                <w:sz w:val="26"/>
                <w:szCs w:val="26"/>
                <w:rtl/>
              </w:rPr>
              <w:t>نظرية الإحتساب</w:t>
            </w:r>
            <w:r w:rsidRPr="002C0869">
              <w:rPr>
                <w:rFonts w:asciiTheme="majorBidi" w:hAnsiTheme="majorBidi" w:cstheme="majorBidi" w:hint="cs"/>
                <w:b/>
                <w:bCs/>
                <w:sz w:val="26"/>
                <w:szCs w:val="26"/>
                <w:rtl/>
              </w:rPr>
              <w:t xml:space="preserve">    </w:t>
            </w:r>
            <w:r w:rsidRPr="002C0869">
              <w:rPr>
                <w:rFonts w:asciiTheme="majorBidi" w:hAnsiTheme="majorBidi" w:cstheme="majorBidi" w:hint="cs"/>
                <w:b/>
                <w:bCs/>
                <w:sz w:val="26"/>
                <w:szCs w:val="26"/>
                <w:rtl/>
              </w:rPr>
              <w:t xml:space="preserve">            </w:t>
            </w:r>
            <w:r w:rsidRPr="002C0869">
              <w:rPr>
                <w:rFonts w:asciiTheme="majorBidi" w:hAnsiTheme="majorBidi" w:cstheme="majorBidi"/>
                <w:b/>
                <w:bCs/>
                <w:sz w:val="26"/>
                <w:szCs w:val="26"/>
                <w:rtl/>
              </w:rPr>
              <w:t>المتطلب السابق</w:t>
            </w:r>
            <w:r w:rsidRPr="002C0869">
              <w:rPr>
                <w:rFonts w:asciiTheme="majorBidi" w:hAnsiTheme="majorBidi" w:cstheme="majorBidi" w:hint="cs"/>
                <w:b/>
                <w:bCs/>
                <w:sz w:val="26"/>
                <w:szCs w:val="26"/>
                <w:rtl/>
              </w:rPr>
              <w:t xml:space="preserve">: </w:t>
            </w:r>
            <w:r w:rsidRPr="002C0869">
              <w:rPr>
                <w:rFonts w:asciiTheme="majorBidi" w:hAnsiTheme="majorBidi" w:cstheme="majorBidi"/>
                <w:b/>
                <w:bCs/>
                <w:sz w:val="26"/>
                <w:szCs w:val="26"/>
              </w:rPr>
              <w:t>06051200</w:t>
            </w:r>
          </w:p>
        </w:tc>
        <w:tc>
          <w:tcPr>
            <w:tcW w:w="2042" w:type="dxa"/>
            <w:gridSpan w:val="2"/>
            <w:vAlign w:val="center"/>
          </w:tcPr>
          <w:p w:rsidR="002C0869" w:rsidRPr="002C0869" w:rsidRDefault="002C0869" w:rsidP="00D667A4">
            <w:pPr>
              <w:bidi/>
              <w:rPr>
                <w:rFonts w:asciiTheme="majorBidi" w:hAnsiTheme="majorBidi" w:cstheme="majorBidi" w:hint="cs"/>
                <w:b/>
                <w:bCs/>
                <w:sz w:val="26"/>
                <w:szCs w:val="26"/>
                <w:rtl/>
                <w:lang w:bidi="ar-JO"/>
              </w:rPr>
            </w:pPr>
            <w:r w:rsidRPr="002C0869">
              <w:rPr>
                <w:rFonts w:asciiTheme="majorBidi" w:hAnsiTheme="majorBidi" w:cstheme="majorBidi"/>
                <w:b/>
                <w:bCs/>
                <w:sz w:val="26"/>
                <w:szCs w:val="26"/>
              </w:rPr>
              <w:t>06052153</w:t>
            </w:r>
          </w:p>
        </w:tc>
      </w:tr>
      <w:tr w:rsidR="002C0869" w:rsidRPr="002C0869" w:rsidTr="00775A42">
        <w:tc>
          <w:tcPr>
            <w:tcW w:w="9515" w:type="dxa"/>
            <w:gridSpan w:val="7"/>
          </w:tcPr>
          <w:p w:rsidR="002C0869" w:rsidRPr="00E712F8" w:rsidRDefault="002C0869" w:rsidP="00F310F7">
            <w:pPr>
              <w:bidi/>
              <w:spacing w:before="80" w:after="80"/>
              <w:jc w:val="both"/>
              <w:rPr>
                <w:rFonts w:cs="Times New Roman"/>
                <w:sz w:val="26"/>
                <w:szCs w:val="26"/>
              </w:rPr>
            </w:pPr>
            <w:r w:rsidRPr="002C0869">
              <w:rPr>
                <w:rFonts w:cs="Times New Roman"/>
                <w:sz w:val="26"/>
                <w:szCs w:val="26"/>
                <w:rtl/>
              </w:rPr>
              <w:t xml:space="preserve">اللغات النظامية والتعبيرات النظامية والآلية المتناهية المحددة وغير المحددة والتحويل فيما بينها وطرق الإختصار والإختزال، سياقات غير </w:t>
            </w:r>
            <w:r w:rsidRPr="00F310F7">
              <w:rPr>
                <w:rFonts w:cs="Times New Roman"/>
                <w:color w:val="000000" w:themeColor="text1"/>
                <w:sz w:val="26"/>
                <w:szCs w:val="26"/>
                <w:rtl/>
              </w:rPr>
              <w:t>مقترنة</w:t>
            </w:r>
            <w:r w:rsidRPr="002C0869">
              <w:rPr>
                <w:rFonts w:cs="Times New Roman"/>
                <w:sz w:val="26"/>
                <w:szCs w:val="26"/>
                <w:rtl/>
              </w:rPr>
              <w:t>، مكائن حركية ولغاتها، مسائل غير قابلة للحل والدوال الحسابية.</w:t>
            </w:r>
          </w:p>
        </w:tc>
      </w:tr>
      <w:tr w:rsidR="00DF3E78" w:rsidRPr="00ED3DB8" w:rsidTr="00494EBE">
        <w:tc>
          <w:tcPr>
            <w:tcW w:w="1638" w:type="dxa"/>
            <w:vAlign w:val="center"/>
          </w:tcPr>
          <w:p w:rsidR="00DF3E78" w:rsidRDefault="00DF3E78" w:rsidP="00494EB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vAlign w:val="center"/>
          </w:tcPr>
          <w:p w:rsidR="00DF3E78" w:rsidRPr="00494EBE" w:rsidRDefault="00DF3E78" w:rsidP="00494EBE">
            <w:pPr>
              <w:bidi/>
              <w:rPr>
                <w:rFonts w:asciiTheme="majorBidi" w:hAnsiTheme="majorBidi" w:cstheme="majorBidi"/>
                <w:b/>
                <w:bCs/>
                <w:sz w:val="26"/>
                <w:szCs w:val="26"/>
              </w:rPr>
            </w:pPr>
            <w:r w:rsidRPr="00494EBE">
              <w:rPr>
                <w:rFonts w:asciiTheme="majorBidi" w:hAnsiTheme="majorBidi" w:cstheme="majorBidi"/>
                <w:b/>
                <w:bCs/>
                <w:sz w:val="26"/>
                <w:szCs w:val="26"/>
                <w:rtl/>
              </w:rPr>
              <w:t>تصميم مترجمات</w:t>
            </w:r>
            <w:r w:rsidRPr="00494EBE">
              <w:rPr>
                <w:rFonts w:asciiTheme="majorBidi" w:hAnsiTheme="majorBidi" w:cstheme="majorBidi" w:hint="cs"/>
                <w:b/>
                <w:bCs/>
                <w:sz w:val="26"/>
                <w:szCs w:val="26"/>
                <w:rtl/>
              </w:rPr>
              <w:t xml:space="preserve"> </w:t>
            </w:r>
            <w:r w:rsidR="00D667A4">
              <w:rPr>
                <w:rFonts w:asciiTheme="majorBidi" w:hAnsiTheme="majorBidi" w:cstheme="majorBidi" w:hint="cs"/>
                <w:b/>
                <w:bCs/>
                <w:sz w:val="26"/>
                <w:szCs w:val="26"/>
                <w:rtl/>
              </w:rPr>
              <w:t xml:space="preserve">             </w:t>
            </w:r>
            <w:r w:rsidRPr="00494EBE">
              <w:rPr>
                <w:rFonts w:asciiTheme="majorBidi" w:hAnsiTheme="majorBidi" w:cstheme="majorBidi" w:hint="cs"/>
                <w:b/>
                <w:bCs/>
                <w:sz w:val="26"/>
                <w:szCs w:val="26"/>
                <w:rtl/>
              </w:rPr>
              <w:t xml:space="preserve"> </w:t>
            </w:r>
            <w:r w:rsidRPr="00494EBE">
              <w:rPr>
                <w:rFonts w:asciiTheme="majorBidi" w:hAnsiTheme="majorBidi" w:cstheme="majorBidi"/>
                <w:b/>
                <w:bCs/>
                <w:sz w:val="26"/>
                <w:szCs w:val="26"/>
                <w:rtl/>
              </w:rPr>
              <w:t>المتطلب السابق:</w:t>
            </w:r>
            <w:r w:rsidRPr="00494EBE">
              <w:rPr>
                <w:rFonts w:asciiTheme="majorBidi" w:hAnsiTheme="majorBidi" w:cstheme="majorBidi" w:hint="cs"/>
                <w:b/>
                <w:bCs/>
                <w:sz w:val="26"/>
                <w:szCs w:val="26"/>
                <w:rtl/>
              </w:rPr>
              <w:t xml:space="preserve"> </w:t>
            </w:r>
            <w:r w:rsidRPr="00494EBE">
              <w:rPr>
                <w:rFonts w:asciiTheme="majorBidi" w:hAnsiTheme="majorBidi" w:cstheme="majorBidi"/>
                <w:b/>
                <w:bCs/>
                <w:sz w:val="26"/>
                <w:szCs w:val="26"/>
              </w:rPr>
              <w:t>06052153</w:t>
            </w:r>
          </w:p>
        </w:tc>
        <w:tc>
          <w:tcPr>
            <w:tcW w:w="2042" w:type="dxa"/>
            <w:gridSpan w:val="2"/>
            <w:vAlign w:val="center"/>
          </w:tcPr>
          <w:p w:rsidR="00DF3E78" w:rsidRPr="00494EBE" w:rsidRDefault="00DF3E78" w:rsidP="00494EBE">
            <w:pPr>
              <w:bidi/>
              <w:rPr>
                <w:rFonts w:asciiTheme="majorBidi" w:hAnsiTheme="majorBidi" w:cstheme="majorBidi"/>
                <w:b/>
                <w:bCs/>
                <w:sz w:val="26"/>
                <w:szCs w:val="26"/>
              </w:rPr>
            </w:pPr>
            <w:r w:rsidRPr="00494EBE">
              <w:rPr>
                <w:rFonts w:asciiTheme="majorBidi" w:hAnsiTheme="majorBidi" w:cstheme="majorBidi"/>
                <w:b/>
                <w:bCs/>
                <w:sz w:val="26"/>
                <w:szCs w:val="26"/>
              </w:rPr>
              <w:t>06054158</w:t>
            </w:r>
          </w:p>
        </w:tc>
      </w:tr>
      <w:tr w:rsidR="00943F08" w:rsidRPr="00ED3DB8" w:rsidTr="006279C2">
        <w:tc>
          <w:tcPr>
            <w:tcW w:w="9515" w:type="dxa"/>
            <w:gridSpan w:val="7"/>
          </w:tcPr>
          <w:p w:rsidR="00943F08" w:rsidRPr="00ED3DB8" w:rsidRDefault="00DF3E78" w:rsidP="00F310F7">
            <w:pPr>
              <w:bidi/>
              <w:spacing w:before="80" w:after="80"/>
              <w:jc w:val="both"/>
              <w:rPr>
                <w:rFonts w:cs="Times New Roman"/>
                <w:sz w:val="26"/>
                <w:szCs w:val="26"/>
              </w:rPr>
            </w:pPr>
            <w:r w:rsidRPr="00D76F50">
              <w:rPr>
                <w:rFonts w:cs="Times New Roman"/>
                <w:color w:val="000000" w:themeColor="text1"/>
                <w:sz w:val="26"/>
                <w:szCs w:val="26"/>
                <w:rtl/>
              </w:rPr>
              <w:t xml:space="preserve">مقدمة عن المترجمات والمفسرات واللغات الشكلية والقواعد ومراحل ترجمة البرنامج مثل تحليل المفردات والتحليل النحوي وتوليد </w:t>
            </w:r>
            <w:r>
              <w:rPr>
                <w:rFonts w:cs="Times New Roman" w:hint="cs"/>
                <w:color w:val="000000" w:themeColor="text1"/>
                <w:sz w:val="26"/>
                <w:szCs w:val="26"/>
                <w:rtl/>
              </w:rPr>
              <w:t>الترميز</w:t>
            </w:r>
            <w:r w:rsidRPr="00D76F50">
              <w:rPr>
                <w:rFonts w:cs="Times New Roman"/>
                <w:color w:val="000000" w:themeColor="text1"/>
                <w:sz w:val="26"/>
                <w:szCs w:val="26"/>
                <w:rtl/>
              </w:rPr>
              <w:t xml:space="preserve"> الوس</w:t>
            </w:r>
            <w:r>
              <w:rPr>
                <w:rFonts w:cs="Times New Roman"/>
                <w:color w:val="000000" w:themeColor="text1"/>
                <w:sz w:val="26"/>
                <w:szCs w:val="26"/>
                <w:rtl/>
              </w:rPr>
              <w:t>ط</w:t>
            </w:r>
            <w:r>
              <w:rPr>
                <w:rFonts w:cs="Times New Roman" w:hint="cs"/>
                <w:color w:val="000000" w:themeColor="text1"/>
                <w:sz w:val="26"/>
                <w:szCs w:val="26"/>
                <w:rtl/>
              </w:rPr>
              <w:t>ي</w:t>
            </w:r>
            <w:r w:rsidRPr="00D76F50">
              <w:rPr>
                <w:rFonts w:cs="Times New Roman"/>
                <w:color w:val="000000" w:themeColor="text1"/>
                <w:sz w:val="26"/>
                <w:szCs w:val="26"/>
                <w:rtl/>
              </w:rPr>
              <w:t xml:space="preserve"> وتحليل المعاني وتحسين البرنامج الناتج من الترجمة وتوليد </w:t>
            </w:r>
            <w:r>
              <w:rPr>
                <w:rFonts w:cs="Times New Roman" w:hint="cs"/>
                <w:color w:val="000000" w:themeColor="text1"/>
                <w:sz w:val="26"/>
                <w:szCs w:val="26"/>
                <w:rtl/>
              </w:rPr>
              <w:t xml:space="preserve">البرنامج </w:t>
            </w:r>
            <w:r w:rsidRPr="00D76F50">
              <w:rPr>
                <w:rFonts w:cs="Times New Roman"/>
                <w:color w:val="000000" w:themeColor="text1"/>
                <w:sz w:val="26"/>
                <w:szCs w:val="26"/>
                <w:rtl/>
              </w:rPr>
              <w:t xml:space="preserve"> النهائية</w:t>
            </w:r>
            <w:r>
              <w:rPr>
                <w:rFonts w:cs="Times New Roman" w:hint="cs"/>
                <w:color w:val="000000" w:themeColor="text1"/>
                <w:sz w:val="26"/>
                <w:szCs w:val="26"/>
                <w:rtl/>
              </w:rPr>
              <w:t xml:space="preserve"> بلغة الماكنة </w:t>
            </w:r>
            <w:r w:rsidRPr="00D76F50">
              <w:rPr>
                <w:rFonts w:cs="Times New Roman"/>
                <w:color w:val="000000" w:themeColor="text1"/>
                <w:sz w:val="26"/>
                <w:szCs w:val="26"/>
                <w:rtl/>
              </w:rPr>
              <w:t>.يقوم الطلبة بتنفيذ مشروع تطبيقي.</w:t>
            </w:r>
          </w:p>
        </w:tc>
      </w:tr>
      <w:tr w:rsidR="00DF3E78" w:rsidRPr="00ED3DB8" w:rsidTr="00494EBE">
        <w:trPr>
          <w:trHeight w:val="598"/>
        </w:trPr>
        <w:tc>
          <w:tcPr>
            <w:tcW w:w="1638" w:type="dxa"/>
            <w:vAlign w:val="center"/>
          </w:tcPr>
          <w:p w:rsidR="00DF3E78" w:rsidRPr="00ED3DB8" w:rsidRDefault="00DF3E78" w:rsidP="00494EB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vAlign w:val="center"/>
          </w:tcPr>
          <w:p w:rsidR="00DF3E78" w:rsidRPr="00494EBE" w:rsidRDefault="00DF3E78" w:rsidP="00494EBE">
            <w:pPr>
              <w:bidi/>
              <w:rPr>
                <w:rFonts w:asciiTheme="majorBidi" w:hAnsiTheme="majorBidi" w:cstheme="majorBidi" w:hint="cs"/>
                <w:b/>
                <w:bCs/>
                <w:sz w:val="26"/>
                <w:szCs w:val="26"/>
                <w:rtl/>
              </w:rPr>
            </w:pPr>
            <w:r w:rsidRPr="00494EBE">
              <w:rPr>
                <w:rFonts w:asciiTheme="majorBidi" w:hAnsiTheme="majorBidi" w:cstheme="majorBidi" w:hint="cs"/>
                <w:b/>
                <w:bCs/>
                <w:sz w:val="26"/>
                <w:szCs w:val="26"/>
                <w:rtl/>
              </w:rPr>
              <w:t>نمذجة ومحاكاة</w:t>
            </w:r>
            <w:r w:rsidRPr="00494EBE">
              <w:rPr>
                <w:rFonts w:asciiTheme="majorBidi" w:hAnsiTheme="majorBidi" w:cstheme="majorBidi"/>
                <w:b/>
                <w:bCs/>
                <w:sz w:val="26"/>
                <w:szCs w:val="26"/>
                <w:rtl/>
              </w:rPr>
              <w:t xml:space="preserve"> </w:t>
            </w:r>
            <w:r w:rsidRPr="00494EBE">
              <w:rPr>
                <w:rFonts w:asciiTheme="majorBidi" w:hAnsiTheme="majorBidi" w:cstheme="majorBidi" w:hint="cs"/>
                <w:b/>
                <w:bCs/>
                <w:sz w:val="26"/>
                <w:szCs w:val="26"/>
                <w:rtl/>
              </w:rPr>
              <w:t xml:space="preserve">  </w:t>
            </w:r>
            <w:r w:rsidR="00D667A4">
              <w:rPr>
                <w:rFonts w:asciiTheme="majorBidi" w:hAnsiTheme="majorBidi" w:cstheme="majorBidi" w:hint="cs"/>
                <w:b/>
                <w:bCs/>
                <w:sz w:val="26"/>
                <w:szCs w:val="26"/>
                <w:rtl/>
              </w:rPr>
              <w:t xml:space="preserve">          </w:t>
            </w:r>
            <w:r w:rsidRPr="00494EBE">
              <w:rPr>
                <w:rFonts w:asciiTheme="majorBidi" w:hAnsiTheme="majorBidi" w:cstheme="majorBidi" w:hint="cs"/>
                <w:b/>
                <w:bCs/>
                <w:sz w:val="26"/>
                <w:szCs w:val="26"/>
                <w:rtl/>
              </w:rPr>
              <w:t xml:space="preserve">    </w:t>
            </w:r>
            <w:r w:rsidRPr="00494EBE">
              <w:rPr>
                <w:rFonts w:asciiTheme="majorBidi" w:hAnsiTheme="majorBidi" w:cstheme="majorBidi"/>
                <w:b/>
                <w:bCs/>
                <w:sz w:val="26"/>
                <w:szCs w:val="26"/>
                <w:rtl/>
              </w:rPr>
              <w:t>المتطلب السابق</w:t>
            </w:r>
            <w:r w:rsidRPr="00494EBE">
              <w:rPr>
                <w:rFonts w:asciiTheme="majorBidi" w:hAnsiTheme="majorBidi" w:cstheme="majorBidi" w:hint="cs"/>
                <w:b/>
                <w:bCs/>
                <w:sz w:val="26"/>
                <w:szCs w:val="26"/>
                <w:rtl/>
              </w:rPr>
              <w:t xml:space="preserve">: </w:t>
            </w:r>
            <w:r w:rsidRPr="00494EBE">
              <w:rPr>
                <w:rFonts w:asciiTheme="majorBidi" w:hAnsiTheme="majorBidi" w:cstheme="majorBidi"/>
                <w:b/>
                <w:bCs/>
                <w:sz w:val="26"/>
                <w:szCs w:val="26"/>
              </w:rPr>
              <w:t>11031230</w:t>
            </w:r>
            <w:r w:rsidRPr="00494EBE">
              <w:rPr>
                <w:rFonts w:asciiTheme="majorBidi" w:hAnsiTheme="majorBidi" w:cstheme="majorBidi" w:hint="cs"/>
                <w:b/>
                <w:bCs/>
                <w:sz w:val="26"/>
                <w:szCs w:val="26"/>
                <w:rtl/>
              </w:rPr>
              <w:t xml:space="preserve">    </w:t>
            </w:r>
            <w:r w:rsidRPr="00494EBE">
              <w:rPr>
                <w:rFonts w:asciiTheme="majorBidi" w:hAnsiTheme="majorBidi" w:cstheme="majorBidi"/>
                <w:b/>
                <w:bCs/>
                <w:sz w:val="26"/>
                <w:szCs w:val="26"/>
              </w:rPr>
              <w:t xml:space="preserve"> </w:t>
            </w:r>
          </w:p>
        </w:tc>
        <w:tc>
          <w:tcPr>
            <w:tcW w:w="2042" w:type="dxa"/>
            <w:gridSpan w:val="2"/>
            <w:vAlign w:val="center"/>
          </w:tcPr>
          <w:p w:rsidR="00DF3E78" w:rsidRPr="00494EBE" w:rsidRDefault="00DF3E78" w:rsidP="00D667A4">
            <w:pPr>
              <w:bidi/>
              <w:rPr>
                <w:rFonts w:asciiTheme="majorBidi" w:hAnsiTheme="majorBidi" w:cstheme="majorBidi"/>
                <w:b/>
                <w:bCs/>
                <w:sz w:val="26"/>
                <w:szCs w:val="26"/>
              </w:rPr>
            </w:pPr>
            <w:r w:rsidRPr="00494EBE">
              <w:rPr>
                <w:rFonts w:asciiTheme="majorBidi" w:hAnsiTheme="majorBidi" w:cstheme="majorBidi"/>
                <w:b/>
                <w:bCs/>
                <w:sz w:val="26"/>
                <w:szCs w:val="26"/>
              </w:rPr>
              <w:t>06013175</w:t>
            </w:r>
          </w:p>
        </w:tc>
      </w:tr>
      <w:tr w:rsidR="00F67DC7" w:rsidRPr="00ED3DB8" w:rsidTr="00765A81">
        <w:tc>
          <w:tcPr>
            <w:tcW w:w="9515" w:type="dxa"/>
            <w:gridSpan w:val="7"/>
          </w:tcPr>
          <w:p w:rsidR="00F67DC7" w:rsidRPr="00ED3DB8" w:rsidRDefault="00DF3E78" w:rsidP="00F310F7">
            <w:pPr>
              <w:bidi/>
              <w:spacing w:before="80" w:after="80"/>
              <w:jc w:val="both"/>
              <w:rPr>
                <w:rFonts w:asciiTheme="majorBidi" w:hAnsiTheme="majorBidi" w:cstheme="majorBidi"/>
                <w:b/>
                <w:bCs/>
                <w:sz w:val="26"/>
                <w:szCs w:val="26"/>
                <w:lang w:bidi="ar-JO"/>
              </w:rPr>
            </w:pPr>
            <w:r w:rsidRPr="00D76F50">
              <w:rPr>
                <w:rFonts w:cs="Times New Roman"/>
                <w:color w:val="000000" w:themeColor="text1"/>
                <w:sz w:val="26"/>
                <w:szCs w:val="26"/>
                <w:rtl/>
              </w:rPr>
              <w:t>لمحاكاة واحداث متقطعة وعملياتية المنحى وتوليد الاعداد العشوائية ولغات المحاكاة وأمثلة على محاكاة النظم المعقدة والنماذج غير المحددة ونمذجة المتغيرات العشوائية ونماذج الطوابير الابتدائية وشبكات الطوابير. يقوم الطلبة بتنفيذ مشروع تطبيقي</w:t>
            </w:r>
          </w:p>
        </w:tc>
      </w:tr>
      <w:tr w:rsidR="00DF3E78" w:rsidRPr="00ED3DB8" w:rsidTr="00385BC0">
        <w:tc>
          <w:tcPr>
            <w:tcW w:w="1638" w:type="dxa"/>
          </w:tcPr>
          <w:p w:rsidR="00DF3E78" w:rsidRDefault="00DF3E78" w:rsidP="00915B80">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DF3E78" w:rsidRPr="00ED3DB8" w:rsidRDefault="00DF3E78" w:rsidP="00D667A4">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 xml:space="preserve">شبكات حاسوب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06051220</w:t>
            </w:r>
          </w:p>
        </w:tc>
        <w:tc>
          <w:tcPr>
            <w:tcW w:w="2042" w:type="dxa"/>
            <w:gridSpan w:val="2"/>
          </w:tcPr>
          <w:p w:rsidR="00DF3E78" w:rsidRPr="00ED3DB8" w:rsidRDefault="00DF3E78" w:rsidP="00915B80">
            <w:pPr>
              <w:pStyle w:val="Header"/>
              <w:spacing w:before="120" w:after="60"/>
              <w:jc w:val="right"/>
              <w:rPr>
                <w:rFonts w:asciiTheme="majorBidi" w:hAnsiTheme="majorBidi" w:cstheme="majorBidi" w:hint="cs"/>
                <w:b/>
                <w:bCs/>
                <w:sz w:val="26"/>
                <w:szCs w:val="26"/>
                <w:rtl/>
              </w:rPr>
            </w:pPr>
            <w:r>
              <w:rPr>
                <w:rFonts w:asciiTheme="majorBidi" w:hAnsiTheme="majorBidi" w:cstheme="majorBidi"/>
                <w:b/>
                <w:bCs/>
                <w:sz w:val="26"/>
                <w:szCs w:val="26"/>
              </w:rPr>
              <w:t>06082140</w:t>
            </w:r>
          </w:p>
        </w:tc>
      </w:tr>
      <w:tr w:rsidR="00DF3E78" w:rsidRPr="00ED3DB8" w:rsidTr="00FB7674">
        <w:tc>
          <w:tcPr>
            <w:tcW w:w="9515" w:type="dxa"/>
            <w:gridSpan w:val="7"/>
          </w:tcPr>
          <w:p w:rsidR="00DF3E78" w:rsidRDefault="00DF3E78" w:rsidP="00F310F7">
            <w:pPr>
              <w:bidi/>
              <w:spacing w:before="80" w:after="80"/>
              <w:jc w:val="both"/>
              <w:rPr>
                <w:rFonts w:asciiTheme="majorBidi" w:hAnsiTheme="majorBidi" w:cstheme="majorBidi" w:hint="cs"/>
                <w:sz w:val="26"/>
                <w:szCs w:val="26"/>
                <w:rtl/>
              </w:rPr>
            </w:pPr>
            <w:r w:rsidRPr="00494EBE">
              <w:rPr>
                <w:rFonts w:asciiTheme="majorBidi" w:hAnsiTheme="majorBidi" w:cstheme="majorBidi"/>
                <w:sz w:val="26"/>
                <w:szCs w:val="26"/>
                <w:rtl/>
              </w:rPr>
              <w:t xml:space="preserve">أفكار ومصطلحات تراسل المعطيات والشبكات الحاسوبية والتصميم الفيزيائي والتصميم المنطقي للشبكات الحاسوبية ومعمارية الشبكات </w:t>
            </w:r>
            <w:r w:rsidRPr="00F310F7">
              <w:rPr>
                <w:rFonts w:cs="Times New Roman"/>
                <w:color w:val="000000" w:themeColor="text1"/>
                <w:sz w:val="26"/>
                <w:szCs w:val="26"/>
                <w:rtl/>
              </w:rPr>
              <w:t>وأوساط</w:t>
            </w:r>
            <w:r w:rsidRPr="00494EBE">
              <w:rPr>
                <w:rFonts w:asciiTheme="majorBidi" w:hAnsiTheme="majorBidi" w:cstheme="majorBidi"/>
                <w:sz w:val="26"/>
                <w:szCs w:val="26"/>
                <w:rtl/>
              </w:rPr>
              <w:t xml:space="preserve"> نقل المعلومات المستخدمة في الشبكات الحاسوبية. النموذج المرجعي لنظم الربط المفتوحة وبروتوكول </w:t>
            </w:r>
            <w:r w:rsidRPr="00494EBE">
              <w:rPr>
                <w:rFonts w:asciiTheme="majorBidi" w:hAnsiTheme="majorBidi" w:cstheme="majorBidi"/>
                <w:sz w:val="26"/>
                <w:szCs w:val="26"/>
              </w:rPr>
              <w:t>ALOHA</w:t>
            </w:r>
            <w:r w:rsidRPr="00494EBE">
              <w:rPr>
                <w:rFonts w:asciiTheme="majorBidi" w:hAnsiTheme="majorBidi" w:cstheme="majorBidi"/>
                <w:sz w:val="26"/>
                <w:szCs w:val="26"/>
                <w:rtl/>
              </w:rPr>
              <w:t xml:space="preserve"> وبروتوكولات </w:t>
            </w:r>
            <w:proofErr w:type="spellStart"/>
            <w:r w:rsidRPr="00494EBE">
              <w:rPr>
                <w:rFonts w:asciiTheme="majorBidi" w:hAnsiTheme="majorBidi" w:cstheme="majorBidi"/>
                <w:sz w:val="26"/>
                <w:szCs w:val="26"/>
              </w:rPr>
              <w:t>CSMA</w:t>
            </w:r>
            <w:proofErr w:type="spellEnd"/>
            <w:r w:rsidRPr="00494EBE">
              <w:rPr>
                <w:rFonts w:asciiTheme="majorBidi" w:hAnsiTheme="majorBidi" w:cstheme="majorBidi"/>
                <w:sz w:val="26"/>
                <w:szCs w:val="26"/>
                <w:rtl/>
              </w:rPr>
              <w:t xml:space="preserve"> وشبكات الحاسوب المحلية والمعايير القياسية وبروتوكولات </w:t>
            </w:r>
            <w:r w:rsidRPr="00494EBE">
              <w:rPr>
                <w:rFonts w:asciiTheme="majorBidi" w:hAnsiTheme="majorBidi" w:cstheme="majorBidi"/>
                <w:sz w:val="26"/>
                <w:szCs w:val="26"/>
              </w:rPr>
              <w:t>IEEE</w:t>
            </w:r>
            <w:r w:rsidRPr="00494EBE">
              <w:rPr>
                <w:rFonts w:asciiTheme="majorBidi" w:hAnsiTheme="majorBidi" w:cstheme="majorBidi"/>
                <w:sz w:val="26"/>
                <w:szCs w:val="26"/>
                <w:rtl/>
              </w:rPr>
              <w:t xml:space="preserve"> (إشعار الحلقة </w:t>
            </w:r>
            <w:r w:rsidRPr="00494EBE">
              <w:rPr>
                <w:rFonts w:asciiTheme="majorBidi" w:hAnsiTheme="majorBidi" w:cstheme="majorBidi"/>
                <w:sz w:val="26"/>
                <w:szCs w:val="26"/>
              </w:rPr>
              <w:t>Token Ring</w:t>
            </w:r>
            <w:r w:rsidRPr="00494EBE">
              <w:rPr>
                <w:rFonts w:asciiTheme="majorBidi" w:hAnsiTheme="majorBidi" w:cstheme="majorBidi"/>
                <w:sz w:val="26"/>
                <w:szCs w:val="26"/>
                <w:rtl/>
              </w:rPr>
              <w:t xml:space="preserve"> وإشعار الناقل</w:t>
            </w:r>
            <w:r w:rsidR="00494EBE">
              <w:rPr>
                <w:rFonts w:asciiTheme="majorBidi" w:hAnsiTheme="majorBidi" w:cstheme="majorBidi" w:hint="cs"/>
                <w:sz w:val="26"/>
                <w:szCs w:val="26"/>
                <w:rtl/>
              </w:rPr>
              <w:t xml:space="preserve"> </w:t>
            </w:r>
            <w:r w:rsidRPr="00494EBE">
              <w:rPr>
                <w:rFonts w:asciiTheme="majorBidi" w:hAnsiTheme="majorBidi" w:cstheme="majorBidi"/>
                <w:sz w:val="26"/>
                <w:szCs w:val="26"/>
              </w:rPr>
              <w:t>Token Bus</w:t>
            </w:r>
            <w:r w:rsidRPr="00494EBE">
              <w:rPr>
                <w:rFonts w:asciiTheme="majorBidi" w:hAnsiTheme="majorBidi" w:cstheme="majorBidi"/>
                <w:sz w:val="26"/>
                <w:szCs w:val="26"/>
                <w:rtl/>
              </w:rPr>
              <w:t>و</w:t>
            </w:r>
            <w:r w:rsidR="00494EBE">
              <w:rPr>
                <w:rFonts w:asciiTheme="majorBidi" w:hAnsiTheme="majorBidi" w:cstheme="majorBidi" w:hint="cs"/>
                <w:sz w:val="26"/>
                <w:szCs w:val="26"/>
                <w:rtl/>
              </w:rPr>
              <w:t xml:space="preserve"> </w:t>
            </w:r>
            <w:r w:rsidRPr="00494EBE">
              <w:rPr>
                <w:rFonts w:asciiTheme="majorBidi" w:hAnsiTheme="majorBidi" w:cstheme="majorBidi"/>
                <w:sz w:val="26"/>
                <w:szCs w:val="26"/>
                <w:rtl/>
              </w:rPr>
              <w:t>الإيثرنت</w:t>
            </w:r>
            <w:r w:rsidR="00494EBE">
              <w:rPr>
                <w:rFonts w:asciiTheme="majorBidi" w:hAnsiTheme="majorBidi" w:cstheme="majorBidi" w:hint="cs"/>
                <w:sz w:val="26"/>
                <w:szCs w:val="26"/>
                <w:rtl/>
              </w:rPr>
              <w:t xml:space="preserve"> </w:t>
            </w:r>
            <w:r w:rsidRPr="00494EBE">
              <w:rPr>
                <w:rFonts w:asciiTheme="majorBidi" w:hAnsiTheme="majorBidi" w:cstheme="majorBidi"/>
                <w:sz w:val="26"/>
                <w:szCs w:val="26"/>
              </w:rPr>
              <w:t>Ethernet</w:t>
            </w:r>
            <w:r w:rsidRPr="00494EBE">
              <w:rPr>
                <w:rFonts w:asciiTheme="majorBidi" w:hAnsiTheme="majorBidi" w:cstheme="majorBidi"/>
                <w:sz w:val="26"/>
                <w:szCs w:val="26"/>
                <w:rtl/>
              </w:rPr>
              <w:t>) وأساسيات الطبقة الفيزيائية وطبقة ربط البيانات وبروتوكولات الإطارات وكشف وتصحيح الأخطاء وخوارزميات تحديد المسارات والتحكم في جريان البيانات في الشبكات وخوارزميات التحكم بالازدحام في الشبكات. شبكات الحواسيب الشخصية.</w:t>
            </w:r>
          </w:p>
          <w:p w:rsidR="00F310F7" w:rsidRDefault="00F310F7" w:rsidP="00F310F7">
            <w:pPr>
              <w:bidi/>
              <w:spacing w:before="120" w:after="80"/>
              <w:jc w:val="both"/>
              <w:rPr>
                <w:rFonts w:asciiTheme="majorBidi" w:hAnsiTheme="majorBidi" w:cstheme="majorBidi" w:hint="cs"/>
                <w:sz w:val="26"/>
                <w:szCs w:val="26"/>
                <w:rtl/>
              </w:rPr>
            </w:pPr>
          </w:p>
          <w:p w:rsidR="00F310F7" w:rsidRDefault="00F310F7" w:rsidP="00F310F7">
            <w:pPr>
              <w:bidi/>
              <w:spacing w:before="120" w:after="80"/>
              <w:jc w:val="both"/>
              <w:rPr>
                <w:rFonts w:asciiTheme="majorBidi" w:hAnsiTheme="majorBidi" w:cstheme="majorBidi" w:hint="cs"/>
                <w:sz w:val="26"/>
                <w:szCs w:val="26"/>
                <w:rtl/>
              </w:rPr>
            </w:pPr>
          </w:p>
          <w:p w:rsidR="00F310F7" w:rsidRPr="00494EBE" w:rsidRDefault="00F310F7" w:rsidP="00F310F7">
            <w:pPr>
              <w:bidi/>
              <w:spacing w:before="120" w:after="80"/>
              <w:jc w:val="both"/>
              <w:rPr>
                <w:rFonts w:asciiTheme="majorBidi" w:hAnsiTheme="majorBidi" w:cstheme="majorBidi"/>
                <w:sz w:val="26"/>
                <w:szCs w:val="26"/>
              </w:rPr>
            </w:pPr>
          </w:p>
        </w:tc>
      </w:tr>
      <w:tr w:rsidR="00DF3E78" w:rsidRPr="00ED3DB8" w:rsidTr="0034654D">
        <w:tc>
          <w:tcPr>
            <w:tcW w:w="1638" w:type="dxa"/>
          </w:tcPr>
          <w:p w:rsidR="00DF3E78" w:rsidRPr="00ED3DB8" w:rsidRDefault="00DF3E78"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4"/>
            <w:vAlign w:val="center"/>
          </w:tcPr>
          <w:p w:rsidR="00DF3E78" w:rsidRPr="00F310F7" w:rsidRDefault="00DF3E78" w:rsidP="0034654D">
            <w:pPr>
              <w:bidi/>
              <w:rPr>
                <w:rFonts w:asciiTheme="majorBidi" w:hAnsiTheme="majorBidi" w:cstheme="majorBidi"/>
                <w:b/>
                <w:bCs/>
                <w:sz w:val="26"/>
                <w:szCs w:val="26"/>
              </w:rPr>
            </w:pPr>
            <w:r w:rsidRPr="00F310F7">
              <w:rPr>
                <w:rFonts w:asciiTheme="majorBidi" w:hAnsiTheme="majorBidi" w:cstheme="majorBidi"/>
                <w:b/>
                <w:bCs/>
                <w:sz w:val="26"/>
                <w:szCs w:val="26"/>
                <w:rtl/>
              </w:rPr>
              <w:t xml:space="preserve">ذكاء اصطناعي </w:t>
            </w:r>
            <w:r w:rsidRPr="00F310F7">
              <w:rPr>
                <w:rFonts w:asciiTheme="majorBidi" w:hAnsiTheme="majorBidi" w:cstheme="majorBidi" w:hint="cs"/>
                <w:b/>
                <w:bCs/>
                <w:sz w:val="26"/>
                <w:szCs w:val="26"/>
                <w:rtl/>
              </w:rPr>
              <w:t xml:space="preserve">   </w:t>
            </w:r>
            <w:r w:rsidR="00F310F7" w:rsidRPr="00F310F7">
              <w:rPr>
                <w:rFonts w:asciiTheme="majorBidi" w:hAnsiTheme="majorBidi" w:cstheme="majorBidi" w:hint="cs"/>
                <w:b/>
                <w:bCs/>
                <w:sz w:val="26"/>
                <w:szCs w:val="26"/>
                <w:rtl/>
              </w:rPr>
              <w:t xml:space="preserve">       </w:t>
            </w:r>
            <w:r w:rsidR="00F310F7">
              <w:rPr>
                <w:rFonts w:asciiTheme="majorBidi" w:hAnsiTheme="majorBidi" w:cstheme="majorBidi" w:hint="cs"/>
                <w:b/>
                <w:bCs/>
                <w:sz w:val="26"/>
                <w:szCs w:val="26"/>
                <w:rtl/>
              </w:rPr>
              <w:t xml:space="preserve">  </w:t>
            </w:r>
            <w:r w:rsidR="00F310F7" w:rsidRPr="00F310F7">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06012201</w:t>
            </w:r>
          </w:p>
        </w:tc>
        <w:tc>
          <w:tcPr>
            <w:tcW w:w="2042" w:type="dxa"/>
            <w:gridSpan w:val="2"/>
            <w:vAlign w:val="center"/>
          </w:tcPr>
          <w:p w:rsidR="00DF3E78" w:rsidRPr="00F310F7" w:rsidRDefault="00DF3E78" w:rsidP="0034654D">
            <w:pPr>
              <w:bidi/>
              <w:rPr>
                <w:rFonts w:asciiTheme="majorBidi" w:hAnsiTheme="majorBidi" w:cstheme="majorBidi"/>
                <w:b/>
                <w:bCs/>
                <w:sz w:val="26"/>
                <w:szCs w:val="26"/>
                <w:rtl/>
              </w:rPr>
            </w:pPr>
            <w:r w:rsidRPr="00F310F7">
              <w:rPr>
                <w:rFonts w:asciiTheme="majorBidi" w:hAnsiTheme="majorBidi" w:cstheme="majorBidi"/>
                <w:b/>
                <w:bCs/>
                <w:sz w:val="26"/>
                <w:szCs w:val="26"/>
              </w:rPr>
              <w:t>06013176</w:t>
            </w:r>
          </w:p>
          <w:p w:rsidR="00DF3E78" w:rsidRPr="00F310F7" w:rsidRDefault="00DF3E78" w:rsidP="0034654D">
            <w:pPr>
              <w:bidi/>
              <w:rPr>
                <w:rFonts w:asciiTheme="majorBidi" w:hAnsiTheme="majorBidi" w:cstheme="majorBidi"/>
                <w:b/>
                <w:bCs/>
                <w:sz w:val="26"/>
                <w:szCs w:val="26"/>
              </w:rPr>
            </w:pPr>
          </w:p>
        </w:tc>
      </w:tr>
      <w:tr w:rsidR="00DF3E78" w:rsidRPr="00ED3DB8" w:rsidTr="002D6A38">
        <w:trPr>
          <w:trHeight w:val="760"/>
        </w:trPr>
        <w:tc>
          <w:tcPr>
            <w:tcW w:w="9515" w:type="dxa"/>
            <w:gridSpan w:val="7"/>
          </w:tcPr>
          <w:p w:rsidR="00DF3E78" w:rsidRPr="00ED3DB8" w:rsidRDefault="00DF3E78" w:rsidP="00F310F7">
            <w:pPr>
              <w:bidi/>
              <w:spacing w:before="80" w:after="80"/>
              <w:jc w:val="both"/>
              <w:rPr>
                <w:rFonts w:asciiTheme="majorBidi" w:hAnsiTheme="majorBidi" w:cstheme="majorBidi"/>
                <w:b/>
                <w:bCs/>
                <w:sz w:val="26"/>
                <w:szCs w:val="26"/>
                <w:lang w:bidi="ar-JO"/>
              </w:rPr>
            </w:pPr>
            <w:r w:rsidRPr="00D76F50">
              <w:rPr>
                <w:rFonts w:cs="Times New Roman"/>
                <w:color w:val="000000" w:themeColor="text1"/>
                <w:sz w:val="26"/>
                <w:szCs w:val="26"/>
                <w:rtl/>
              </w:rPr>
              <w:t xml:space="preserve">فكرة عامة عن الذكاء الاصطناعي وطرق معالجة المشاكل ذو الخصوصية الاستنتاجية وطرق تمثيل </w:t>
            </w:r>
            <w:r w:rsidRPr="00494EBE">
              <w:rPr>
                <w:rFonts w:asciiTheme="majorBidi" w:hAnsiTheme="majorBidi" w:cstheme="majorBidi"/>
                <w:sz w:val="26"/>
                <w:szCs w:val="26"/>
                <w:rtl/>
              </w:rPr>
              <w:t xml:space="preserve">المعرفة (التمثيل المنطقي والتمثيل الشبكي) والاستنتاجية وإستراتيجيات السيطرة وطرق البحث وأنواعه وتطبيقات الذكاء الاصطناعي (النظم </w:t>
            </w:r>
            <w:r w:rsidRPr="00F310F7">
              <w:rPr>
                <w:rFonts w:cs="Times New Roman"/>
                <w:color w:val="000000" w:themeColor="text1"/>
                <w:sz w:val="26"/>
                <w:szCs w:val="26"/>
                <w:rtl/>
              </w:rPr>
              <w:t>الخبيرة</w:t>
            </w:r>
            <w:r w:rsidRPr="00494EBE">
              <w:rPr>
                <w:rFonts w:asciiTheme="majorBidi" w:hAnsiTheme="majorBidi" w:cstheme="majorBidi"/>
                <w:sz w:val="26"/>
                <w:szCs w:val="26"/>
                <w:rtl/>
              </w:rPr>
              <w:t xml:space="preserve"> ومعالجة اللغات الطبيعية والروبو</w:t>
            </w:r>
            <w:r w:rsidRPr="00494EBE">
              <w:rPr>
                <w:rFonts w:asciiTheme="majorBidi" w:hAnsiTheme="majorBidi" w:cstheme="majorBidi" w:hint="cs"/>
                <w:sz w:val="26"/>
                <w:szCs w:val="26"/>
                <w:rtl/>
              </w:rPr>
              <w:t>ت</w:t>
            </w:r>
            <w:r w:rsidRPr="00494EBE">
              <w:rPr>
                <w:rFonts w:asciiTheme="majorBidi" w:hAnsiTheme="majorBidi" w:cstheme="majorBidi"/>
                <w:sz w:val="26"/>
                <w:szCs w:val="26"/>
                <w:rtl/>
              </w:rPr>
              <w:t xml:space="preserve">ات…). شبكات </w:t>
            </w:r>
            <w:r w:rsidRPr="00494EBE">
              <w:rPr>
                <w:rFonts w:asciiTheme="majorBidi" w:hAnsiTheme="majorBidi" w:cstheme="majorBidi" w:hint="cs"/>
                <w:sz w:val="26"/>
                <w:szCs w:val="26"/>
                <w:rtl/>
              </w:rPr>
              <w:t>عصبونية</w:t>
            </w:r>
            <w:r w:rsidRPr="00D76F50">
              <w:rPr>
                <w:rFonts w:cs="Times New Roman"/>
                <w:color w:val="000000" w:themeColor="text1"/>
                <w:sz w:val="26"/>
                <w:szCs w:val="26"/>
                <w:rtl/>
              </w:rPr>
              <w:t xml:space="preserve"> صناعية </w:t>
            </w:r>
            <w:r>
              <w:rPr>
                <w:rFonts w:cs="Times New Roman" w:hint="cs"/>
                <w:color w:val="000000" w:themeColor="text1"/>
                <w:sz w:val="26"/>
                <w:szCs w:val="26"/>
                <w:rtl/>
              </w:rPr>
              <w:t xml:space="preserve">والخوارزميات </w:t>
            </w:r>
            <w:r w:rsidRPr="00D76F50">
              <w:rPr>
                <w:rFonts w:cs="Times New Roman"/>
                <w:color w:val="000000" w:themeColor="text1"/>
                <w:sz w:val="26"/>
                <w:szCs w:val="26"/>
                <w:rtl/>
              </w:rPr>
              <w:t>الجيني</w:t>
            </w:r>
            <w:r>
              <w:rPr>
                <w:rFonts w:cs="Times New Roman" w:hint="cs"/>
                <w:color w:val="000000" w:themeColor="text1"/>
                <w:sz w:val="26"/>
                <w:szCs w:val="26"/>
                <w:rtl/>
              </w:rPr>
              <w:t>ة</w:t>
            </w:r>
            <w:r w:rsidRPr="00D76F50">
              <w:rPr>
                <w:rFonts w:cs="Times New Roman"/>
                <w:color w:val="000000" w:themeColor="text1"/>
                <w:sz w:val="26"/>
                <w:szCs w:val="26"/>
                <w:rtl/>
              </w:rPr>
              <w:t xml:space="preserve"> و</w:t>
            </w:r>
            <w:r>
              <w:rPr>
                <w:rFonts w:cs="Times New Roman" w:hint="cs"/>
                <w:color w:val="000000" w:themeColor="text1"/>
                <w:sz w:val="26"/>
                <w:szCs w:val="26"/>
                <w:rtl/>
              </w:rPr>
              <w:t>ال</w:t>
            </w:r>
            <w:r w:rsidRPr="00D76F50">
              <w:rPr>
                <w:rFonts w:cs="Times New Roman"/>
                <w:color w:val="000000" w:themeColor="text1"/>
                <w:sz w:val="26"/>
                <w:szCs w:val="26"/>
                <w:rtl/>
              </w:rPr>
              <w:t xml:space="preserve">تعلّم </w:t>
            </w:r>
            <w:r>
              <w:rPr>
                <w:rFonts w:cs="Times New Roman" w:hint="cs"/>
                <w:color w:val="000000" w:themeColor="text1"/>
                <w:sz w:val="26"/>
                <w:szCs w:val="26"/>
                <w:rtl/>
              </w:rPr>
              <w:t>الآلي</w:t>
            </w:r>
          </w:p>
        </w:tc>
      </w:tr>
      <w:tr w:rsidR="00DF3E78" w:rsidRPr="00ED3DB8" w:rsidTr="0034654D">
        <w:tc>
          <w:tcPr>
            <w:tcW w:w="1638" w:type="dxa"/>
          </w:tcPr>
          <w:p w:rsidR="00DF3E78" w:rsidRDefault="00DF3E78"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vAlign w:val="center"/>
          </w:tcPr>
          <w:p w:rsidR="00DF3E78" w:rsidRPr="00F310F7" w:rsidRDefault="00DF3E78" w:rsidP="0034654D">
            <w:pPr>
              <w:bidi/>
              <w:rPr>
                <w:rFonts w:asciiTheme="majorBidi" w:hAnsiTheme="majorBidi" w:cstheme="majorBidi"/>
                <w:b/>
                <w:bCs/>
                <w:sz w:val="26"/>
                <w:szCs w:val="26"/>
                <w:rtl/>
              </w:rPr>
            </w:pPr>
            <w:r w:rsidRPr="00F310F7">
              <w:rPr>
                <w:rFonts w:asciiTheme="majorBidi" w:hAnsiTheme="majorBidi" w:cstheme="majorBidi" w:hint="cs"/>
                <w:b/>
                <w:bCs/>
                <w:sz w:val="26"/>
                <w:szCs w:val="26"/>
                <w:rtl/>
              </w:rPr>
              <w:t xml:space="preserve">رسوميات </w:t>
            </w:r>
            <w:r w:rsidRPr="00F310F7">
              <w:rPr>
                <w:rFonts w:asciiTheme="majorBidi" w:hAnsiTheme="majorBidi" w:cstheme="majorBidi"/>
                <w:b/>
                <w:bCs/>
                <w:sz w:val="26"/>
                <w:szCs w:val="26"/>
                <w:rtl/>
              </w:rPr>
              <w:t>حاسوب</w:t>
            </w:r>
            <w:r w:rsidRPr="00F310F7">
              <w:rPr>
                <w:rFonts w:asciiTheme="majorBidi" w:hAnsiTheme="majorBidi" w:cstheme="majorBidi" w:hint="cs"/>
                <w:b/>
                <w:bCs/>
                <w:sz w:val="26"/>
                <w:szCs w:val="26"/>
                <w:rtl/>
              </w:rPr>
              <w:t xml:space="preserve">ية  </w:t>
            </w:r>
            <w:r w:rsidR="00F310F7" w:rsidRPr="00F310F7">
              <w:rPr>
                <w:rFonts w:asciiTheme="majorBidi" w:hAnsiTheme="majorBidi" w:cstheme="majorBidi" w:hint="cs"/>
                <w:b/>
                <w:bCs/>
                <w:sz w:val="26"/>
                <w:szCs w:val="26"/>
                <w:rtl/>
              </w:rPr>
              <w:t xml:space="preserve">     </w:t>
            </w:r>
            <w:r w:rsidR="00F310F7">
              <w:rPr>
                <w:rFonts w:asciiTheme="majorBidi" w:hAnsiTheme="majorBidi" w:cstheme="majorBidi" w:hint="cs"/>
                <w:b/>
                <w:bCs/>
                <w:sz w:val="26"/>
                <w:szCs w:val="26"/>
                <w:rtl/>
              </w:rPr>
              <w:t xml:space="preserve"> </w:t>
            </w:r>
            <w:r w:rsidR="00F310F7"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06051211</w:t>
            </w:r>
          </w:p>
        </w:tc>
        <w:tc>
          <w:tcPr>
            <w:tcW w:w="2042" w:type="dxa"/>
            <w:gridSpan w:val="2"/>
            <w:vAlign w:val="center"/>
          </w:tcPr>
          <w:p w:rsidR="00DF3E78" w:rsidRPr="00F310F7" w:rsidRDefault="00DF3E78" w:rsidP="0034654D">
            <w:pPr>
              <w:bidi/>
              <w:rPr>
                <w:rFonts w:asciiTheme="majorBidi" w:hAnsiTheme="majorBidi" w:cstheme="majorBidi"/>
                <w:b/>
                <w:bCs/>
                <w:sz w:val="26"/>
                <w:szCs w:val="26"/>
              </w:rPr>
            </w:pPr>
            <w:r w:rsidRPr="00F310F7">
              <w:rPr>
                <w:rFonts w:asciiTheme="majorBidi" w:hAnsiTheme="majorBidi" w:cstheme="majorBidi"/>
                <w:b/>
                <w:bCs/>
                <w:sz w:val="26"/>
                <w:szCs w:val="26"/>
              </w:rPr>
              <w:t>06022157</w:t>
            </w:r>
          </w:p>
        </w:tc>
      </w:tr>
      <w:tr w:rsidR="00DF3E78" w:rsidRPr="00F310F7" w:rsidTr="00B80021">
        <w:tc>
          <w:tcPr>
            <w:tcW w:w="9515" w:type="dxa"/>
            <w:gridSpan w:val="7"/>
          </w:tcPr>
          <w:p w:rsidR="00DF3E78" w:rsidRPr="00F310F7" w:rsidRDefault="00DF3E78" w:rsidP="00F310F7">
            <w:pPr>
              <w:bidi/>
              <w:spacing w:before="80" w:after="80"/>
              <w:jc w:val="both"/>
              <w:rPr>
                <w:rFonts w:cs="Times New Roman"/>
                <w:color w:val="000000" w:themeColor="text1"/>
                <w:sz w:val="26"/>
                <w:szCs w:val="26"/>
                <w:rtl/>
              </w:rPr>
            </w:pPr>
            <w:r w:rsidRPr="00D76F50">
              <w:rPr>
                <w:rFonts w:cs="Times New Roman"/>
                <w:color w:val="000000" w:themeColor="text1"/>
                <w:sz w:val="26"/>
                <w:szCs w:val="26"/>
                <w:rtl/>
              </w:rPr>
              <w:t xml:space="preserve">مقدمة ومبادىء أساسية للرسم بالحاسوب ، رسم أشكال عشوائية،  خوارزميات لتوليد المستقيمات والدوائر ، تحويلات هندسية في المستوى وفي الفراغ ( </w:t>
            </w:r>
            <w:r>
              <w:rPr>
                <w:rFonts w:cs="Times New Roman" w:hint="cs"/>
                <w:color w:val="000000" w:themeColor="text1"/>
                <w:sz w:val="26"/>
                <w:szCs w:val="26"/>
                <w:rtl/>
              </w:rPr>
              <w:t>الازاحة</w:t>
            </w:r>
            <w:r w:rsidRPr="00D76F50">
              <w:rPr>
                <w:rFonts w:cs="Times New Roman"/>
                <w:color w:val="000000" w:themeColor="text1"/>
                <w:sz w:val="26"/>
                <w:szCs w:val="26"/>
                <w:rtl/>
              </w:rPr>
              <w:t xml:space="preserve">، </w:t>
            </w:r>
            <w:r>
              <w:rPr>
                <w:rFonts w:cs="Times New Roman" w:hint="cs"/>
                <w:color w:val="000000" w:themeColor="text1"/>
                <w:sz w:val="26"/>
                <w:szCs w:val="26"/>
                <w:rtl/>
              </w:rPr>
              <w:t>الت</w:t>
            </w:r>
            <w:r w:rsidRPr="00D76F50">
              <w:rPr>
                <w:rFonts w:cs="Times New Roman"/>
                <w:color w:val="000000" w:themeColor="text1"/>
                <w:sz w:val="26"/>
                <w:szCs w:val="26"/>
                <w:rtl/>
              </w:rPr>
              <w:t>دو</w:t>
            </w:r>
            <w:r>
              <w:rPr>
                <w:rFonts w:cs="Times New Roman" w:hint="cs"/>
                <w:color w:val="000000" w:themeColor="text1"/>
                <w:sz w:val="26"/>
                <w:szCs w:val="26"/>
                <w:rtl/>
              </w:rPr>
              <w:t>ير</w:t>
            </w:r>
            <w:r w:rsidRPr="00D76F50">
              <w:rPr>
                <w:rFonts w:cs="Times New Roman"/>
                <w:color w:val="000000" w:themeColor="text1"/>
                <w:sz w:val="26"/>
                <w:szCs w:val="26"/>
                <w:rtl/>
              </w:rPr>
              <w:t xml:space="preserve">، </w:t>
            </w:r>
            <w:r>
              <w:rPr>
                <w:rFonts w:cs="Times New Roman" w:hint="cs"/>
                <w:color w:val="000000" w:themeColor="text1"/>
                <w:sz w:val="26"/>
                <w:szCs w:val="26"/>
                <w:rtl/>
              </w:rPr>
              <w:t>والتصغير وال</w:t>
            </w:r>
            <w:r w:rsidRPr="00D76F50">
              <w:rPr>
                <w:rFonts w:cs="Times New Roman"/>
                <w:color w:val="000000" w:themeColor="text1"/>
                <w:sz w:val="26"/>
                <w:szCs w:val="26"/>
                <w:rtl/>
              </w:rPr>
              <w:t>تكبير) تركيب التحويلات، الاسقاطات، المشاهدة في المستوى (</w:t>
            </w:r>
            <w:r w:rsidRPr="00463DAC">
              <w:rPr>
                <w:rFonts w:cs="Times New Roman"/>
                <w:color w:val="000000" w:themeColor="text1"/>
                <w:sz w:val="26"/>
                <w:szCs w:val="26"/>
              </w:rPr>
              <w:t>Viewing</w:t>
            </w:r>
            <w:r w:rsidRPr="00D76F50">
              <w:rPr>
                <w:rFonts w:cs="Times New Roman"/>
                <w:color w:val="000000" w:themeColor="text1"/>
                <w:sz w:val="26"/>
                <w:szCs w:val="26"/>
                <w:rtl/>
              </w:rPr>
              <w:t xml:space="preserve"> )</w:t>
            </w:r>
            <w:r>
              <w:rPr>
                <w:rFonts w:cs="Times New Roman" w:hint="cs"/>
                <w:color w:val="000000" w:themeColor="text1"/>
                <w:sz w:val="26"/>
                <w:szCs w:val="26"/>
                <w:rtl/>
              </w:rPr>
              <w:t xml:space="preserve"> </w:t>
            </w:r>
            <w:r w:rsidRPr="00D76F50">
              <w:rPr>
                <w:rFonts w:cs="Times New Roman"/>
                <w:color w:val="000000" w:themeColor="text1"/>
                <w:sz w:val="26"/>
                <w:szCs w:val="26"/>
                <w:rtl/>
              </w:rPr>
              <w:t>تمثيل الاقترانات الرياضية ، يقوم الطلبة بإجراء تطبيقات في المختبر</w:t>
            </w:r>
            <w:r>
              <w:rPr>
                <w:rFonts w:cs="Times New Roman" w:hint="cs"/>
                <w:color w:val="000000" w:themeColor="text1"/>
                <w:sz w:val="26"/>
                <w:szCs w:val="26"/>
                <w:rtl/>
              </w:rPr>
              <w:t>.</w:t>
            </w:r>
          </w:p>
        </w:tc>
      </w:tr>
      <w:tr w:rsidR="00DF3E78" w:rsidRPr="000A4FEE" w:rsidTr="00F310F7">
        <w:tc>
          <w:tcPr>
            <w:tcW w:w="1638" w:type="dxa"/>
            <w:vAlign w:val="center"/>
          </w:tcPr>
          <w:p w:rsidR="00DF3E78" w:rsidRPr="000A4FEE" w:rsidRDefault="00DF3E78" w:rsidP="00F310F7">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tl/>
              </w:rPr>
              <w:t>3 ساعات معتمدة</w:t>
            </w:r>
          </w:p>
        </w:tc>
        <w:tc>
          <w:tcPr>
            <w:tcW w:w="5835" w:type="dxa"/>
            <w:gridSpan w:val="4"/>
            <w:vAlign w:val="center"/>
          </w:tcPr>
          <w:p w:rsidR="00DF3E78" w:rsidRPr="00F310F7" w:rsidRDefault="00DF3E78" w:rsidP="00F310F7">
            <w:pPr>
              <w:pStyle w:val="Header"/>
              <w:bidi/>
              <w:rPr>
                <w:rFonts w:asciiTheme="majorBidi" w:hAnsiTheme="majorBidi" w:cstheme="majorBidi"/>
                <w:b/>
                <w:bCs/>
                <w:sz w:val="26"/>
                <w:szCs w:val="26"/>
              </w:rPr>
            </w:pPr>
            <w:r w:rsidRPr="00F310F7">
              <w:rPr>
                <w:rFonts w:asciiTheme="majorBidi" w:hAnsiTheme="majorBidi" w:cstheme="majorBidi" w:hint="cs"/>
                <w:b/>
                <w:bCs/>
                <w:sz w:val="26"/>
                <w:szCs w:val="26"/>
                <w:rtl/>
              </w:rPr>
              <w:t>اساسيات هندسة البرمجيات</w:t>
            </w:r>
            <w:r w:rsidRPr="00F310F7">
              <w:rPr>
                <w:rFonts w:asciiTheme="majorBidi" w:hAnsiTheme="majorBidi" w:cstheme="majorBidi"/>
                <w:b/>
                <w:bCs/>
                <w:sz w:val="26"/>
                <w:szCs w:val="26"/>
                <w:rtl/>
              </w:rPr>
              <w:t xml:space="preserve"> </w:t>
            </w:r>
            <w:r w:rsidR="00F310F7"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06032112</w:t>
            </w:r>
          </w:p>
        </w:tc>
        <w:tc>
          <w:tcPr>
            <w:tcW w:w="2042" w:type="dxa"/>
            <w:gridSpan w:val="2"/>
            <w:vAlign w:val="center"/>
          </w:tcPr>
          <w:p w:rsidR="00DF3E78" w:rsidRPr="00F310F7" w:rsidRDefault="00DF3E78" w:rsidP="00F310F7">
            <w:pPr>
              <w:pStyle w:val="Header"/>
              <w:bidi/>
              <w:rPr>
                <w:rFonts w:asciiTheme="majorBidi" w:hAnsiTheme="majorBidi" w:cstheme="majorBidi" w:hint="cs"/>
                <w:b/>
                <w:bCs/>
                <w:sz w:val="26"/>
                <w:szCs w:val="26"/>
                <w:rtl/>
              </w:rPr>
            </w:pPr>
            <w:r w:rsidRPr="00F310F7">
              <w:rPr>
                <w:rFonts w:asciiTheme="majorBidi" w:hAnsiTheme="majorBidi" w:cstheme="majorBidi" w:hint="cs"/>
                <w:b/>
                <w:bCs/>
                <w:sz w:val="26"/>
                <w:szCs w:val="26"/>
              </w:rPr>
              <w:t>06032250</w:t>
            </w:r>
          </w:p>
        </w:tc>
      </w:tr>
      <w:tr w:rsidR="00DF3E78" w:rsidRPr="00ED3DB8" w:rsidTr="008658F2">
        <w:tc>
          <w:tcPr>
            <w:tcW w:w="9515" w:type="dxa"/>
            <w:gridSpan w:val="7"/>
          </w:tcPr>
          <w:p w:rsidR="00DF3E78" w:rsidRPr="00D76F50" w:rsidRDefault="00DF3E78" w:rsidP="00F310F7">
            <w:pPr>
              <w:bidi/>
              <w:spacing w:before="80" w:after="80"/>
              <w:jc w:val="both"/>
              <w:rPr>
                <w:rFonts w:cs="Times New Roman"/>
                <w:color w:val="000000" w:themeColor="text1"/>
                <w:sz w:val="26"/>
                <w:szCs w:val="26"/>
                <w:rtl/>
              </w:rPr>
            </w:pPr>
            <w:r w:rsidRPr="00D76F50">
              <w:rPr>
                <w:rFonts w:cs="Times New Roman"/>
                <w:color w:val="000000" w:themeColor="text1"/>
                <w:sz w:val="26"/>
                <w:szCs w:val="26"/>
                <w:rtl/>
              </w:rPr>
              <w:t>مفاهيم هندسية، اعتبارات مهنية وأخلاقية، دورة حياة البرمجيات، عمليات بناء البرمجيات، تحليل المتطلبات، وضع المواصفات والتصاميم، فحص وتصميم البرمجيات، الإدارة والتخطيط لمشاريع البرمجيات</w:t>
            </w:r>
          </w:p>
          <w:p w:rsidR="00DF3E78" w:rsidRPr="00CF0F26" w:rsidRDefault="00DF3E78" w:rsidP="00CF0F26">
            <w:pPr>
              <w:pStyle w:val="Subtitle"/>
              <w:contextualSpacing/>
              <w:rPr>
                <w:rFonts w:ascii="Arial Narrow" w:hAnsi="Arial Narrow" w:cs="Times New Roman"/>
                <w:sz w:val="24"/>
                <w:szCs w:val="24"/>
                <w:u w:val="none"/>
              </w:rPr>
            </w:pPr>
          </w:p>
        </w:tc>
      </w:tr>
      <w:tr w:rsidR="00DF3E78" w:rsidRPr="00ED3DB8" w:rsidTr="00F310F7">
        <w:tc>
          <w:tcPr>
            <w:tcW w:w="1638" w:type="dxa"/>
            <w:vAlign w:val="center"/>
          </w:tcPr>
          <w:p w:rsidR="00DF3E78" w:rsidRPr="00ED3DB8" w:rsidRDefault="00DF3E78" w:rsidP="00F310F7">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3 </w:t>
            </w:r>
            <w:r w:rsidRPr="000A4FEE">
              <w:rPr>
                <w:rFonts w:asciiTheme="majorBidi" w:hAnsiTheme="majorBidi" w:cstheme="majorBidi" w:hint="cs"/>
                <w:b/>
                <w:bCs/>
                <w:sz w:val="26"/>
                <w:szCs w:val="26"/>
                <w:rtl/>
              </w:rPr>
              <w:t>ساعات</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معتمدة</w:t>
            </w:r>
          </w:p>
        </w:tc>
        <w:tc>
          <w:tcPr>
            <w:tcW w:w="5835" w:type="dxa"/>
            <w:gridSpan w:val="4"/>
            <w:vAlign w:val="center"/>
          </w:tcPr>
          <w:p w:rsidR="00DF3E78" w:rsidRPr="00F310F7" w:rsidRDefault="00DF3E78" w:rsidP="00F310F7">
            <w:pPr>
              <w:tabs>
                <w:tab w:val="left" w:pos="935"/>
              </w:tabs>
              <w:bidi/>
              <w:rPr>
                <w:rFonts w:asciiTheme="majorBidi" w:hAnsiTheme="majorBidi" w:cstheme="majorBidi" w:hint="cs"/>
                <w:b/>
                <w:bCs/>
                <w:sz w:val="26"/>
                <w:szCs w:val="26"/>
                <w:rtl/>
                <w:lang w:bidi="ar-JO"/>
              </w:rPr>
            </w:pPr>
            <w:r w:rsidRPr="00F310F7">
              <w:rPr>
                <w:rFonts w:asciiTheme="majorBidi" w:hAnsiTheme="majorBidi" w:cstheme="majorBidi"/>
                <w:b/>
                <w:bCs/>
                <w:sz w:val="26"/>
                <w:szCs w:val="26"/>
                <w:rtl/>
              </w:rPr>
              <w:t>رياضيات</w:t>
            </w:r>
            <w:r w:rsidRPr="00F310F7">
              <w:rPr>
                <w:rFonts w:asciiTheme="majorBidi" w:hAnsiTheme="majorBidi" w:cstheme="majorBidi" w:hint="cs"/>
                <w:b/>
                <w:bCs/>
                <w:sz w:val="26"/>
                <w:szCs w:val="26"/>
                <w:rtl/>
              </w:rPr>
              <w:t xml:space="preserve"> برمجية   </w:t>
            </w:r>
            <w:r w:rsidR="00F310F7" w:rsidRPr="00F310F7">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w:t>
            </w:r>
            <w:r w:rsidR="00F310F7">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06032112</w:t>
            </w:r>
          </w:p>
        </w:tc>
        <w:tc>
          <w:tcPr>
            <w:tcW w:w="2042" w:type="dxa"/>
            <w:gridSpan w:val="2"/>
            <w:vAlign w:val="center"/>
          </w:tcPr>
          <w:p w:rsidR="00DF3E78" w:rsidRPr="00F310F7" w:rsidRDefault="00DF3E78" w:rsidP="00F310F7">
            <w:pPr>
              <w:tabs>
                <w:tab w:val="left" w:pos="935"/>
              </w:tabs>
              <w:bidi/>
              <w:rPr>
                <w:rFonts w:asciiTheme="majorBidi" w:hAnsiTheme="majorBidi" w:cstheme="majorBidi"/>
                <w:b/>
                <w:bCs/>
                <w:sz w:val="26"/>
                <w:szCs w:val="26"/>
              </w:rPr>
            </w:pPr>
            <w:r w:rsidRPr="00F310F7">
              <w:rPr>
                <w:rFonts w:asciiTheme="majorBidi" w:hAnsiTheme="majorBidi" w:cstheme="majorBidi"/>
                <w:b/>
                <w:bCs/>
                <w:sz w:val="26"/>
                <w:szCs w:val="26"/>
              </w:rPr>
              <w:t>06033172</w:t>
            </w:r>
          </w:p>
        </w:tc>
      </w:tr>
      <w:tr w:rsidR="00DF3E78" w:rsidRPr="00ED3DB8" w:rsidTr="00590C38">
        <w:tc>
          <w:tcPr>
            <w:tcW w:w="9515" w:type="dxa"/>
            <w:gridSpan w:val="7"/>
          </w:tcPr>
          <w:p w:rsidR="00DF3E78" w:rsidRPr="00DF3E78" w:rsidRDefault="00DF3E78" w:rsidP="00F310F7">
            <w:pPr>
              <w:bidi/>
              <w:spacing w:before="80" w:after="80"/>
              <w:jc w:val="both"/>
              <w:rPr>
                <w:rFonts w:cs="Times New Roman" w:hint="cs"/>
                <w:color w:val="000000" w:themeColor="text1"/>
                <w:sz w:val="26"/>
                <w:szCs w:val="26"/>
                <w:rtl/>
              </w:rPr>
            </w:pPr>
            <w:r w:rsidRPr="00D76F50">
              <w:rPr>
                <w:rFonts w:cs="Times New Roman"/>
                <w:color w:val="000000" w:themeColor="text1"/>
                <w:sz w:val="26"/>
                <w:szCs w:val="26"/>
                <w:rtl/>
              </w:rPr>
              <w:t>مقدمة إلى البنية التحتية</w:t>
            </w:r>
            <w:r w:rsidRPr="00D76F50">
              <w:rPr>
                <w:rFonts w:cs="Times New Roman" w:hint="cs"/>
                <w:color w:val="000000" w:themeColor="text1"/>
                <w:sz w:val="26"/>
                <w:szCs w:val="26"/>
                <w:rtl/>
              </w:rPr>
              <w:t xml:space="preserve"> في</w:t>
            </w:r>
            <w:r w:rsidRPr="00D76F50">
              <w:rPr>
                <w:rFonts w:cs="Times New Roman"/>
                <w:color w:val="000000" w:themeColor="text1"/>
                <w:sz w:val="26"/>
                <w:szCs w:val="26"/>
                <w:rtl/>
              </w:rPr>
              <w:t xml:space="preserve"> مات</w:t>
            </w:r>
            <w:r>
              <w:rPr>
                <w:rFonts w:cs="Times New Roman" w:hint="cs"/>
                <w:color w:val="000000" w:themeColor="text1"/>
                <w:sz w:val="26"/>
                <w:szCs w:val="26"/>
                <w:rtl/>
              </w:rPr>
              <w:t xml:space="preserve"> </w:t>
            </w:r>
            <w:r w:rsidRPr="00D76F50">
              <w:rPr>
                <w:rFonts w:cs="Times New Roman"/>
                <w:color w:val="000000" w:themeColor="text1"/>
                <w:sz w:val="26"/>
                <w:szCs w:val="26"/>
                <w:rtl/>
              </w:rPr>
              <w:t>لاب. العمل مع الجبر الخطي، المصفوفات والمصفوفات. الرسومات: رسم والصور واجهة المستخدم الرسومية. استخدام الأدوات الرياضيات رمزي : التحكم في التدفق ، وهياكل البيانات، ومخطوطات، والوظائف وحساب التفاضل والتكامل. حل المعادلات.</w:t>
            </w:r>
          </w:p>
        </w:tc>
      </w:tr>
      <w:tr w:rsidR="00DF3E78" w:rsidRPr="00ED3DB8" w:rsidTr="00F310F7">
        <w:tc>
          <w:tcPr>
            <w:tcW w:w="1638" w:type="dxa"/>
            <w:vAlign w:val="center"/>
          </w:tcPr>
          <w:p w:rsidR="00DF3E78" w:rsidRDefault="00DF3E78" w:rsidP="00F310F7">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3 </w:t>
            </w:r>
            <w:r w:rsidRPr="000A4FEE">
              <w:rPr>
                <w:rFonts w:asciiTheme="majorBidi" w:hAnsiTheme="majorBidi" w:cstheme="majorBidi" w:hint="cs"/>
                <w:b/>
                <w:bCs/>
                <w:sz w:val="26"/>
                <w:szCs w:val="26"/>
                <w:rtl/>
              </w:rPr>
              <w:t>ساعات</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معتمدة</w:t>
            </w:r>
          </w:p>
        </w:tc>
        <w:tc>
          <w:tcPr>
            <w:tcW w:w="5835" w:type="dxa"/>
            <w:gridSpan w:val="4"/>
            <w:vAlign w:val="center"/>
          </w:tcPr>
          <w:p w:rsidR="00DF3E78" w:rsidRPr="00F310F7" w:rsidRDefault="00DF3E78" w:rsidP="00F310F7">
            <w:pPr>
              <w:bidi/>
              <w:rPr>
                <w:rFonts w:asciiTheme="majorBidi" w:hAnsiTheme="majorBidi" w:cstheme="majorBidi"/>
                <w:b/>
                <w:bCs/>
                <w:sz w:val="26"/>
                <w:szCs w:val="26"/>
              </w:rPr>
            </w:pPr>
            <w:r w:rsidRPr="00F310F7">
              <w:rPr>
                <w:rFonts w:asciiTheme="majorBidi" w:hAnsiTheme="majorBidi" w:cstheme="majorBidi" w:hint="cs"/>
                <w:b/>
                <w:bCs/>
                <w:sz w:val="26"/>
                <w:szCs w:val="26"/>
                <w:rtl/>
              </w:rPr>
              <w:t xml:space="preserve">ادارة نظم </w:t>
            </w:r>
            <w:r w:rsidRPr="00F310F7">
              <w:rPr>
                <w:rFonts w:asciiTheme="majorBidi" w:hAnsiTheme="majorBidi" w:cstheme="majorBidi"/>
                <w:b/>
                <w:bCs/>
                <w:sz w:val="26"/>
                <w:szCs w:val="26"/>
                <w:rtl/>
              </w:rPr>
              <w:t xml:space="preserve">قواعد </w:t>
            </w:r>
            <w:r w:rsidRPr="00F310F7">
              <w:rPr>
                <w:rFonts w:asciiTheme="majorBidi" w:hAnsiTheme="majorBidi" w:cstheme="majorBidi" w:hint="cs"/>
                <w:b/>
                <w:bCs/>
                <w:sz w:val="26"/>
                <w:szCs w:val="26"/>
                <w:rtl/>
              </w:rPr>
              <w:t>ال</w:t>
            </w:r>
            <w:r w:rsidRPr="00F310F7">
              <w:rPr>
                <w:rFonts w:asciiTheme="majorBidi" w:hAnsiTheme="majorBidi" w:cstheme="majorBidi"/>
                <w:b/>
                <w:bCs/>
                <w:sz w:val="26"/>
                <w:szCs w:val="26"/>
                <w:rtl/>
              </w:rPr>
              <w:t>بيانات</w:t>
            </w:r>
            <w:r w:rsidR="00F310F7" w:rsidRPr="00F310F7">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 xml:space="preserve">المتطلب السابق: </w:t>
            </w:r>
            <w:r w:rsidRPr="00F310F7">
              <w:rPr>
                <w:rFonts w:asciiTheme="majorBidi" w:hAnsiTheme="majorBidi" w:cstheme="majorBidi"/>
                <w:b/>
                <w:bCs/>
                <w:sz w:val="26"/>
                <w:szCs w:val="26"/>
              </w:rPr>
              <w:t>06013130</w:t>
            </w:r>
          </w:p>
        </w:tc>
        <w:tc>
          <w:tcPr>
            <w:tcW w:w="2042" w:type="dxa"/>
            <w:gridSpan w:val="2"/>
            <w:vAlign w:val="center"/>
          </w:tcPr>
          <w:p w:rsidR="00DF3E78" w:rsidRPr="00F310F7" w:rsidRDefault="00DF3E78" w:rsidP="00F310F7">
            <w:pPr>
              <w:bidi/>
              <w:rPr>
                <w:rFonts w:asciiTheme="majorBidi" w:hAnsiTheme="majorBidi" w:cstheme="majorBidi"/>
                <w:b/>
                <w:bCs/>
                <w:sz w:val="26"/>
                <w:szCs w:val="26"/>
              </w:rPr>
            </w:pPr>
            <w:r w:rsidRPr="00F310F7">
              <w:rPr>
                <w:rFonts w:asciiTheme="majorBidi" w:hAnsiTheme="majorBidi" w:cstheme="majorBidi"/>
                <w:b/>
                <w:bCs/>
                <w:sz w:val="26"/>
                <w:szCs w:val="26"/>
              </w:rPr>
              <w:t>06013231</w:t>
            </w:r>
            <w:r w:rsidRPr="00F310F7">
              <w:rPr>
                <w:rFonts w:asciiTheme="majorBidi" w:hAnsiTheme="majorBidi" w:cstheme="majorBidi" w:hint="cs"/>
                <w:b/>
                <w:bCs/>
                <w:sz w:val="26"/>
                <w:szCs w:val="26"/>
                <w:rtl/>
              </w:rPr>
              <w:t xml:space="preserve">  </w:t>
            </w:r>
          </w:p>
        </w:tc>
      </w:tr>
      <w:tr w:rsidR="00DF3E78" w:rsidRPr="00CF0F26" w:rsidTr="003E2213">
        <w:tc>
          <w:tcPr>
            <w:tcW w:w="9515" w:type="dxa"/>
            <w:gridSpan w:val="7"/>
          </w:tcPr>
          <w:p w:rsidR="00DF3E78" w:rsidRPr="00CF0F26" w:rsidRDefault="00DF3E78" w:rsidP="00F310F7">
            <w:pPr>
              <w:bidi/>
              <w:spacing w:before="80" w:after="80"/>
              <w:jc w:val="both"/>
              <w:rPr>
                <w:rFonts w:cs="Times New Roman"/>
                <w:sz w:val="26"/>
                <w:szCs w:val="26"/>
              </w:rPr>
            </w:pPr>
            <w:r w:rsidRPr="00D76F50">
              <w:rPr>
                <w:rFonts w:cs="Times New Roman"/>
                <w:color w:val="000000" w:themeColor="text1"/>
                <w:sz w:val="26"/>
                <w:szCs w:val="26"/>
                <w:rtl/>
              </w:rPr>
              <w:t xml:space="preserve">مواضيع متقدمة في نظم قواعد البيانات، أفكار حول النموذج العلائقي لأنواع عديدة لأوجه تكنولوجيا قواعد البيانات مثل </w:t>
            </w:r>
            <w:r w:rsidRPr="00BB284E">
              <w:rPr>
                <w:rFonts w:cs="Times New Roman"/>
                <w:color w:val="000000" w:themeColor="text1"/>
                <w:sz w:val="26"/>
                <w:szCs w:val="26"/>
              </w:rPr>
              <w:t>SQL</w:t>
            </w:r>
            <w:r w:rsidRPr="00D76F50">
              <w:rPr>
                <w:rFonts w:cs="Times New Roman"/>
                <w:color w:val="000000" w:themeColor="text1"/>
                <w:sz w:val="26"/>
                <w:szCs w:val="26"/>
                <w:rtl/>
              </w:rPr>
              <w:t>، مثالية قواعد البيانات، معالجة قواعد البيانات الموزعة ودعم الرؤية، مشاكل حماية البيانات، مفاهيم حول استرجاع البيانات، المعالجة المتوازية للبيانات، أمن البيانات وتكامل البيانات، قواعد البيانات الكائنية المنحى، مدخل الى ادارة قواعد البيانات، معايرة، تصميم بيانات، التنجيم عن البيانات.</w:t>
            </w:r>
          </w:p>
        </w:tc>
      </w:tr>
      <w:tr w:rsidR="00DF3E78" w:rsidRPr="00ED3DB8" w:rsidTr="007A741B">
        <w:tc>
          <w:tcPr>
            <w:tcW w:w="1638" w:type="dxa"/>
          </w:tcPr>
          <w:p w:rsidR="00DF3E78" w:rsidRPr="00ED3DB8" w:rsidRDefault="00DF3E78"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 xml:space="preserve">3 </w:t>
            </w:r>
            <w:r w:rsidRPr="000A4FEE">
              <w:rPr>
                <w:rFonts w:asciiTheme="majorBidi" w:hAnsiTheme="majorBidi" w:cstheme="majorBidi" w:hint="cs"/>
                <w:b/>
                <w:bCs/>
                <w:sz w:val="26"/>
                <w:szCs w:val="26"/>
                <w:rtl/>
              </w:rPr>
              <w:t>ساعات</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معتمدة</w:t>
            </w:r>
          </w:p>
        </w:tc>
        <w:tc>
          <w:tcPr>
            <w:tcW w:w="5835" w:type="dxa"/>
            <w:gridSpan w:val="4"/>
          </w:tcPr>
          <w:p w:rsidR="00DF3E78" w:rsidRPr="00ED3DB8" w:rsidRDefault="00DF3E78" w:rsidP="000B3354">
            <w:pPr>
              <w:bidi/>
              <w:spacing w:before="120" w:after="60"/>
              <w:rPr>
                <w:rFonts w:asciiTheme="majorBidi" w:hAnsiTheme="majorBidi" w:cstheme="majorBidi"/>
                <w:b/>
                <w:bCs/>
                <w:sz w:val="26"/>
                <w:szCs w:val="26"/>
              </w:rPr>
            </w:pPr>
            <w:r w:rsidRPr="00ED3DB8">
              <w:rPr>
                <w:rFonts w:asciiTheme="majorBidi" w:hAnsiTheme="majorBidi" w:cstheme="majorBidi" w:hint="cs"/>
                <w:b/>
                <w:bCs/>
                <w:sz w:val="26"/>
                <w:szCs w:val="26"/>
                <w:rtl/>
              </w:rPr>
              <w:t>برمجة شبكات ومخدمات</w:t>
            </w:r>
            <w:r w:rsidRPr="000A4FEE">
              <w:rPr>
                <w:rFonts w:asciiTheme="majorBidi" w:hAnsiTheme="majorBidi" w:cstheme="majorBidi" w:hint="cs"/>
                <w:b/>
                <w:bCs/>
                <w:sz w:val="26"/>
                <w:szCs w:val="26"/>
                <w:rtl/>
              </w:rPr>
              <w:t xml:space="preserve">    </w:t>
            </w:r>
            <w:r w:rsidR="00F310F7">
              <w:rPr>
                <w:rFonts w:asciiTheme="majorBidi" w:hAnsiTheme="majorBidi" w:cstheme="majorBidi" w:hint="cs"/>
                <w:b/>
                <w:bCs/>
                <w:sz w:val="26"/>
                <w:szCs w:val="26"/>
                <w:rtl/>
              </w:rPr>
              <w:t xml:space="preserve">      </w:t>
            </w:r>
            <w:r w:rsidRPr="000A4FEE">
              <w:rPr>
                <w:rFonts w:asciiTheme="majorBidi" w:hAnsiTheme="majorBidi" w:cstheme="majorBidi" w:hint="cs"/>
                <w:b/>
                <w:bCs/>
                <w:sz w:val="26"/>
                <w:szCs w:val="26"/>
                <w:rtl/>
              </w:rPr>
              <w:t>المتطلب</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السابق</w:t>
            </w:r>
            <w:r w:rsidRPr="000A4FEE">
              <w:rPr>
                <w:rFonts w:asciiTheme="majorBidi" w:hAnsiTheme="majorBidi" w:cstheme="majorBidi"/>
                <w:b/>
                <w:bCs/>
                <w:sz w:val="26"/>
                <w:szCs w:val="26"/>
                <w:rtl/>
              </w:rPr>
              <w:t xml:space="preserve">: </w:t>
            </w:r>
            <w:r w:rsidRPr="000A4FEE">
              <w:rPr>
                <w:rFonts w:asciiTheme="majorBidi" w:hAnsiTheme="majorBidi" w:cstheme="majorBidi"/>
                <w:b/>
                <w:bCs/>
                <w:sz w:val="26"/>
                <w:szCs w:val="26"/>
              </w:rPr>
              <w:t>06082140</w:t>
            </w:r>
          </w:p>
        </w:tc>
        <w:tc>
          <w:tcPr>
            <w:tcW w:w="2042" w:type="dxa"/>
            <w:gridSpan w:val="2"/>
          </w:tcPr>
          <w:p w:rsidR="00DF3E78" w:rsidRPr="00ED3DB8" w:rsidRDefault="00624B85" w:rsidP="000B3354">
            <w:pPr>
              <w:bidi/>
              <w:spacing w:before="120" w:after="60"/>
              <w:rPr>
                <w:rFonts w:asciiTheme="majorBidi" w:hAnsiTheme="majorBidi" w:cstheme="majorBidi"/>
                <w:b/>
                <w:bCs/>
                <w:sz w:val="26"/>
                <w:szCs w:val="26"/>
              </w:rPr>
            </w:pPr>
            <w:r w:rsidRPr="00624B85">
              <w:rPr>
                <w:rFonts w:asciiTheme="majorBidi" w:hAnsiTheme="majorBidi" w:cstheme="majorBidi"/>
                <w:b/>
                <w:bCs/>
                <w:sz w:val="26"/>
                <w:szCs w:val="26"/>
              </w:rPr>
              <w:t>06043162</w:t>
            </w:r>
          </w:p>
        </w:tc>
      </w:tr>
      <w:tr w:rsidR="00DF3E78" w:rsidRPr="00ED3DB8" w:rsidTr="00403259">
        <w:tc>
          <w:tcPr>
            <w:tcW w:w="9515" w:type="dxa"/>
            <w:gridSpan w:val="7"/>
          </w:tcPr>
          <w:p w:rsidR="00DF3E78" w:rsidRPr="00ED3DB8" w:rsidRDefault="00DF3E78" w:rsidP="00F310F7">
            <w:pPr>
              <w:bidi/>
              <w:spacing w:before="80" w:after="80"/>
              <w:jc w:val="both"/>
              <w:rPr>
                <w:rFonts w:cs="Times New Roman"/>
                <w:sz w:val="26"/>
                <w:szCs w:val="26"/>
              </w:rPr>
            </w:pPr>
            <w:r w:rsidRPr="00ED3DB8">
              <w:rPr>
                <w:rFonts w:cs="Times New Roman"/>
                <w:sz w:val="26"/>
                <w:szCs w:val="26"/>
                <w:rtl/>
              </w:rPr>
              <w:t xml:space="preserve">مقدمة في برمجة الشبكات </w:t>
            </w:r>
            <w:r w:rsidRPr="00ED3DB8">
              <w:rPr>
                <w:rFonts w:cs="Times New Roman" w:hint="cs"/>
                <w:sz w:val="26"/>
                <w:szCs w:val="26"/>
                <w:rtl/>
              </w:rPr>
              <w:t>والمخدمات</w:t>
            </w:r>
            <w:r w:rsidRPr="00ED3DB8">
              <w:rPr>
                <w:rFonts w:cs="Times New Roman"/>
                <w:sz w:val="26"/>
                <w:szCs w:val="26"/>
                <w:rtl/>
              </w:rPr>
              <w:t xml:space="preserve">، برمجة متطورة بلغة جافا (وتغطي اجراءات الإدخال والإخراج، التشعب، المخارج، </w:t>
            </w:r>
            <w:r w:rsidRPr="00ED3DB8">
              <w:rPr>
                <w:rFonts w:cs="Times New Roman"/>
                <w:sz w:val="26"/>
                <w:szCs w:val="26"/>
                <w:rtl/>
                <w:lang w:bidi="ar-JO"/>
              </w:rPr>
              <w:t>برمجة</w:t>
            </w:r>
            <w:r w:rsidRPr="00ED3DB8">
              <w:rPr>
                <w:rFonts w:cs="Times New Roman"/>
                <w:sz w:val="26"/>
                <w:szCs w:val="26"/>
                <w:rtl/>
              </w:rPr>
              <w:t xml:space="preserve"> جهة الخادم)، ربط قواعد </w:t>
            </w:r>
            <w:r w:rsidRPr="00F310F7">
              <w:rPr>
                <w:rFonts w:cs="Times New Roman"/>
                <w:color w:val="000000" w:themeColor="text1"/>
                <w:sz w:val="26"/>
                <w:szCs w:val="26"/>
                <w:rtl/>
              </w:rPr>
              <w:t>البيانات</w:t>
            </w:r>
            <w:r w:rsidRPr="00ED3DB8">
              <w:rPr>
                <w:rFonts w:cs="Times New Roman"/>
                <w:sz w:val="26"/>
                <w:szCs w:val="26"/>
                <w:rtl/>
              </w:rPr>
              <w:t>، البرمجة الموزعة، وأمنية الشبكات، يقوم الطلبة بإجراء واجبات في المختبر.</w:t>
            </w:r>
          </w:p>
        </w:tc>
      </w:tr>
      <w:tr w:rsidR="00DF3E78" w:rsidRPr="00ED3DB8" w:rsidTr="00490790">
        <w:tc>
          <w:tcPr>
            <w:tcW w:w="1638" w:type="dxa"/>
          </w:tcPr>
          <w:p w:rsidR="00DF3E78" w:rsidRDefault="00DF3E78" w:rsidP="000B3354">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784" w:type="dxa"/>
            <w:gridSpan w:val="2"/>
            <w:tcBorders>
              <w:right w:val="single" w:sz="4" w:space="0" w:color="auto"/>
            </w:tcBorders>
          </w:tcPr>
          <w:p w:rsidR="00DF3E78" w:rsidRPr="00ED3DB8" w:rsidRDefault="00DF3E78" w:rsidP="00F310F7">
            <w:pPr>
              <w:bidi/>
              <w:spacing w:before="120" w:after="60"/>
              <w:rPr>
                <w:rFonts w:asciiTheme="majorBidi" w:hAnsiTheme="majorBidi" w:cstheme="majorBidi"/>
                <w:b/>
                <w:bCs/>
                <w:sz w:val="26"/>
                <w:szCs w:val="26"/>
                <w:rtl/>
              </w:rPr>
            </w:pPr>
            <w:r w:rsidRPr="00ED3DB8">
              <w:rPr>
                <w:rFonts w:asciiTheme="majorBidi" w:hAnsiTheme="majorBidi" w:cstheme="majorBidi" w:hint="cs"/>
                <w:b/>
                <w:bCs/>
                <w:sz w:val="26"/>
                <w:szCs w:val="26"/>
                <w:rtl/>
              </w:rPr>
              <w:t>شبكات حاسوب لاسلكية</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06082140</w:t>
            </w:r>
          </w:p>
        </w:tc>
        <w:tc>
          <w:tcPr>
            <w:tcW w:w="2093" w:type="dxa"/>
            <w:gridSpan w:val="4"/>
            <w:tcBorders>
              <w:left w:val="single" w:sz="4" w:space="0" w:color="auto"/>
            </w:tcBorders>
          </w:tcPr>
          <w:p w:rsidR="00DF3E78" w:rsidRPr="00ED3DB8" w:rsidRDefault="00DF3E78" w:rsidP="000B3354">
            <w:pPr>
              <w:bidi/>
              <w:spacing w:before="120" w:after="60"/>
              <w:rPr>
                <w:rFonts w:asciiTheme="majorBidi" w:hAnsiTheme="majorBidi" w:cstheme="majorBidi"/>
                <w:b/>
                <w:bCs/>
                <w:sz w:val="26"/>
                <w:szCs w:val="26"/>
              </w:rPr>
            </w:pPr>
            <w:r>
              <w:rPr>
                <w:rFonts w:asciiTheme="majorBidi" w:hAnsiTheme="majorBidi" w:cstheme="majorBidi"/>
                <w:b/>
                <w:bCs/>
                <w:sz w:val="26"/>
                <w:szCs w:val="26"/>
              </w:rPr>
              <w:t>06043141</w:t>
            </w:r>
          </w:p>
        </w:tc>
      </w:tr>
      <w:tr w:rsidR="00DF3E78" w:rsidRPr="00ED3DB8" w:rsidTr="002F12AF">
        <w:tc>
          <w:tcPr>
            <w:tcW w:w="9515" w:type="dxa"/>
            <w:gridSpan w:val="7"/>
          </w:tcPr>
          <w:p w:rsidR="00DF3E78" w:rsidRPr="00ED3DB8" w:rsidRDefault="00DF3E78" w:rsidP="00F310F7">
            <w:pPr>
              <w:bidi/>
              <w:spacing w:before="80" w:after="80"/>
              <w:jc w:val="both"/>
              <w:rPr>
                <w:rFonts w:cs="Times New Roman"/>
                <w:sz w:val="26"/>
                <w:szCs w:val="26"/>
              </w:rPr>
            </w:pPr>
            <w:r w:rsidRPr="00ED3DB8">
              <w:rPr>
                <w:rFonts w:cs="Times New Roman"/>
                <w:sz w:val="26"/>
                <w:szCs w:val="26"/>
                <w:rtl/>
              </w:rPr>
              <w:t xml:space="preserve">مقدمة في شبكات المحمول واللاسلكي. تصميم شبكات الكمبيوتر لدعم تنقل الكمبيوتر. هندسة شبكات المحمول. التقنيات </w:t>
            </w:r>
            <w:r w:rsidRPr="00ED3DB8">
              <w:rPr>
                <w:rFonts w:cs="Times New Roman"/>
                <w:sz w:val="26"/>
                <w:szCs w:val="26"/>
                <w:rtl/>
                <w:lang w:bidi="ar-JO"/>
              </w:rPr>
              <w:t>اللاسلكية</w:t>
            </w:r>
            <w:r w:rsidRPr="00ED3DB8">
              <w:rPr>
                <w:rFonts w:cs="Times New Roman"/>
                <w:sz w:val="26"/>
                <w:szCs w:val="26"/>
                <w:rtl/>
              </w:rPr>
              <w:t xml:space="preserve"> والبروتوكولات. معايير الشبكة المحلية اللاسلكية. نماذج لشبكات المحمول الداخلية والخارجية. مشاكل النظم مثل الأداء. ضمان جودة الخدمة </w:t>
            </w:r>
            <w:r w:rsidRPr="00F310F7">
              <w:rPr>
                <w:rFonts w:cs="Times New Roman"/>
                <w:color w:val="000000" w:themeColor="text1"/>
                <w:sz w:val="26"/>
                <w:szCs w:val="26"/>
                <w:rtl/>
              </w:rPr>
              <w:t>والموثوقية</w:t>
            </w:r>
            <w:r w:rsidRPr="00ED3DB8">
              <w:rPr>
                <w:rFonts w:cs="Times New Roman"/>
                <w:sz w:val="26"/>
                <w:szCs w:val="26"/>
                <w:rtl/>
              </w:rPr>
              <w:t xml:space="preserve"> والأمن في بيئة الحوسبة المتنقلة. بروتوكولات الأجهزة والوصول لشبكات المحمول. بروتوكولات تطبيقات المحمول.</w:t>
            </w:r>
          </w:p>
        </w:tc>
      </w:tr>
      <w:tr w:rsidR="00DF3E78" w:rsidRPr="00ED3DB8" w:rsidTr="00385BC0">
        <w:tc>
          <w:tcPr>
            <w:tcW w:w="1638" w:type="dxa"/>
          </w:tcPr>
          <w:p w:rsidR="00DF3E78" w:rsidRPr="00ED3DB8" w:rsidRDefault="00DF3E78"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DF3E78" w:rsidRPr="00ED3DB8" w:rsidRDefault="00DF3E78" w:rsidP="00DF3E78">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tl/>
              </w:rPr>
              <w:t>تدريب عملي</w:t>
            </w:r>
            <w:r>
              <w:rPr>
                <w:rFonts w:asciiTheme="majorBidi" w:hAnsiTheme="majorBidi" w:cstheme="majorBidi" w:hint="cs"/>
                <w:b/>
                <w:bCs/>
                <w:sz w:val="26"/>
                <w:szCs w:val="26"/>
                <w:rtl/>
              </w:rPr>
              <w:t xml:space="preserve">       </w:t>
            </w:r>
            <w:r w:rsidR="00F310F7">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اجتياز 90 ساعة</w:t>
            </w:r>
            <w:r w:rsidRPr="00ED3DB8">
              <w:rPr>
                <w:rFonts w:asciiTheme="majorBidi" w:hAnsiTheme="majorBidi" w:cstheme="majorBidi"/>
                <w:b/>
                <w:bCs/>
                <w:sz w:val="26"/>
                <w:szCs w:val="26"/>
              </w:rPr>
              <w:t xml:space="preserve"> </w:t>
            </w:r>
          </w:p>
        </w:tc>
        <w:tc>
          <w:tcPr>
            <w:tcW w:w="2042" w:type="dxa"/>
            <w:gridSpan w:val="2"/>
          </w:tcPr>
          <w:p w:rsidR="00DF3E78" w:rsidRPr="00ED3DB8" w:rsidRDefault="00DF3E78" w:rsidP="00DF3E78">
            <w:pPr>
              <w:bidi/>
              <w:spacing w:before="120" w:after="60"/>
              <w:rPr>
                <w:rFonts w:asciiTheme="majorBidi" w:hAnsiTheme="majorBidi" w:cstheme="majorBidi" w:hint="cs"/>
                <w:b/>
                <w:bCs/>
                <w:sz w:val="26"/>
                <w:szCs w:val="26"/>
                <w:rtl/>
                <w:lang w:bidi="ar-JO"/>
              </w:rPr>
            </w:pPr>
            <w:r w:rsidRPr="00DF3E78">
              <w:rPr>
                <w:rFonts w:asciiTheme="majorBidi" w:hAnsiTheme="majorBidi" w:cstheme="majorBidi"/>
                <w:b/>
                <w:bCs/>
                <w:sz w:val="26"/>
                <w:szCs w:val="26"/>
              </w:rPr>
              <w:t>06054190</w:t>
            </w:r>
          </w:p>
        </w:tc>
      </w:tr>
      <w:tr w:rsidR="00DF3E78" w:rsidRPr="00ED3DB8" w:rsidTr="00493CE2">
        <w:tc>
          <w:tcPr>
            <w:tcW w:w="9515" w:type="dxa"/>
            <w:gridSpan w:val="7"/>
          </w:tcPr>
          <w:p w:rsidR="00DF3E78" w:rsidRPr="00ED3DB8" w:rsidRDefault="00DF3E78" w:rsidP="00F310F7">
            <w:pPr>
              <w:bidi/>
              <w:spacing w:before="80" w:after="80"/>
              <w:jc w:val="both"/>
              <w:rPr>
                <w:rFonts w:cs="Times New Roman"/>
                <w:sz w:val="26"/>
                <w:szCs w:val="26"/>
              </w:rPr>
            </w:pPr>
            <w:r w:rsidRPr="00E712F8">
              <w:rPr>
                <w:rFonts w:cs="Times New Roman"/>
                <w:sz w:val="26"/>
                <w:szCs w:val="26"/>
                <w:rtl/>
              </w:rPr>
              <w:t>تدريب عملي في القطاع العام أو الخاص لمدة 8 أسابيع على الاقل.</w:t>
            </w:r>
          </w:p>
        </w:tc>
      </w:tr>
      <w:tr w:rsidR="00DF3E78" w:rsidRPr="00ED3DB8" w:rsidTr="00385BC0">
        <w:tc>
          <w:tcPr>
            <w:tcW w:w="1638" w:type="dxa"/>
          </w:tcPr>
          <w:p w:rsidR="00DF3E78" w:rsidRPr="00ED3DB8" w:rsidRDefault="00DF3E78"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4"/>
          </w:tcPr>
          <w:p w:rsidR="00DF3E78" w:rsidRPr="00ED3DB8" w:rsidRDefault="00DF3E78" w:rsidP="00DF3E78">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 xml:space="preserve">مشروع تخرج </w:t>
            </w:r>
            <w:r>
              <w:rPr>
                <w:rFonts w:asciiTheme="majorBidi" w:hAnsiTheme="majorBidi" w:cstheme="majorBidi" w:hint="cs"/>
                <w:b/>
                <w:bCs/>
                <w:sz w:val="26"/>
                <w:szCs w:val="26"/>
                <w:rtl/>
              </w:rPr>
              <w:t xml:space="preserve">     </w:t>
            </w:r>
            <w:r w:rsidR="00F310F7">
              <w:rPr>
                <w:rFonts w:asciiTheme="majorBidi" w:hAnsiTheme="majorBidi" w:cstheme="majorBidi" w:hint="cs"/>
                <w:b/>
                <w:bCs/>
                <w:sz w:val="26"/>
                <w:szCs w:val="26"/>
                <w:rtl/>
              </w:rPr>
              <w:t xml:space="preserve">        </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اجتياز 90 ساعة</w:t>
            </w:r>
          </w:p>
        </w:tc>
        <w:tc>
          <w:tcPr>
            <w:tcW w:w="2042" w:type="dxa"/>
            <w:gridSpan w:val="2"/>
          </w:tcPr>
          <w:p w:rsidR="00DF3E78" w:rsidRPr="00ED3DB8" w:rsidRDefault="00DF3E78" w:rsidP="00DF3E78">
            <w:pPr>
              <w:bidi/>
              <w:spacing w:before="120" w:after="60"/>
              <w:rPr>
                <w:rFonts w:asciiTheme="majorBidi" w:hAnsiTheme="majorBidi" w:cstheme="majorBidi" w:hint="cs"/>
                <w:b/>
                <w:bCs/>
                <w:sz w:val="26"/>
                <w:szCs w:val="26"/>
                <w:rtl/>
                <w:lang w:bidi="ar-JO"/>
              </w:rPr>
            </w:pPr>
            <w:r w:rsidRPr="00DF3E78">
              <w:rPr>
                <w:rFonts w:asciiTheme="majorBidi" w:hAnsiTheme="majorBidi" w:cstheme="majorBidi"/>
                <w:b/>
                <w:bCs/>
                <w:sz w:val="26"/>
                <w:szCs w:val="26"/>
              </w:rPr>
              <w:t>06054191</w:t>
            </w:r>
          </w:p>
        </w:tc>
      </w:tr>
      <w:tr w:rsidR="00DF3E78" w:rsidRPr="00ED3DB8" w:rsidTr="008A2E31">
        <w:tc>
          <w:tcPr>
            <w:tcW w:w="9515" w:type="dxa"/>
            <w:gridSpan w:val="7"/>
          </w:tcPr>
          <w:p w:rsidR="00DF3E78" w:rsidRPr="00E712F8" w:rsidRDefault="00DF3E78" w:rsidP="00DF3E78">
            <w:pPr>
              <w:bidi/>
              <w:spacing w:before="60" w:after="80"/>
              <w:jc w:val="both"/>
              <w:rPr>
                <w:rFonts w:cs="Times New Roman"/>
                <w:sz w:val="26"/>
                <w:szCs w:val="26"/>
              </w:rPr>
            </w:pPr>
            <w:r w:rsidRPr="00E712F8">
              <w:rPr>
                <w:rFonts w:cs="Times New Roman"/>
                <w:sz w:val="26"/>
                <w:szCs w:val="26"/>
                <w:rtl/>
              </w:rPr>
              <w:t xml:space="preserve">للطالب أن يختار أحد المشاريع التي لها العلاقة بتخصص </w:t>
            </w:r>
            <w:r>
              <w:rPr>
                <w:rFonts w:cs="Times New Roman" w:hint="cs"/>
                <w:sz w:val="26"/>
                <w:szCs w:val="26"/>
                <w:rtl/>
              </w:rPr>
              <w:t xml:space="preserve">علم الحاسوب </w:t>
            </w:r>
            <w:r w:rsidRPr="00E712F8">
              <w:rPr>
                <w:rFonts w:cs="Times New Roman"/>
                <w:sz w:val="26"/>
                <w:szCs w:val="26"/>
                <w:rtl/>
              </w:rPr>
              <w:t xml:space="preserve"> يطرحها مجلس القسم. ويركز المشروع على الجانب العملي لتهيئة الطالب للحياة العملية بعد التخرج. ينتهي المشروع بتقديم تقرير مفصل وعرض مناسب أمام لجنة المناقشة.</w:t>
            </w:r>
          </w:p>
        </w:tc>
      </w:tr>
      <w:tr w:rsidR="00DF3E78" w:rsidRPr="00ED3DB8" w:rsidTr="00385BC0">
        <w:tc>
          <w:tcPr>
            <w:tcW w:w="1638" w:type="dxa"/>
          </w:tcPr>
          <w:p w:rsidR="00DF3E78" w:rsidRPr="00ED3DB8" w:rsidRDefault="00DF3E78"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DF3E78" w:rsidRPr="00ED3DB8" w:rsidRDefault="00DF3E78" w:rsidP="000A4FEE">
            <w:pPr>
              <w:bidi/>
              <w:spacing w:before="120" w:after="60"/>
              <w:rPr>
                <w:rFonts w:asciiTheme="majorBidi" w:hAnsiTheme="majorBidi" w:cstheme="majorBidi"/>
                <w:b/>
                <w:bCs/>
                <w:sz w:val="26"/>
                <w:szCs w:val="26"/>
                <w:rtl/>
              </w:rPr>
            </w:pPr>
            <w:r w:rsidRPr="00ED3DB8">
              <w:rPr>
                <w:rFonts w:asciiTheme="majorBidi" w:hAnsiTheme="majorBidi" w:cstheme="majorBidi" w:hint="cs"/>
                <w:b/>
                <w:bCs/>
                <w:sz w:val="26"/>
                <w:szCs w:val="26"/>
                <w:rtl/>
              </w:rPr>
              <w:t>برمجة الهواتف الذكية</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06033113</w:t>
            </w:r>
          </w:p>
        </w:tc>
        <w:tc>
          <w:tcPr>
            <w:tcW w:w="2042" w:type="dxa"/>
            <w:gridSpan w:val="2"/>
          </w:tcPr>
          <w:p w:rsidR="00DF3E78" w:rsidRPr="00ED3DB8" w:rsidRDefault="00DF3E7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06013256</w:t>
            </w:r>
          </w:p>
        </w:tc>
      </w:tr>
      <w:tr w:rsidR="00DF3E78" w:rsidRPr="00ED3DB8" w:rsidTr="004E09B4">
        <w:tc>
          <w:tcPr>
            <w:tcW w:w="9515" w:type="dxa"/>
            <w:gridSpan w:val="7"/>
          </w:tcPr>
          <w:p w:rsidR="00DF3E78" w:rsidRPr="00F310F7" w:rsidRDefault="00DF3E78" w:rsidP="00943F08">
            <w:pPr>
              <w:bidi/>
              <w:spacing w:before="60" w:after="120"/>
              <w:jc w:val="both"/>
              <w:rPr>
                <w:rFonts w:asciiTheme="majorBidi" w:hAnsiTheme="majorBidi" w:cstheme="majorBidi"/>
                <w:sz w:val="26"/>
                <w:szCs w:val="26"/>
              </w:rPr>
            </w:pPr>
            <w:r w:rsidRPr="00F310F7">
              <w:rPr>
                <w:rFonts w:asciiTheme="majorBidi" w:hAnsiTheme="majorBidi" w:cstheme="majorBidi"/>
                <w:sz w:val="26"/>
                <w:szCs w:val="26"/>
                <w:rtl/>
              </w:rPr>
              <w:t>تعلم أساسيات برمجة للهواتف الذكية. تغطية العديد من المفاهيم المتعلقة بالتخطيطات(</w:t>
            </w:r>
            <w:r w:rsidRPr="00F310F7">
              <w:rPr>
                <w:rFonts w:asciiTheme="majorBidi" w:hAnsiTheme="majorBidi" w:cstheme="majorBidi"/>
                <w:sz w:val="26"/>
                <w:szCs w:val="26"/>
              </w:rPr>
              <w:t>layouts</w:t>
            </w:r>
            <w:r w:rsidRPr="00F310F7">
              <w:rPr>
                <w:rFonts w:asciiTheme="majorBidi" w:hAnsiTheme="majorBidi" w:cstheme="majorBidi"/>
                <w:sz w:val="26"/>
                <w:szCs w:val="26"/>
                <w:rtl/>
              </w:rPr>
              <w:t>) تطبيقات صغيرة (</w:t>
            </w:r>
            <w:r w:rsidRPr="00F310F7">
              <w:rPr>
                <w:rFonts w:asciiTheme="majorBidi" w:hAnsiTheme="majorBidi" w:cstheme="majorBidi"/>
                <w:sz w:val="26"/>
                <w:szCs w:val="26"/>
              </w:rPr>
              <w:t>widgets</w:t>
            </w:r>
            <w:r w:rsidRPr="00F310F7">
              <w:rPr>
                <w:rFonts w:asciiTheme="majorBidi" w:hAnsiTheme="majorBidi" w:cstheme="majorBidi"/>
                <w:sz w:val="26"/>
                <w:szCs w:val="26"/>
                <w:rtl/>
              </w:rPr>
              <w:t>) ومعالجة الأحداث (</w:t>
            </w:r>
            <w:r w:rsidRPr="00F310F7">
              <w:rPr>
                <w:rFonts w:asciiTheme="majorBidi" w:hAnsiTheme="majorBidi" w:cstheme="majorBidi"/>
                <w:sz w:val="26"/>
                <w:szCs w:val="26"/>
              </w:rPr>
              <w:t>event handling</w:t>
            </w:r>
            <w:r w:rsidRPr="00F310F7">
              <w:rPr>
                <w:rFonts w:asciiTheme="majorBidi" w:hAnsiTheme="majorBidi" w:cstheme="majorBidi"/>
                <w:sz w:val="26"/>
                <w:szCs w:val="26"/>
                <w:rtl/>
              </w:rPr>
              <w:t xml:space="preserve">)، ومعالجة ملفات </w:t>
            </w:r>
            <w:proofErr w:type="spellStart"/>
            <w:r w:rsidRPr="00F310F7">
              <w:rPr>
                <w:rFonts w:asciiTheme="majorBidi" w:hAnsiTheme="majorBidi" w:cstheme="majorBidi"/>
                <w:sz w:val="26"/>
                <w:szCs w:val="26"/>
              </w:rPr>
              <w:t>JSON</w:t>
            </w:r>
            <w:proofErr w:type="spellEnd"/>
            <w:r w:rsidRPr="00F310F7">
              <w:rPr>
                <w:rFonts w:asciiTheme="majorBidi" w:hAnsiTheme="majorBidi" w:cstheme="majorBidi"/>
                <w:sz w:val="26"/>
                <w:szCs w:val="26"/>
                <w:rtl/>
              </w:rPr>
              <w:t xml:space="preserve"> باستخدام قاعدة بيانات </w:t>
            </w:r>
            <w:r w:rsidRPr="00F310F7">
              <w:rPr>
                <w:rFonts w:asciiTheme="majorBidi" w:hAnsiTheme="majorBidi" w:cstheme="majorBidi"/>
                <w:sz w:val="26"/>
                <w:szCs w:val="26"/>
              </w:rPr>
              <w:t>MySQL</w:t>
            </w:r>
            <w:r w:rsidRPr="00F310F7">
              <w:rPr>
                <w:rFonts w:asciiTheme="majorBidi" w:hAnsiTheme="majorBidi" w:cstheme="majorBidi"/>
                <w:sz w:val="26"/>
                <w:szCs w:val="26"/>
                <w:rtl/>
              </w:rPr>
              <w:t xml:space="preserve"> مع خدمة </w:t>
            </w:r>
            <w:proofErr w:type="spellStart"/>
            <w:r w:rsidRPr="00F310F7">
              <w:rPr>
                <w:rFonts w:asciiTheme="majorBidi" w:hAnsiTheme="majorBidi" w:cstheme="majorBidi"/>
                <w:sz w:val="26"/>
                <w:szCs w:val="26"/>
              </w:rPr>
              <w:t>php</w:t>
            </w:r>
            <w:proofErr w:type="spellEnd"/>
            <w:r w:rsidRPr="00F310F7">
              <w:rPr>
                <w:rFonts w:asciiTheme="majorBidi" w:hAnsiTheme="majorBidi" w:cstheme="majorBidi"/>
                <w:sz w:val="26"/>
                <w:szCs w:val="26"/>
                <w:rtl/>
              </w:rPr>
              <w:t>. اضافة الى التعرف على مجموعة رئيسية من تقنيات الحديثة في مجال البرمجة الهواتف الذكية.</w:t>
            </w:r>
          </w:p>
        </w:tc>
      </w:tr>
      <w:tr w:rsidR="00DF3E78" w:rsidRPr="00ED3DB8" w:rsidTr="00385BC0">
        <w:tc>
          <w:tcPr>
            <w:tcW w:w="1638" w:type="dxa"/>
          </w:tcPr>
          <w:p w:rsidR="00DF3E78" w:rsidRPr="00ED3DB8" w:rsidRDefault="00DF3E78"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35" w:type="dxa"/>
            <w:gridSpan w:val="4"/>
          </w:tcPr>
          <w:p w:rsidR="00DF3E78" w:rsidRPr="00ED3DB8" w:rsidRDefault="00DF3E78" w:rsidP="000A4FEE">
            <w:pPr>
              <w:bidi/>
              <w:spacing w:before="120" w:after="60"/>
              <w:rPr>
                <w:rFonts w:asciiTheme="majorBidi" w:hAnsiTheme="majorBidi" w:cstheme="majorBidi" w:hint="cs"/>
                <w:b/>
                <w:bCs/>
                <w:sz w:val="26"/>
                <w:szCs w:val="26"/>
                <w:rtl/>
              </w:rPr>
            </w:pPr>
            <w:r w:rsidRPr="00ED3DB8">
              <w:rPr>
                <w:rFonts w:asciiTheme="majorBidi" w:hAnsiTheme="majorBidi" w:cstheme="majorBidi"/>
                <w:b/>
                <w:bCs/>
                <w:sz w:val="26"/>
                <w:szCs w:val="26"/>
                <w:rtl/>
              </w:rPr>
              <w:t xml:space="preserve">برمجة </w:t>
            </w:r>
            <w:r w:rsidRPr="00ED3DB8">
              <w:rPr>
                <w:rFonts w:asciiTheme="majorBidi" w:hAnsiTheme="majorBidi" w:cstheme="majorBidi" w:hint="cs"/>
                <w:b/>
                <w:bCs/>
                <w:sz w:val="26"/>
                <w:szCs w:val="26"/>
                <w:rtl/>
              </w:rPr>
              <w:t>متقدمة</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06033113</w:t>
            </w:r>
          </w:p>
        </w:tc>
        <w:tc>
          <w:tcPr>
            <w:tcW w:w="2042" w:type="dxa"/>
            <w:gridSpan w:val="2"/>
          </w:tcPr>
          <w:p w:rsidR="00DF3E78" w:rsidRPr="00ED3DB8" w:rsidRDefault="00DF3E7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06043273</w:t>
            </w:r>
          </w:p>
        </w:tc>
      </w:tr>
      <w:tr w:rsidR="00DF3E78" w:rsidRPr="00ED3DB8" w:rsidTr="00DF3E78">
        <w:tc>
          <w:tcPr>
            <w:tcW w:w="9515" w:type="dxa"/>
            <w:gridSpan w:val="7"/>
          </w:tcPr>
          <w:p w:rsidR="00DF3E78" w:rsidRPr="00F310F7" w:rsidRDefault="00DF3E78" w:rsidP="00F310F7">
            <w:pPr>
              <w:bidi/>
              <w:spacing w:before="80" w:after="80"/>
              <w:rPr>
                <w:rFonts w:asciiTheme="majorBidi" w:hAnsiTheme="majorBidi" w:cstheme="majorBidi"/>
                <w:sz w:val="26"/>
                <w:szCs w:val="26"/>
              </w:rPr>
            </w:pPr>
            <w:r w:rsidRPr="00F310F7">
              <w:rPr>
                <w:rFonts w:asciiTheme="majorBidi" w:hAnsiTheme="majorBidi" w:cstheme="majorBidi"/>
                <w:sz w:val="26"/>
                <w:szCs w:val="26"/>
                <w:rtl/>
              </w:rPr>
              <w:t>خصائص برمجية متقدمة تشمل معالجة الاستثناءات (</w:t>
            </w:r>
            <w:r w:rsidRPr="00F310F7">
              <w:rPr>
                <w:rFonts w:asciiTheme="majorBidi" w:hAnsiTheme="majorBidi" w:cstheme="majorBidi"/>
                <w:sz w:val="26"/>
                <w:szCs w:val="26"/>
              </w:rPr>
              <w:t>handling exceptions</w:t>
            </w:r>
            <w:r w:rsidRPr="00F310F7">
              <w:rPr>
                <w:rFonts w:asciiTheme="majorBidi" w:hAnsiTheme="majorBidi" w:cstheme="majorBidi"/>
                <w:sz w:val="26"/>
                <w:szCs w:val="26"/>
                <w:rtl/>
              </w:rPr>
              <w:t xml:space="preserve">)، وبرمجة الملفات وقواعد البيانات. اضافة </w:t>
            </w:r>
            <w:r w:rsidRPr="00F310F7">
              <w:rPr>
                <w:rFonts w:asciiTheme="majorBidi" w:hAnsiTheme="majorBidi" w:cstheme="majorBidi"/>
                <w:sz w:val="26"/>
                <w:szCs w:val="26"/>
                <w:rtl/>
                <w:lang w:bidi="ar-JO"/>
              </w:rPr>
              <w:t>الى</w:t>
            </w:r>
            <w:r w:rsidRPr="00F310F7">
              <w:rPr>
                <w:rFonts w:asciiTheme="majorBidi" w:hAnsiTheme="majorBidi" w:cstheme="majorBidi"/>
                <w:sz w:val="26"/>
                <w:szCs w:val="26"/>
                <w:rtl/>
              </w:rPr>
              <w:t xml:space="preserve"> برمجة الشبكات، وخاصية تعدد مؤشرات الترابط (</w:t>
            </w:r>
            <w:r w:rsidRPr="00F310F7">
              <w:rPr>
                <w:rFonts w:asciiTheme="majorBidi" w:hAnsiTheme="majorBidi" w:cstheme="majorBidi"/>
                <w:sz w:val="26"/>
                <w:szCs w:val="26"/>
              </w:rPr>
              <w:t>multithreading</w:t>
            </w:r>
            <w:r w:rsidRPr="00F310F7">
              <w:rPr>
                <w:rFonts w:asciiTheme="majorBidi" w:hAnsiTheme="majorBidi" w:cstheme="majorBidi"/>
                <w:sz w:val="26"/>
                <w:szCs w:val="26"/>
                <w:rtl/>
              </w:rPr>
              <w:t>) وبرمجة أمن الحواسيب.</w:t>
            </w:r>
          </w:p>
        </w:tc>
      </w:tr>
      <w:tr w:rsidR="00DF3E78" w:rsidRPr="00ED3DB8" w:rsidTr="00DF3E78">
        <w:tc>
          <w:tcPr>
            <w:tcW w:w="1638" w:type="dxa"/>
          </w:tcPr>
          <w:p w:rsidR="00DF3E78" w:rsidRPr="00F310F7" w:rsidRDefault="00DF3E78" w:rsidP="00F310F7">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62" w:type="dxa"/>
            <w:gridSpan w:val="5"/>
          </w:tcPr>
          <w:p w:rsidR="00DF3E78" w:rsidRPr="00F310F7" w:rsidRDefault="00DF3E78" w:rsidP="00F310F7">
            <w:pPr>
              <w:bidi/>
              <w:spacing w:before="120" w:after="60"/>
              <w:rPr>
                <w:rFonts w:asciiTheme="majorBidi" w:hAnsiTheme="majorBidi" w:cstheme="majorBidi"/>
                <w:b/>
                <w:bCs/>
                <w:sz w:val="26"/>
                <w:szCs w:val="26"/>
                <w:rtl/>
              </w:rPr>
            </w:pPr>
            <w:r w:rsidRPr="00F310F7">
              <w:rPr>
                <w:rFonts w:asciiTheme="majorBidi" w:hAnsiTheme="majorBidi" w:cstheme="majorBidi"/>
                <w:b/>
                <w:bCs/>
                <w:sz w:val="26"/>
                <w:szCs w:val="26"/>
                <w:rtl/>
              </w:rPr>
              <w:t>نظم استرجاع المعلومات</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06013130</w:t>
            </w:r>
          </w:p>
        </w:tc>
        <w:tc>
          <w:tcPr>
            <w:tcW w:w="2015" w:type="dxa"/>
          </w:tcPr>
          <w:p w:rsidR="00DF3E78" w:rsidRPr="00F310F7" w:rsidRDefault="00DF3E78" w:rsidP="00F310F7">
            <w:pPr>
              <w:bidi/>
              <w:spacing w:before="120" w:after="60"/>
              <w:rPr>
                <w:rFonts w:asciiTheme="majorBidi" w:hAnsiTheme="majorBidi" w:cstheme="majorBidi"/>
                <w:b/>
                <w:bCs/>
                <w:sz w:val="26"/>
                <w:szCs w:val="26"/>
                <w:rtl/>
              </w:rPr>
            </w:pPr>
            <w:r w:rsidRPr="00F310F7">
              <w:rPr>
                <w:rFonts w:asciiTheme="majorBidi" w:hAnsiTheme="majorBidi" w:cstheme="majorBidi"/>
                <w:b/>
                <w:bCs/>
                <w:sz w:val="26"/>
                <w:szCs w:val="26"/>
              </w:rPr>
              <w:t>06014254</w:t>
            </w:r>
            <w:r w:rsidRPr="00F310F7">
              <w:rPr>
                <w:rFonts w:asciiTheme="majorBidi" w:hAnsiTheme="majorBidi" w:cstheme="majorBidi" w:hint="cs"/>
                <w:b/>
                <w:bCs/>
                <w:sz w:val="26"/>
                <w:szCs w:val="26"/>
                <w:rtl/>
              </w:rPr>
              <w:t xml:space="preserve">   </w:t>
            </w:r>
          </w:p>
          <w:p w:rsidR="00DF3E78" w:rsidRPr="00F310F7" w:rsidRDefault="00DF3E78" w:rsidP="00F310F7">
            <w:pPr>
              <w:bidi/>
              <w:spacing w:before="120" w:after="60"/>
              <w:rPr>
                <w:rFonts w:asciiTheme="majorBidi" w:hAnsiTheme="majorBidi" w:cstheme="majorBidi"/>
                <w:b/>
                <w:bCs/>
                <w:sz w:val="26"/>
                <w:szCs w:val="26"/>
              </w:rPr>
            </w:pPr>
          </w:p>
        </w:tc>
      </w:tr>
      <w:tr w:rsidR="00DF3E78" w:rsidRPr="00ED3DB8" w:rsidTr="00FD63B6">
        <w:tc>
          <w:tcPr>
            <w:tcW w:w="9515" w:type="dxa"/>
            <w:gridSpan w:val="7"/>
          </w:tcPr>
          <w:p w:rsidR="00DF3E78" w:rsidRPr="00DF3E78" w:rsidRDefault="00DF3E78" w:rsidP="00F310F7">
            <w:pPr>
              <w:bidi/>
              <w:spacing w:before="80" w:after="80"/>
              <w:rPr>
                <w:rFonts w:cs="Times New Roman"/>
                <w:color w:val="000000" w:themeColor="text1"/>
                <w:sz w:val="26"/>
                <w:szCs w:val="26"/>
                <w:rtl/>
              </w:rPr>
            </w:pPr>
            <w:r w:rsidRPr="00D76F50">
              <w:rPr>
                <w:rFonts w:cs="Times New Roman"/>
                <w:color w:val="000000" w:themeColor="text1"/>
                <w:sz w:val="26"/>
                <w:szCs w:val="26"/>
                <w:rtl/>
              </w:rPr>
              <w:t>المبادئ الأساسية وأدوات تحليل واسترجاع المعلومات في النظم المعلوماتية المختلفة (النظم النصية وقواعد البيانات) يتضمن المساق تحليل وتخزين المعلومات، مبادئ الاسترجاع، وأنواع نظم الاسترجاع</w:t>
            </w:r>
          </w:p>
        </w:tc>
      </w:tr>
      <w:tr w:rsidR="00DF3E78" w:rsidRPr="00ED3DB8" w:rsidTr="00DF3E78">
        <w:tc>
          <w:tcPr>
            <w:tcW w:w="1638" w:type="dxa"/>
          </w:tcPr>
          <w:p w:rsidR="00DF3E78" w:rsidRPr="00F310F7" w:rsidRDefault="00DF3E78" w:rsidP="00F310F7">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62" w:type="dxa"/>
            <w:gridSpan w:val="5"/>
          </w:tcPr>
          <w:p w:rsidR="00DF3E78" w:rsidRPr="00F310F7" w:rsidRDefault="00DF3E78" w:rsidP="00F310F7">
            <w:pPr>
              <w:bidi/>
              <w:spacing w:before="120" w:after="60"/>
              <w:rPr>
                <w:rFonts w:asciiTheme="majorBidi" w:hAnsiTheme="majorBidi" w:cstheme="majorBidi"/>
                <w:b/>
                <w:bCs/>
                <w:sz w:val="26"/>
                <w:szCs w:val="26"/>
              </w:rPr>
            </w:pPr>
            <w:r w:rsidRPr="00F310F7">
              <w:rPr>
                <w:rFonts w:asciiTheme="majorBidi" w:hAnsiTheme="majorBidi" w:cstheme="majorBidi" w:hint="cs"/>
                <w:b/>
                <w:bCs/>
                <w:sz w:val="26"/>
                <w:szCs w:val="26"/>
                <w:rtl/>
              </w:rPr>
              <w:t>تفاعل الإنسان والحاسوب    المتطلب</w:t>
            </w:r>
            <w:r w:rsidRPr="00F310F7">
              <w:rPr>
                <w:rFonts w:asciiTheme="majorBidi" w:hAnsiTheme="majorBidi" w:cstheme="majorBidi"/>
                <w:b/>
                <w:bCs/>
                <w:sz w:val="26"/>
                <w:szCs w:val="26"/>
                <w:rtl/>
              </w:rPr>
              <w:t xml:space="preserve"> </w:t>
            </w:r>
            <w:r w:rsidRPr="00F310F7">
              <w:rPr>
                <w:rFonts w:asciiTheme="majorBidi" w:hAnsiTheme="majorBidi" w:cstheme="majorBidi" w:hint="cs"/>
                <w:b/>
                <w:bCs/>
                <w:sz w:val="26"/>
                <w:szCs w:val="26"/>
                <w:rtl/>
              </w:rPr>
              <w:t>السابق</w:t>
            </w:r>
            <w:r w:rsidRPr="00F310F7">
              <w:rPr>
                <w:rFonts w:asciiTheme="majorBidi" w:hAnsiTheme="majorBidi" w:cstheme="majorBidi"/>
                <w:b/>
                <w:bCs/>
                <w:sz w:val="26"/>
                <w:szCs w:val="26"/>
                <w:rtl/>
              </w:rPr>
              <w:t xml:space="preserve">: </w:t>
            </w:r>
            <w:r w:rsidRPr="00F310F7">
              <w:rPr>
                <w:rFonts w:asciiTheme="majorBidi" w:hAnsiTheme="majorBidi" w:cstheme="majorBidi"/>
                <w:b/>
                <w:bCs/>
                <w:sz w:val="26"/>
                <w:szCs w:val="26"/>
              </w:rPr>
              <w:t>06033113</w:t>
            </w:r>
          </w:p>
        </w:tc>
        <w:tc>
          <w:tcPr>
            <w:tcW w:w="2015" w:type="dxa"/>
          </w:tcPr>
          <w:p w:rsidR="00DF3E78" w:rsidRPr="00F310F7" w:rsidRDefault="00DF3E78" w:rsidP="00F310F7">
            <w:pPr>
              <w:bidi/>
              <w:spacing w:before="120" w:after="60"/>
              <w:rPr>
                <w:rFonts w:asciiTheme="majorBidi" w:hAnsiTheme="majorBidi" w:cstheme="majorBidi"/>
                <w:b/>
                <w:bCs/>
                <w:sz w:val="26"/>
                <w:szCs w:val="26"/>
              </w:rPr>
            </w:pPr>
            <w:r w:rsidRPr="00F310F7">
              <w:rPr>
                <w:rFonts w:asciiTheme="majorBidi" w:hAnsiTheme="majorBidi" w:cstheme="majorBidi"/>
                <w:b/>
                <w:bCs/>
                <w:sz w:val="26"/>
                <w:szCs w:val="26"/>
              </w:rPr>
              <w:t>06033274</w:t>
            </w:r>
          </w:p>
        </w:tc>
      </w:tr>
      <w:tr w:rsidR="00DF3E78" w:rsidRPr="00ED3DB8" w:rsidTr="00FD63B6">
        <w:tc>
          <w:tcPr>
            <w:tcW w:w="9515" w:type="dxa"/>
            <w:gridSpan w:val="7"/>
          </w:tcPr>
          <w:p w:rsidR="00DF3E78" w:rsidRPr="00ED3DB8" w:rsidRDefault="00DF3E78" w:rsidP="00F310F7">
            <w:pPr>
              <w:bidi/>
              <w:spacing w:before="80" w:after="80"/>
              <w:jc w:val="both"/>
              <w:rPr>
                <w:rFonts w:cs="Times New Roman"/>
                <w:sz w:val="26"/>
                <w:szCs w:val="26"/>
                <w:rtl/>
              </w:rPr>
            </w:pPr>
            <w:r w:rsidRPr="00B82C99">
              <w:rPr>
                <w:rFonts w:cs="Times New Roman"/>
                <w:color w:val="000000" w:themeColor="text1"/>
                <w:sz w:val="26"/>
                <w:szCs w:val="26"/>
                <w:rtl/>
              </w:rPr>
              <w:t>الأدوات والتقنيات لتصميم وتنفيذ ونشر وتقييم واجهات المستخدم. أنظمة تفاعلية أساليب الحوار، نظريات التفاعل والتكامل المكون ، أطر التفاعل بين الإنسان والحاسوب</w:t>
            </w:r>
          </w:p>
        </w:tc>
      </w:tr>
      <w:tr w:rsidR="009F57FA" w:rsidRPr="00ED3DB8" w:rsidTr="00DF3E78">
        <w:tc>
          <w:tcPr>
            <w:tcW w:w="1638" w:type="dxa"/>
          </w:tcPr>
          <w:p w:rsidR="009F57FA" w:rsidRPr="00F310F7" w:rsidRDefault="009F57FA" w:rsidP="00F310F7">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62" w:type="dxa"/>
            <w:gridSpan w:val="5"/>
          </w:tcPr>
          <w:p w:rsidR="009F57FA" w:rsidRPr="00F310F7" w:rsidRDefault="009F57FA" w:rsidP="00624B85">
            <w:pPr>
              <w:bidi/>
              <w:spacing w:before="120" w:after="60"/>
              <w:rPr>
                <w:rFonts w:asciiTheme="majorBidi" w:hAnsiTheme="majorBidi" w:cstheme="majorBidi" w:hint="cs"/>
                <w:b/>
                <w:bCs/>
                <w:sz w:val="26"/>
                <w:szCs w:val="26"/>
                <w:rtl/>
              </w:rPr>
            </w:pPr>
            <w:r w:rsidRPr="00F310F7">
              <w:rPr>
                <w:rFonts w:asciiTheme="majorBidi" w:hAnsiTheme="majorBidi" w:cstheme="majorBidi" w:hint="cs"/>
                <w:b/>
                <w:bCs/>
                <w:sz w:val="26"/>
                <w:szCs w:val="26"/>
                <w:rtl/>
              </w:rPr>
              <w:t>معالجة الصور</w:t>
            </w:r>
            <w:r w:rsidRPr="00F310F7">
              <w:rPr>
                <w:rFonts w:asciiTheme="majorBidi" w:hAnsiTheme="majorBidi" w:cstheme="majorBidi" w:hint="cs"/>
                <w:b/>
                <w:bCs/>
                <w:sz w:val="26"/>
                <w:szCs w:val="26"/>
                <w:rtl/>
              </w:rPr>
              <w:t xml:space="preserve">      </w:t>
            </w:r>
            <w:r w:rsidR="00624B85">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Pr>
              <w:t>06052253</w:t>
            </w:r>
            <w:r w:rsidRPr="00F310F7">
              <w:rPr>
                <w:rFonts w:asciiTheme="majorBidi" w:hAnsiTheme="majorBidi" w:cstheme="majorBidi" w:hint="cs"/>
                <w:b/>
                <w:bCs/>
                <w:sz w:val="26"/>
                <w:szCs w:val="26"/>
                <w:rtl/>
              </w:rPr>
              <w:t xml:space="preserve"> </w:t>
            </w:r>
          </w:p>
        </w:tc>
        <w:tc>
          <w:tcPr>
            <w:tcW w:w="2015" w:type="dxa"/>
          </w:tcPr>
          <w:p w:rsidR="009F57FA" w:rsidRPr="00F310F7" w:rsidRDefault="009F57FA" w:rsidP="00624B85">
            <w:pPr>
              <w:bidi/>
              <w:spacing w:before="120" w:after="60"/>
              <w:rPr>
                <w:rFonts w:asciiTheme="majorBidi" w:hAnsiTheme="majorBidi" w:cstheme="majorBidi"/>
                <w:b/>
                <w:bCs/>
                <w:sz w:val="26"/>
                <w:szCs w:val="26"/>
              </w:rPr>
            </w:pPr>
            <w:r w:rsidRPr="00F310F7">
              <w:rPr>
                <w:rFonts w:asciiTheme="majorBidi" w:hAnsiTheme="majorBidi" w:cstheme="majorBidi"/>
                <w:b/>
                <w:bCs/>
                <w:sz w:val="26"/>
                <w:szCs w:val="26"/>
              </w:rPr>
              <w:t>06023259</w:t>
            </w:r>
          </w:p>
        </w:tc>
      </w:tr>
      <w:tr w:rsidR="00DF3E78" w:rsidRPr="00ED3DB8" w:rsidTr="00FD63B6">
        <w:tc>
          <w:tcPr>
            <w:tcW w:w="9515" w:type="dxa"/>
            <w:gridSpan w:val="7"/>
          </w:tcPr>
          <w:p w:rsidR="00DF3E78" w:rsidRPr="00ED3DB8" w:rsidRDefault="009F57FA" w:rsidP="00F310F7">
            <w:pPr>
              <w:bidi/>
              <w:spacing w:before="80" w:after="80"/>
              <w:jc w:val="both"/>
              <w:rPr>
                <w:rFonts w:cs="Times New Roman"/>
                <w:sz w:val="26"/>
                <w:szCs w:val="26"/>
                <w:rtl/>
              </w:rPr>
            </w:pPr>
            <w:r w:rsidRPr="00D76F50">
              <w:rPr>
                <w:rFonts w:cs="Times New Roman"/>
                <w:color w:val="000000" w:themeColor="text1"/>
                <w:sz w:val="26"/>
                <w:szCs w:val="26"/>
                <w:rtl/>
              </w:rPr>
              <w:t xml:space="preserve">المفاهيم الأساسية لمعالجة الصور. إنشاء والحصول على صور رقمية من مصادر مختلفة. نظرة عامة على معالجة الصور وأنظمة الرؤية </w:t>
            </w:r>
            <w:r w:rsidRPr="00D76F50">
              <w:rPr>
                <w:rFonts w:cs="Times New Roman" w:hint="cs"/>
                <w:color w:val="000000" w:themeColor="text1"/>
                <w:sz w:val="26"/>
                <w:szCs w:val="26"/>
                <w:rtl/>
              </w:rPr>
              <w:t>ب</w:t>
            </w:r>
            <w:r w:rsidRPr="00D76F50">
              <w:rPr>
                <w:rFonts w:cs="Times New Roman"/>
                <w:color w:val="000000" w:themeColor="text1"/>
                <w:sz w:val="26"/>
                <w:szCs w:val="26"/>
                <w:rtl/>
              </w:rPr>
              <w:t xml:space="preserve">الكمبيوتر. أنواع مختلفة من التمثيل </w:t>
            </w:r>
            <w:r w:rsidRPr="00D76F50">
              <w:rPr>
                <w:rFonts w:cs="Times New Roman" w:hint="cs"/>
                <w:color w:val="000000" w:themeColor="text1"/>
                <w:sz w:val="26"/>
                <w:szCs w:val="26"/>
                <w:rtl/>
              </w:rPr>
              <w:t>ال</w:t>
            </w:r>
            <w:r w:rsidRPr="00D76F50">
              <w:rPr>
                <w:rFonts w:cs="Times New Roman"/>
                <w:color w:val="000000" w:themeColor="text1"/>
                <w:sz w:val="26"/>
                <w:szCs w:val="26"/>
                <w:rtl/>
              </w:rPr>
              <w:t>صور والتخزين. أخذ العينات و</w:t>
            </w:r>
            <w:r w:rsidRPr="00D76F50">
              <w:rPr>
                <w:rFonts w:cs="Times New Roman" w:hint="cs"/>
                <w:color w:val="000000" w:themeColor="text1"/>
                <w:sz w:val="26"/>
                <w:szCs w:val="26"/>
                <w:rtl/>
              </w:rPr>
              <w:t>الكميات</w:t>
            </w:r>
            <w:r w:rsidRPr="00D76F50">
              <w:rPr>
                <w:rFonts w:cs="Times New Roman"/>
                <w:color w:val="000000" w:themeColor="text1"/>
                <w:sz w:val="26"/>
                <w:szCs w:val="26"/>
                <w:rtl/>
              </w:rPr>
              <w:t xml:space="preserve">. بعض العلاقات الأساسية بين </w:t>
            </w:r>
            <w:r w:rsidRPr="00D76F50">
              <w:rPr>
                <w:rFonts w:cs="Times New Roman" w:hint="cs"/>
                <w:color w:val="000000" w:themeColor="text1"/>
                <w:sz w:val="26"/>
                <w:szCs w:val="26"/>
                <w:rtl/>
              </w:rPr>
              <w:t>أجزاء ال</w:t>
            </w:r>
            <w:r w:rsidRPr="00D76F50">
              <w:rPr>
                <w:rFonts w:cs="Times New Roman"/>
                <w:color w:val="000000" w:themeColor="text1"/>
                <w:sz w:val="26"/>
                <w:szCs w:val="26"/>
                <w:rtl/>
              </w:rPr>
              <w:t>صورة</w:t>
            </w:r>
            <w:r w:rsidRPr="00D76F50">
              <w:rPr>
                <w:rFonts w:cs="Times New Roman" w:hint="cs"/>
                <w:color w:val="000000" w:themeColor="text1"/>
                <w:sz w:val="26"/>
                <w:szCs w:val="26"/>
                <w:rtl/>
              </w:rPr>
              <w:t xml:space="preserve"> الثنائية الابعاد(ال</w:t>
            </w:r>
            <w:r w:rsidRPr="00D76F50">
              <w:rPr>
                <w:rFonts w:cs="Times New Roman"/>
                <w:color w:val="000000" w:themeColor="text1"/>
                <w:sz w:val="26"/>
                <w:szCs w:val="26"/>
                <w:rtl/>
              </w:rPr>
              <w:t>بكسل</w:t>
            </w:r>
            <w:r w:rsidRPr="00D76F50">
              <w:rPr>
                <w:rFonts w:cs="Times New Roman" w:hint="cs"/>
                <w:color w:val="000000" w:themeColor="text1"/>
                <w:sz w:val="26"/>
                <w:szCs w:val="26"/>
                <w:rtl/>
              </w:rPr>
              <w:t>ات).</w:t>
            </w:r>
            <w:r w:rsidRPr="00D76F50">
              <w:rPr>
                <w:rFonts w:cs="Times New Roman"/>
                <w:color w:val="000000" w:themeColor="text1"/>
                <w:sz w:val="26"/>
                <w:szCs w:val="26"/>
                <w:rtl/>
              </w:rPr>
              <w:t xml:space="preserve"> تعزيز صورة في المجال المكاني (أساليب التكرار، الرسم البياني التحولات الأساسية </w:t>
            </w:r>
            <w:r w:rsidRPr="00D76F50">
              <w:rPr>
                <w:rFonts w:cs="Times New Roman" w:hint="cs"/>
                <w:color w:val="000000" w:themeColor="text1"/>
                <w:sz w:val="26"/>
                <w:szCs w:val="26"/>
                <w:rtl/>
              </w:rPr>
              <w:t>و</w:t>
            </w:r>
            <w:r w:rsidRPr="00D76F50">
              <w:rPr>
                <w:rFonts w:cs="Times New Roman"/>
                <w:color w:val="000000" w:themeColor="text1"/>
                <w:sz w:val="26"/>
                <w:szCs w:val="26"/>
                <w:rtl/>
              </w:rPr>
              <w:t>تكافؤ مستوى ال</w:t>
            </w:r>
            <w:r w:rsidRPr="00D76F50">
              <w:rPr>
                <w:rFonts w:cs="Times New Roman" w:hint="cs"/>
                <w:color w:val="000000" w:themeColor="text1"/>
                <w:sz w:val="26"/>
                <w:szCs w:val="26"/>
                <w:rtl/>
              </w:rPr>
              <w:t>ألوان</w:t>
            </w:r>
            <w:r w:rsidRPr="00D76F50">
              <w:rPr>
                <w:rFonts w:cs="Times New Roman"/>
                <w:color w:val="000000" w:themeColor="text1"/>
                <w:sz w:val="26"/>
                <w:szCs w:val="26"/>
                <w:rtl/>
              </w:rPr>
              <w:t>، وتجهيز الرسم البياني، وتحويل فوريي</w:t>
            </w:r>
            <w:r w:rsidRPr="00D76F50">
              <w:rPr>
                <w:rFonts w:cs="Times New Roman" w:hint="cs"/>
                <w:color w:val="000000" w:themeColor="text1"/>
                <w:sz w:val="26"/>
                <w:szCs w:val="26"/>
                <w:rtl/>
              </w:rPr>
              <w:t>ر</w:t>
            </w:r>
            <w:r w:rsidRPr="00D76F50">
              <w:rPr>
                <w:rFonts w:cs="Times New Roman"/>
                <w:color w:val="000000" w:themeColor="text1"/>
                <w:sz w:val="26"/>
                <w:szCs w:val="26"/>
                <w:rtl/>
              </w:rPr>
              <w:t>، وتعزيز صورة في المجال المكاني، والترشيح في نطاق التردد، وتجزئة الصور وضغط الصور</w:t>
            </w:r>
            <w:r w:rsidRPr="00D76F50">
              <w:rPr>
                <w:rFonts w:cs="Times New Roman" w:hint="cs"/>
                <w:color w:val="000000" w:themeColor="text1"/>
                <w:sz w:val="26"/>
                <w:szCs w:val="26"/>
                <w:rtl/>
              </w:rPr>
              <w:t>)</w:t>
            </w:r>
            <w:r w:rsidRPr="00D76F50">
              <w:rPr>
                <w:rFonts w:cs="Times New Roman"/>
                <w:color w:val="000000" w:themeColor="text1"/>
                <w:sz w:val="26"/>
                <w:szCs w:val="26"/>
                <w:rtl/>
              </w:rPr>
              <w:t>.</w:t>
            </w:r>
          </w:p>
        </w:tc>
      </w:tr>
      <w:tr w:rsidR="009F57FA" w:rsidRPr="00ED3DB8" w:rsidTr="00DF3E78">
        <w:tc>
          <w:tcPr>
            <w:tcW w:w="1638" w:type="dxa"/>
          </w:tcPr>
          <w:p w:rsidR="009F57FA" w:rsidRPr="00F310F7" w:rsidRDefault="009F57FA" w:rsidP="00F310F7">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Pr>
              <w:t>3</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ساعات معتمدة</w:t>
            </w:r>
          </w:p>
        </w:tc>
        <w:tc>
          <w:tcPr>
            <w:tcW w:w="5862" w:type="dxa"/>
            <w:gridSpan w:val="5"/>
          </w:tcPr>
          <w:p w:rsidR="009F57FA" w:rsidRPr="00F310F7" w:rsidRDefault="009F57FA" w:rsidP="00F310F7">
            <w:pPr>
              <w:bidi/>
              <w:spacing w:before="120" w:after="60"/>
              <w:rPr>
                <w:rFonts w:asciiTheme="majorBidi" w:hAnsiTheme="majorBidi" w:cstheme="majorBidi"/>
                <w:b/>
                <w:bCs/>
                <w:sz w:val="26"/>
                <w:szCs w:val="26"/>
              </w:rPr>
            </w:pPr>
            <w:r w:rsidRPr="00F310F7">
              <w:rPr>
                <w:rFonts w:asciiTheme="majorBidi" w:hAnsiTheme="majorBidi" w:cstheme="majorBidi"/>
                <w:b/>
                <w:bCs/>
                <w:sz w:val="26"/>
                <w:szCs w:val="26"/>
                <w:rtl/>
              </w:rPr>
              <w:t>ادارة مشاريع البرمجيات</w:t>
            </w:r>
            <w:r w:rsidRPr="00F310F7">
              <w:rPr>
                <w:rFonts w:asciiTheme="majorBidi" w:hAnsiTheme="majorBidi" w:cstheme="majorBidi" w:hint="cs"/>
                <w:b/>
                <w:bCs/>
                <w:sz w:val="26"/>
                <w:szCs w:val="26"/>
                <w:rtl/>
              </w:rPr>
              <w:t xml:space="preserve">    </w:t>
            </w:r>
            <w:r w:rsidRPr="00F310F7">
              <w:rPr>
                <w:rFonts w:asciiTheme="majorBidi" w:hAnsiTheme="majorBidi" w:cstheme="majorBidi"/>
                <w:b/>
                <w:bCs/>
                <w:sz w:val="26"/>
                <w:szCs w:val="26"/>
                <w:rtl/>
              </w:rPr>
              <w:t>المتطلب السابق</w:t>
            </w:r>
            <w:r w:rsidRPr="00F310F7">
              <w:rPr>
                <w:rFonts w:asciiTheme="majorBidi" w:hAnsiTheme="majorBidi" w:cstheme="majorBidi" w:hint="cs"/>
                <w:b/>
                <w:bCs/>
                <w:sz w:val="26"/>
                <w:szCs w:val="26"/>
                <w:rtl/>
              </w:rPr>
              <w:t xml:space="preserve">: </w:t>
            </w:r>
            <w:r w:rsidRPr="00F310F7">
              <w:rPr>
                <w:rFonts w:asciiTheme="majorBidi" w:hAnsiTheme="majorBidi" w:cstheme="majorBidi" w:hint="cs"/>
                <w:b/>
                <w:bCs/>
                <w:sz w:val="26"/>
                <w:szCs w:val="26"/>
              </w:rPr>
              <w:t>06032250</w:t>
            </w:r>
          </w:p>
        </w:tc>
        <w:tc>
          <w:tcPr>
            <w:tcW w:w="2015" w:type="dxa"/>
          </w:tcPr>
          <w:p w:rsidR="009F57FA" w:rsidRPr="00F310F7" w:rsidRDefault="009F57FA" w:rsidP="00F310F7">
            <w:pPr>
              <w:bidi/>
              <w:spacing w:before="120" w:after="60"/>
              <w:rPr>
                <w:rFonts w:asciiTheme="majorBidi" w:hAnsiTheme="majorBidi" w:cstheme="majorBidi"/>
                <w:b/>
                <w:bCs/>
                <w:sz w:val="26"/>
                <w:szCs w:val="26"/>
              </w:rPr>
            </w:pPr>
            <w:r w:rsidRPr="00F310F7">
              <w:rPr>
                <w:rFonts w:asciiTheme="majorBidi" w:hAnsiTheme="majorBidi" w:cstheme="majorBidi" w:hint="cs"/>
                <w:b/>
                <w:bCs/>
                <w:sz w:val="26"/>
                <w:szCs w:val="26"/>
              </w:rPr>
              <w:t>06034259</w:t>
            </w:r>
          </w:p>
        </w:tc>
      </w:tr>
      <w:tr w:rsidR="00DF3E78" w:rsidRPr="00ED3DB8" w:rsidTr="00FD63B6">
        <w:tc>
          <w:tcPr>
            <w:tcW w:w="9515" w:type="dxa"/>
            <w:gridSpan w:val="7"/>
          </w:tcPr>
          <w:p w:rsidR="00DF3E78" w:rsidRPr="009F57FA" w:rsidRDefault="009F57FA" w:rsidP="00F310F7">
            <w:pPr>
              <w:bidi/>
              <w:spacing w:before="80" w:after="80"/>
              <w:rPr>
                <w:rFonts w:cs="Times New Roman"/>
                <w:color w:val="000000" w:themeColor="text1"/>
                <w:sz w:val="26"/>
                <w:szCs w:val="26"/>
                <w:rtl/>
              </w:rPr>
            </w:pPr>
            <w:r w:rsidRPr="00D76F50">
              <w:rPr>
                <w:rFonts w:cs="Times New Roman"/>
                <w:color w:val="000000" w:themeColor="text1"/>
                <w:sz w:val="26"/>
                <w:szCs w:val="26"/>
                <w:rtl/>
              </w:rPr>
              <w:t>أنشطة إدارة مشاريع البرمجيات، التخطيط وجدولة المشاريع، إدارة المخاطر، إدارة الأفراد، تقدير تكلفة البرمجيات، إدارة الجودة، قياس ومقاييس البرمجيات، تحسين عمليات البرمجيات، إدارة هيئات البرمجيات</w:t>
            </w:r>
          </w:p>
        </w:tc>
      </w:tr>
      <w:tr w:rsidR="00DF3E78" w:rsidRPr="00ED3DB8" w:rsidTr="00385BC0">
        <w:tc>
          <w:tcPr>
            <w:tcW w:w="1638" w:type="dxa"/>
          </w:tcPr>
          <w:p w:rsidR="00DF3E78" w:rsidRPr="00ED3DB8" w:rsidRDefault="00DF3E78"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DF3E78" w:rsidRPr="00ED3DB8" w:rsidRDefault="00DF3E7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مواضيع مختارة 1</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w:t>
            </w:r>
            <w:r w:rsidRPr="000A4FEE">
              <w:rPr>
                <w:rFonts w:asciiTheme="majorBidi" w:hAnsiTheme="majorBidi" w:cstheme="majorBidi"/>
                <w:b/>
                <w:bCs/>
                <w:sz w:val="26"/>
                <w:szCs w:val="26"/>
                <w:rtl/>
              </w:rPr>
              <w:t>موافقة القسم)</w:t>
            </w:r>
          </w:p>
        </w:tc>
        <w:tc>
          <w:tcPr>
            <w:tcW w:w="2042" w:type="dxa"/>
            <w:gridSpan w:val="2"/>
          </w:tcPr>
          <w:p w:rsidR="00DF3E78" w:rsidRPr="00943F08" w:rsidRDefault="00DF3E7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06014171</w:t>
            </w:r>
          </w:p>
        </w:tc>
      </w:tr>
      <w:tr w:rsidR="00DF3E78" w:rsidRPr="00ED3DB8" w:rsidTr="003F0DE4">
        <w:trPr>
          <w:trHeight w:val="472"/>
        </w:trPr>
        <w:tc>
          <w:tcPr>
            <w:tcW w:w="9515" w:type="dxa"/>
            <w:gridSpan w:val="7"/>
          </w:tcPr>
          <w:p w:rsidR="00DF3E78" w:rsidRPr="00ED3DB8" w:rsidRDefault="00DF3E78" w:rsidP="00943F08">
            <w:pPr>
              <w:bidi/>
              <w:rPr>
                <w:rFonts w:cs="Times New Roman"/>
                <w:sz w:val="26"/>
                <w:szCs w:val="26"/>
              </w:rPr>
            </w:pPr>
            <w:r w:rsidRPr="00ED3DB8">
              <w:rPr>
                <w:rFonts w:cs="Times New Roman"/>
                <w:sz w:val="26"/>
                <w:szCs w:val="26"/>
                <w:rtl/>
              </w:rPr>
              <w:t>يحدد مجلس القسم وصف هذه المادة في حال طرحها.</w:t>
            </w:r>
          </w:p>
        </w:tc>
      </w:tr>
      <w:tr w:rsidR="00DF3E78" w:rsidRPr="00ED3DB8" w:rsidTr="00385BC0">
        <w:tc>
          <w:tcPr>
            <w:tcW w:w="1638" w:type="dxa"/>
          </w:tcPr>
          <w:p w:rsidR="00DF3E78" w:rsidRPr="00ED3DB8" w:rsidRDefault="00DF3E78"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tcPr>
          <w:p w:rsidR="00DF3E78" w:rsidRPr="00ED3DB8" w:rsidRDefault="00DF3E7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مواضيع مختارة</w:t>
            </w:r>
            <w:r w:rsidRPr="00ED3DB8">
              <w:rPr>
                <w:rFonts w:asciiTheme="majorBidi" w:hAnsiTheme="majorBidi" w:cstheme="majorBidi" w:hint="cs"/>
                <w:b/>
                <w:bCs/>
                <w:sz w:val="26"/>
                <w:szCs w:val="26"/>
                <w:rtl/>
              </w:rPr>
              <w:t xml:space="preserve"> 2</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hint="cs"/>
                <w:b/>
                <w:bCs/>
                <w:sz w:val="26"/>
                <w:szCs w:val="26"/>
                <w:rtl/>
              </w:rPr>
              <w:t>(</w:t>
            </w:r>
            <w:r w:rsidRPr="000A4FEE">
              <w:rPr>
                <w:rFonts w:asciiTheme="majorBidi" w:hAnsiTheme="majorBidi" w:cstheme="majorBidi"/>
                <w:b/>
                <w:bCs/>
                <w:sz w:val="26"/>
                <w:szCs w:val="26"/>
                <w:rtl/>
              </w:rPr>
              <w:t>موافقة القسم)</w:t>
            </w:r>
          </w:p>
        </w:tc>
        <w:tc>
          <w:tcPr>
            <w:tcW w:w="2042" w:type="dxa"/>
            <w:gridSpan w:val="2"/>
          </w:tcPr>
          <w:p w:rsidR="00DF3E78" w:rsidRPr="00ED3DB8" w:rsidRDefault="00DF3E7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Pr>
              <w:t>06014272</w:t>
            </w:r>
          </w:p>
        </w:tc>
      </w:tr>
      <w:tr w:rsidR="00DF3E78" w:rsidRPr="00ED3DB8" w:rsidTr="00907BA5">
        <w:tc>
          <w:tcPr>
            <w:tcW w:w="9515" w:type="dxa"/>
            <w:gridSpan w:val="7"/>
          </w:tcPr>
          <w:p w:rsidR="00DF3E78" w:rsidRPr="00ED3DB8" w:rsidRDefault="00DF3E78" w:rsidP="00BD4201">
            <w:pPr>
              <w:bidi/>
              <w:rPr>
                <w:rFonts w:cs="Times New Roman"/>
                <w:sz w:val="26"/>
                <w:szCs w:val="26"/>
                <w:rtl/>
              </w:rPr>
            </w:pPr>
            <w:r w:rsidRPr="00ED3DB8">
              <w:rPr>
                <w:rFonts w:cs="Times New Roman"/>
                <w:sz w:val="26"/>
                <w:szCs w:val="26"/>
                <w:rtl/>
              </w:rPr>
              <w:t>يحدد مجلس القسم وصف هذه المادة في حال طرحها.</w:t>
            </w:r>
          </w:p>
          <w:p w:rsidR="00DF3E78" w:rsidRPr="00ED3DB8" w:rsidRDefault="00DF3E78" w:rsidP="009D763D">
            <w:pPr>
              <w:bidi/>
              <w:rPr>
                <w:rFonts w:cs="Times New Roman"/>
                <w:sz w:val="26"/>
                <w:szCs w:val="26"/>
              </w:rPr>
            </w:pPr>
          </w:p>
        </w:tc>
      </w:tr>
      <w:tr w:rsidR="00DF3E78" w:rsidRPr="00ED3DB8" w:rsidTr="00385BC0">
        <w:tc>
          <w:tcPr>
            <w:tcW w:w="1638" w:type="dxa"/>
          </w:tcPr>
          <w:p w:rsidR="00DF3E78" w:rsidRPr="00ED3DB8" w:rsidRDefault="00DF3E78"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lastRenderedPageBreak/>
              <w:t>3 ساعات معتمدة</w:t>
            </w:r>
          </w:p>
        </w:tc>
        <w:tc>
          <w:tcPr>
            <w:tcW w:w="5835" w:type="dxa"/>
            <w:gridSpan w:val="4"/>
          </w:tcPr>
          <w:p w:rsidR="00DF3E78" w:rsidRPr="00ED3DB8" w:rsidRDefault="00DF3E78" w:rsidP="006865AD">
            <w:pPr>
              <w:bidi/>
              <w:spacing w:before="120" w:after="60"/>
              <w:rPr>
                <w:rFonts w:asciiTheme="majorBidi" w:hAnsiTheme="majorBidi" w:cstheme="majorBidi"/>
                <w:b/>
                <w:bCs/>
                <w:sz w:val="26"/>
                <w:szCs w:val="26"/>
                <w:rtl/>
              </w:rPr>
            </w:pPr>
            <w:r w:rsidRPr="00ED3DB8">
              <w:rPr>
                <w:rFonts w:asciiTheme="majorBidi" w:hAnsiTheme="majorBidi" w:cstheme="majorBidi"/>
                <w:b/>
                <w:bCs/>
                <w:sz w:val="26"/>
                <w:szCs w:val="26"/>
              </w:rPr>
              <w:t xml:space="preserve"> </w:t>
            </w:r>
            <w:r w:rsidRPr="00ED3DB8">
              <w:rPr>
                <w:rFonts w:asciiTheme="majorBidi" w:hAnsiTheme="majorBidi" w:cstheme="majorBidi"/>
                <w:b/>
                <w:bCs/>
                <w:sz w:val="26"/>
                <w:szCs w:val="26"/>
                <w:rtl/>
              </w:rPr>
              <w:t xml:space="preserve"> احصاء واحتمالات</w:t>
            </w:r>
            <w:r>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 xml:space="preserve">المتطلب السابق: </w:t>
            </w:r>
            <w:r w:rsidRPr="000A4FEE">
              <w:rPr>
                <w:rFonts w:asciiTheme="majorBidi" w:hAnsiTheme="majorBidi" w:cstheme="majorBidi"/>
                <w:b/>
                <w:bCs/>
                <w:sz w:val="26"/>
                <w:szCs w:val="26"/>
              </w:rPr>
              <w:t>11031101</w:t>
            </w:r>
          </w:p>
        </w:tc>
        <w:tc>
          <w:tcPr>
            <w:tcW w:w="2042" w:type="dxa"/>
            <w:gridSpan w:val="2"/>
          </w:tcPr>
          <w:p w:rsidR="00DF3E78" w:rsidRPr="00ED3DB8" w:rsidRDefault="00DF3E78" w:rsidP="000A4FEE">
            <w:pPr>
              <w:spacing w:before="120" w:after="60"/>
              <w:ind w:left="-52"/>
              <w:jc w:val="right"/>
              <w:rPr>
                <w:rFonts w:asciiTheme="majorBidi" w:hAnsiTheme="majorBidi" w:cstheme="majorBidi"/>
                <w:b/>
                <w:bCs/>
                <w:sz w:val="26"/>
                <w:szCs w:val="26"/>
              </w:rPr>
            </w:pPr>
            <w:r w:rsidRPr="00ED3DB8">
              <w:rPr>
                <w:rFonts w:asciiTheme="majorBidi" w:hAnsiTheme="majorBidi" w:cstheme="majorBidi"/>
                <w:b/>
                <w:bCs/>
                <w:sz w:val="26"/>
                <w:szCs w:val="26"/>
              </w:rPr>
              <w:t>11031230</w:t>
            </w:r>
          </w:p>
        </w:tc>
      </w:tr>
      <w:tr w:rsidR="00DF3E78" w:rsidRPr="00ED3DB8" w:rsidTr="009A4175">
        <w:tc>
          <w:tcPr>
            <w:tcW w:w="9515" w:type="dxa"/>
            <w:gridSpan w:val="7"/>
          </w:tcPr>
          <w:p w:rsidR="00DF3E78" w:rsidRPr="00ED3DB8" w:rsidRDefault="00DF3E78" w:rsidP="00943F08">
            <w:pPr>
              <w:bidi/>
              <w:spacing w:before="60" w:after="80"/>
              <w:jc w:val="both"/>
              <w:rPr>
                <w:rFonts w:cs="Times New Roman"/>
                <w:sz w:val="26"/>
                <w:szCs w:val="26"/>
              </w:rPr>
            </w:pPr>
            <w:r w:rsidRPr="00ED3DB8">
              <w:rPr>
                <w:rFonts w:cs="Times New Roman"/>
                <w:sz w:val="26"/>
                <w:szCs w:val="26"/>
                <w:rtl/>
              </w:rPr>
              <w:t xml:space="preserve">تعاريف ومبادئ أساسية في الاحتمالات وقواعد الاحتمالات. المتغيرات العشوائية المنفصلة والمتصلة والتوزيعات الاحتمالية لها، التوقع الرياضي. بعض التوزيعات الاحتمالية المعروفة (ثنائي الحدين، بواسون، والتوزيع </w:t>
            </w:r>
            <w:r w:rsidRPr="00ED3DB8">
              <w:rPr>
                <w:rFonts w:cs="Times New Roman"/>
                <w:sz w:val="26"/>
                <w:szCs w:val="26"/>
                <w:rtl/>
                <w:lang w:bidi="ar-JO"/>
              </w:rPr>
              <w:t>الطبيعي</w:t>
            </w:r>
            <w:r w:rsidRPr="00ED3DB8">
              <w:rPr>
                <w:rFonts w:cs="Times New Roman"/>
                <w:sz w:val="26"/>
                <w:szCs w:val="26"/>
                <w:rtl/>
              </w:rPr>
              <w:t>). تقدير معالم المجتمع الاحصائي: توزيع المعاينة، تقدير النقطة، وتقدير الفترة لمجتمع واحد ولمجتمعين. اختبارات الفرضيات الاحصائية. الانحدار الخطي البسيط. الانحدار الخطي المتعدد، وصف النموذج والتقدير باستخدام المصفوفات.</w:t>
            </w:r>
          </w:p>
        </w:tc>
      </w:tr>
      <w:tr w:rsidR="00DF3E78" w:rsidRPr="00ED3DB8" w:rsidTr="00385BC0">
        <w:tc>
          <w:tcPr>
            <w:tcW w:w="1638" w:type="dxa"/>
          </w:tcPr>
          <w:p w:rsidR="00DF3E78" w:rsidRPr="00ED3DB8" w:rsidRDefault="00DF3E78" w:rsidP="000A4FEE">
            <w:pPr>
              <w:bidi/>
              <w:spacing w:before="120" w:after="60"/>
              <w:rPr>
                <w:rFonts w:asciiTheme="majorBidi" w:hAnsiTheme="majorBidi" w:cstheme="majorBidi"/>
                <w:b/>
                <w:bCs/>
                <w:sz w:val="26"/>
                <w:szCs w:val="26"/>
              </w:rPr>
            </w:pPr>
            <w:r w:rsidRPr="000A4FEE">
              <w:rPr>
                <w:rFonts w:asciiTheme="majorBidi" w:hAnsiTheme="majorBidi" w:cstheme="majorBidi"/>
                <w:b/>
                <w:bCs/>
                <w:sz w:val="26"/>
                <w:szCs w:val="26"/>
                <w:rtl/>
              </w:rPr>
              <w:t>3 ساعات معتمدة</w:t>
            </w:r>
          </w:p>
        </w:tc>
        <w:tc>
          <w:tcPr>
            <w:tcW w:w="5835" w:type="dxa"/>
            <w:gridSpan w:val="4"/>
            <w:vAlign w:val="center"/>
          </w:tcPr>
          <w:p w:rsidR="00DF3E78" w:rsidRPr="00ED3DB8" w:rsidRDefault="00DF3E78" w:rsidP="000A4FEE">
            <w:pPr>
              <w:bidi/>
              <w:spacing w:before="120" w:after="60"/>
              <w:rPr>
                <w:rFonts w:asciiTheme="majorBidi" w:hAnsiTheme="majorBidi" w:cstheme="majorBidi"/>
                <w:b/>
                <w:bCs/>
                <w:sz w:val="26"/>
                <w:szCs w:val="26"/>
              </w:rPr>
            </w:pPr>
            <w:r w:rsidRPr="00ED3DB8">
              <w:rPr>
                <w:rFonts w:asciiTheme="majorBidi" w:hAnsiTheme="majorBidi" w:cstheme="majorBidi"/>
                <w:b/>
                <w:bCs/>
                <w:sz w:val="26"/>
                <w:szCs w:val="26"/>
                <w:rtl/>
              </w:rPr>
              <w:t>تحليل عددي</w:t>
            </w:r>
            <w:r w:rsidRPr="000A4FEE">
              <w:rPr>
                <w:rFonts w:asciiTheme="majorBidi" w:hAnsiTheme="majorBidi" w:cstheme="majorBidi"/>
                <w:b/>
                <w:bCs/>
                <w:sz w:val="26"/>
                <w:szCs w:val="26"/>
                <w:rtl/>
              </w:rPr>
              <w:t xml:space="preserve"> </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tl/>
              </w:rPr>
              <w:t>المتطلب السابق:</w:t>
            </w:r>
            <w:r w:rsidRPr="000A4FEE">
              <w:rPr>
                <w:rFonts w:asciiTheme="majorBidi" w:hAnsiTheme="majorBidi" w:cstheme="majorBidi" w:hint="cs"/>
                <w:b/>
                <w:bCs/>
                <w:sz w:val="26"/>
                <w:szCs w:val="26"/>
                <w:rtl/>
              </w:rPr>
              <w:t xml:space="preserve"> </w:t>
            </w:r>
            <w:r w:rsidRPr="000A4FEE">
              <w:rPr>
                <w:rFonts w:asciiTheme="majorBidi" w:hAnsiTheme="majorBidi" w:cstheme="majorBidi"/>
                <w:b/>
                <w:bCs/>
                <w:sz w:val="26"/>
                <w:szCs w:val="26"/>
              </w:rPr>
              <w:t>11031101</w:t>
            </w:r>
          </w:p>
        </w:tc>
        <w:tc>
          <w:tcPr>
            <w:tcW w:w="2042" w:type="dxa"/>
            <w:gridSpan w:val="2"/>
          </w:tcPr>
          <w:p w:rsidR="00DF3E78" w:rsidRPr="00ED3DB8" w:rsidRDefault="00DF3E78" w:rsidP="000A4FEE">
            <w:pPr>
              <w:bidi/>
              <w:spacing w:before="120" w:after="60"/>
              <w:rPr>
                <w:rFonts w:asciiTheme="majorBidi" w:hAnsiTheme="majorBidi" w:cstheme="majorBidi"/>
                <w:b/>
                <w:bCs/>
                <w:sz w:val="26"/>
                <w:szCs w:val="26"/>
              </w:rPr>
            </w:pPr>
            <w:r w:rsidRPr="006865AD">
              <w:rPr>
                <w:rFonts w:asciiTheme="majorBidi" w:hAnsiTheme="majorBidi" w:cstheme="majorBidi"/>
                <w:b/>
                <w:bCs/>
                <w:sz w:val="26"/>
                <w:szCs w:val="26"/>
              </w:rPr>
              <w:t>06052253</w:t>
            </w:r>
          </w:p>
        </w:tc>
      </w:tr>
      <w:tr w:rsidR="00DF3E78" w:rsidRPr="00ED3DB8" w:rsidTr="00D24F51">
        <w:tc>
          <w:tcPr>
            <w:tcW w:w="9515" w:type="dxa"/>
            <w:gridSpan w:val="7"/>
          </w:tcPr>
          <w:p w:rsidR="00DF3E78" w:rsidRPr="00ED3DB8" w:rsidRDefault="00DF3E78" w:rsidP="00234984">
            <w:pPr>
              <w:bidi/>
              <w:spacing w:before="60" w:after="80"/>
              <w:jc w:val="both"/>
              <w:rPr>
                <w:rFonts w:cs="Times New Roman"/>
                <w:sz w:val="26"/>
                <w:szCs w:val="26"/>
              </w:rPr>
            </w:pPr>
            <w:r w:rsidRPr="00ED3DB8">
              <w:rPr>
                <w:rFonts w:cs="Times New Roman"/>
                <w:sz w:val="26"/>
                <w:szCs w:val="26"/>
                <w:rtl/>
              </w:rPr>
              <w:t>حساب الخطأ، إيجاد جذور المعادلات غير الخطية، استخدام الطرق العددية لحل أنظمة المعادلات الخطية، تقريب الاقترانات، ايجاد المشتقاق، إيجاد قيم التكاملات المحدودة بطرق عددية، استخدام الطرق العددية لحل المعادلات التفاضلية.</w:t>
            </w:r>
          </w:p>
        </w:tc>
      </w:tr>
      <w:tr w:rsidR="009F57FA" w:rsidRPr="00ED3DB8" w:rsidTr="009F57FA">
        <w:tc>
          <w:tcPr>
            <w:tcW w:w="1728" w:type="dxa"/>
            <w:gridSpan w:val="2"/>
            <w:tcBorders>
              <w:right w:val="single" w:sz="4" w:space="0" w:color="auto"/>
            </w:tcBorders>
          </w:tcPr>
          <w:p w:rsidR="009F57FA" w:rsidRPr="009F57FA" w:rsidRDefault="009F57FA" w:rsidP="009F57FA">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tl/>
              </w:rPr>
              <w:t>3 ساعات معتمدة</w:t>
            </w:r>
          </w:p>
        </w:tc>
        <w:tc>
          <w:tcPr>
            <w:tcW w:w="5724" w:type="dxa"/>
            <w:gridSpan w:val="2"/>
            <w:tcBorders>
              <w:right w:val="single" w:sz="4" w:space="0" w:color="auto"/>
            </w:tcBorders>
          </w:tcPr>
          <w:p w:rsidR="009F57FA" w:rsidRPr="009F57FA" w:rsidRDefault="009F57FA" w:rsidP="009F57FA">
            <w:pPr>
              <w:bidi/>
              <w:spacing w:before="120" w:after="60"/>
              <w:rPr>
                <w:rFonts w:asciiTheme="majorBidi" w:hAnsiTheme="majorBidi" w:cstheme="majorBidi"/>
                <w:b/>
                <w:bCs/>
                <w:sz w:val="26"/>
                <w:szCs w:val="26"/>
              </w:rPr>
            </w:pPr>
            <w:r w:rsidRPr="009F57FA">
              <w:rPr>
                <w:rFonts w:asciiTheme="majorBidi" w:hAnsiTheme="majorBidi" w:cstheme="majorBidi" w:hint="cs"/>
                <w:b/>
                <w:bCs/>
                <w:sz w:val="26"/>
                <w:szCs w:val="26"/>
                <w:rtl/>
              </w:rPr>
              <w:t>فيزياء عامة</w:t>
            </w:r>
            <w:r w:rsidRPr="009F57FA">
              <w:rPr>
                <w:rFonts w:asciiTheme="majorBidi" w:hAnsiTheme="majorBidi" w:cstheme="majorBidi" w:hint="cs"/>
                <w:b/>
                <w:bCs/>
                <w:sz w:val="26"/>
                <w:szCs w:val="26"/>
                <w:rtl/>
              </w:rPr>
              <w:t xml:space="preserve">           </w:t>
            </w:r>
            <w:r w:rsidRPr="009F57FA">
              <w:rPr>
                <w:rFonts w:asciiTheme="majorBidi" w:hAnsiTheme="majorBidi" w:cstheme="majorBidi" w:hint="cs"/>
                <w:b/>
                <w:bCs/>
                <w:sz w:val="26"/>
                <w:szCs w:val="26"/>
                <w:rtl/>
              </w:rPr>
              <w:t xml:space="preserve"> </w:t>
            </w:r>
            <w:r w:rsidRPr="009F57FA">
              <w:rPr>
                <w:rFonts w:asciiTheme="majorBidi" w:hAnsiTheme="majorBidi" w:cstheme="majorBidi"/>
                <w:b/>
                <w:bCs/>
                <w:sz w:val="26"/>
                <w:szCs w:val="26"/>
                <w:rtl/>
              </w:rPr>
              <w:t>المتطلب السابق</w:t>
            </w:r>
            <w:r w:rsidRPr="009F57FA">
              <w:rPr>
                <w:rFonts w:asciiTheme="majorBidi" w:hAnsiTheme="majorBidi" w:cstheme="majorBidi" w:hint="cs"/>
                <w:b/>
                <w:bCs/>
                <w:sz w:val="26"/>
                <w:szCs w:val="26"/>
                <w:rtl/>
              </w:rPr>
              <w:t xml:space="preserve">: </w:t>
            </w:r>
            <w:r w:rsidRPr="009F57FA">
              <w:rPr>
                <w:rFonts w:asciiTheme="majorBidi" w:hAnsiTheme="majorBidi" w:cstheme="majorBidi"/>
                <w:b/>
                <w:bCs/>
                <w:sz w:val="26"/>
                <w:szCs w:val="26"/>
              </w:rPr>
              <w:t>11021101</w:t>
            </w:r>
            <w:r w:rsidRPr="009F57FA">
              <w:rPr>
                <w:rFonts w:asciiTheme="majorBidi" w:hAnsiTheme="majorBidi" w:cstheme="majorBidi" w:hint="cs"/>
                <w:b/>
                <w:bCs/>
                <w:sz w:val="26"/>
                <w:szCs w:val="26"/>
                <w:rtl/>
              </w:rPr>
              <w:t>2</w:t>
            </w:r>
          </w:p>
        </w:tc>
        <w:tc>
          <w:tcPr>
            <w:tcW w:w="2063" w:type="dxa"/>
            <w:gridSpan w:val="3"/>
            <w:tcBorders>
              <w:left w:val="single" w:sz="4" w:space="0" w:color="auto"/>
            </w:tcBorders>
            <w:vAlign w:val="center"/>
          </w:tcPr>
          <w:p w:rsidR="009F57FA" w:rsidRPr="009F57FA" w:rsidRDefault="009F57FA" w:rsidP="009F57FA">
            <w:pPr>
              <w:bidi/>
              <w:spacing w:before="120" w:after="60"/>
              <w:rPr>
                <w:rFonts w:asciiTheme="majorBidi" w:hAnsiTheme="majorBidi" w:cstheme="majorBidi"/>
                <w:b/>
                <w:bCs/>
                <w:sz w:val="26"/>
                <w:szCs w:val="26"/>
                <w:rtl/>
              </w:rPr>
            </w:pPr>
            <w:r w:rsidRPr="009F57FA">
              <w:rPr>
                <w:rFonts w:asciiTheme="majorBidi" w:hAnsiTheme="majorBidi" w:cstheme="majorBidi"/>
                <w:b/>
                <w:bCs/>
                <w:sz w:val="26"/>
                <w:szCs w:val="26"/>
              </w:rPr>
              <w:t>11021202</w:t>
            </w:r>
          </w:p>
        </w:tc>
      </w:tr>
      <w:tr w:rsidR="009F57FA" w:rsidRPr="00ED3DB8" w:rsidTr="00D24F51">
        <w:tc>
          <w:tcPr>
            <w:tcW w:w="9515" w:type="dxa"/>
            <w:gridSpan w:val="7"/>
          </w:tcPr>
          <w:p w:rsidR="009F57FA" w:rsidRPr="00ED3DB8" w:rsidRDefault="009F57FA" w:rsidP="009F57FA">
            <w:pPr>
              <w:bidi/>
              <w:spacing w:before="60" w:after="80"/>
              <w:jc w:val="both"/>
              <w:rPr>
                <w:rFonts w:cs="Times New Roman"/>
                <w:sz w:val="26"/>
                <w:szCs w:val="26"/>
                <w:rtl/>
              </w:rPr>
            </w:pPr>
            <w:r w:rsidRPr="009F57FA">
              <w:rPr>
                <w:rFonts w:cs="Times New Roman" w:hint="cs"/>
                <w:sz w:val="26"/>
                <w:szCs w:val="26"/>
                <w:rtl/>
              </w:rPr>
              <w:t xml:space="preserve">وصفها كما جاءت بخطة كلية العلوم </w:t>
            </w:r>
          </w:p>
        </w:tc>
      </w:tr>
      <w:tr w:rsidR="009F57FA" w:rsidRPr="00ED3DB8" w:rsidTr="009F57FA">
        <w:tc>
          <w:tcPr>
            <w:tcW w:w="1728" w:type="dxa"/>
            <w:gridSpan w:val="2"/>
            <w:tcBorders>
              <w:right w:val="single" w:sz="4" w:space="0" w:color="auto"/>
            </w:tcBorders>
          </w:tcPr>
          <w:p w:rsidR="009F57FA" w:rsidRPr="009F57FA" w:rsidRDefault="009F57FA" w:rsidP="009F57FA">
            <w:pPr>
              <w:bidi/>
              <w:spacing w:before="120" w:after="60"/>
              <w:rPr>
                <w:rFonts w:asciiTheme="majorBidi" w:hAnsiTheme="majorBidi" w:cstheme="majorBidi"/>
                <w:b/>
                <w:bCs/>
                <w:sz w:val="26"/>
                <w:szCs w:val="26"/>
                <w:rtl/>
              </w:rPr>
            </w:pPr>
            <w:r w:rsidRPr="000A4FEE">
              <w:rPr>
                <w:rFonts w:asciiTheme="majorBidi" w:hAnsiTheme="majorBidi" w:cstheme="majorBidi"/>
                <w:b/>
                <w:bCs/>
                <w:sz w:val="26"/>
                <w:szCs w:val="26"/>
                <w:rtl/>
              </w:rPr>
              <w:t>3 ساعات معتمدة</w:t>
            </w:r>
          </w:p>
        </w:tc>
        <w:tc>
          <w:tcPr>
            <w:tcW w:w="5724" w:type="dxa"/>
            <w:gridSpan w:val="2"/>
            <w:tcBorders>
              <w:right w:val="single" w:sz="4" w:space="0" w:color="auto"/>
            </w:tcBorders>
          </w:tcPr>
          <w:p w:rsidR="009F57FA" w:rsidRPr="009F57FA" w:rsidRDefault="009F57FA" w:rsidP="009F57FA">
            <w:pPr>
              <w:bidi/>
              <w:spacing w:before="120" w:after="60"/>
              <w:rPr>
                <w:rFonts w:asciiTheme="majorBidi" w:hAnsiTheme="majorBidi" w:cstheme="majorBidi"/>
                <w:b/>
                <w:bCs/>
                <w:sz w:val="26"/>
                <w:szCs w:val="26"/>
              </w:rPr>
            </w:pPr>
            <w:r w:rsidRPr="009F57FA">
              <w:rPr>
                <w:rFonts w:asciiTheme="majorBidi" w:hAnsiTheme="majorBidi" w:cstheme="majorBidi" w:hint="cs"/>
                <w:b/>
                <w:bCs/>
                <w:sz w:val="26"/>
                <w:szCs w:val="26"/>
                <w:rtl/>
              </w:rPr>
              <w:t xml:space="preserve">كيمياء عامة 1 </w:t>
            </w:r>
            <w:r w:rsidRPr="009F57FA">
              <w:rPr>
                <w:rFonts w:asciiTheme="majorBidi" w:hAnsiTheme="majorBidi" w:cstheme="majorBidi" w:hint="cs"/>
                <w:b/>
                <w:bCs/>
                <w:sz w:val="26"/>
                <w:szCs w:val="26"/>
                <w:rtl/>
              </w:rPr>
              <w:t xml:space="preserve">          </w:t>
            </w:r>
            <w:r w:rsidRPr="009F57FA">
              <w:rPr>
                <w:rFonts w:asciiTheme="majorBidi" w:hAnsiTheme="majorBidi" w:cstheme="majorBidi" w:hint="cs"/>
                <w:b/>
                <w:bCs/>
                <w:sz w:val="26"/>
                <w:szCs w:val="26"/>
                <w:rtl/>
              </w:rPr>
              <w:t xml:space="preserve">     </w:t>
            </w:r>
            <w:r w:rsidRPr="009F57FA">
              <w:rPr>
                <w:rFonts w:asciiTheme="majorBidi" w:hAnsiTheme="majorBidi" w:cstheme="majorBidi"/>
                <w:b/>
                <w:bCs/>
                <w:sz w:val="26"/>
                <w:szCs w:val="26"/>
                <w:rtl/>
              </w:rPr>
              <w:t>المتطلب السابق</w:t>
            </w:r>
            <w:r w:rsidRPr="009F57FA">
              <w:rPr>
                <w:rFonts w:asciiTheme="majorBidi" w:hAnsiTheme="majorBidi" w:cstheme="majorBidi" w:hint="cs"/>
                <w:b/>
                <w:bCs/>
                <w:sz w:val="26"/>
                <w:szCs w:val="26"/>
                <w:rtl/>
              </w:rPr>
              <w:t>: لا يوج</w:t>
            </w:r>
            <w:r w:rsidRPr="009F57FA">
              <w:rPr>
                <w:rFonts w:asciiTheme="majorBidi" w:hAnsiTheme="majorBidi" w:cstheme="majorBidi" w:hint="eastAsia"/>
                <w:b/>
                <w:bCs/>
                <w:sz w:val="26"/>
                <w:szCs w:val="26"/>
                <w:rtl/>
              </w:rPr>
              <w:t>د</w:t>
            </w:r>
            <w:r w:rsidRPr="009F57FA">
              <w:rPr>
                <w:rFonts w:asciiTheme="majorBidi" w:hAnsiTheme="majorBidi" w:cstheme="majorBidi" w:hint="cs"/>
                <w:b/>
                <w:bCs/>
                <w:sz w:val="26"/>
                <w:szCs w:val="26"/>
                <w:rtl/>
              </w:rPr>
              <w:t xml:space="preserve"> </w:t>
            </w:r>
          </w:p>
        </w:tc>
        <w:tc>
          <w:tcPr>
            <w:tcW w:w="2063" w:type="dxa"/>
            <w:gridSpan w:val="3"/>
            <w:tcBorders>
              <w:left w:val="single" w:sz="4" w:space="0" w:color="auto"/>
            </w:tcBorders>
          </w:tcPr>
          <w:p w:rsidR="009F57FA" w:rsidRPr="009F57FA" w:rsidRDefault="009F57FA" w:rsidP="009F57FA">
            <w:pPr>
              <w:bidi/>
              <w:spacing w:before="120" w:after="60"/>
              <w:rPr>
                <w:rFonts w:asciiTheme="majorBidi" w:hAnsiTheme="majorBidi" w:cstheme="majorBidi"/>
                <w:b/>
                <w:bCs/>
                <w:sz w:val="26"/>
                <w:szCs w:val="26"/>
                <w:rtl/>
              </w:rPr>
            </w:pPr>
            <w:r w:rsidRPr="009F57FA">
              <w:rPr>
                <w:rFonts w:asciiTheme="majorBidi" w:hAnsiTheme="majorBidi" w:cstheme="majorBidi"/>
                <w:b/>
                <w:bCs/>
                <w:sz w:val="26"/>
                <w:szCs w:val="26"/>
              </w:rPr>
              <w:t>11011101</w:t>
            </w:r>
          </w:p>
        </w:tc>
      </w:tr>
      <w:tr w:rsidR="009F57FA" w:rsidRPr="00ED3DB8" w:rsidTr="00D24F51">
        <w:tc>
          <w:tcPr>
            <w:tcW w:w="9515" w:type="dxa"/>
            <w:gridSpan w:val="7"/>
          </w:tcPr>
          <w:p w:rsidR="009F57FA" w:rsidRPr="00ED3DB8" w:rsidRDefault="009F57FA" w:rsidP="009F57FA">
            <w:pPr>
              <w:bidi/>
              <w:spacing w:before="60" w:after="80"/>
              <w:jc w:val="both"/>
              <w:rPr>
                <w:rFonts w:cs="Times New Roman"/>
                <w:sz w:val="26"/>
                <w:szCs w:val="26"/>
                <w:rtl/>
              </w:rPr>
            </w:pPr>
            <w:r w:rsidRPr="009F57FA">
              <w:rPr>
                <w:rFonts w:cs="Times New Roman" w:hint="cs"/>
                <w:sz w:val="26"/>
                <w:szCs w:val="26"/>
                <w:rtl/>
              </w:rPr>
              <w:t xml:space="preserve">وصفها كما جاءت بخطة كلية العلوم </w:t>
            </w:r>
          </w:p>
        </w:tc>
      </w:tr>
    </w:tbl>
    <w:p w:rsidR="009B52B9" w:rsidRDefault="009B52B9" w:rsidP="00BD4201">
      <w:pPr>
        <w:tabs>
          <w:tab w:val="left" w:pos="7230"/>
        </w:tabs>
        <w:bidi/>
        <w:spacing w:after="0" w:line="360" w:lineRule="auto"/>
        <w:rPr>
          <w:rFonts w:ascii="Times New Roman" w:eastAsia="Times New Roman" w:hAnsi="Times New Roman" w:cs="Times New Roman"/>
          <w:sz w:val="24"/>
          <w:szCs w:val="24"/>
          <w:rtl/>
          <w:lang w:bidi="ar-JO"/>
        </w:rPr>
      </w:pPr>
    </w:p>
    <w:p w:rsidR="009B52B9" w:rsidRPr="00F310F7" w:rsidRDefault="009B52B9" w:rsidP="00624B85">
      <w:pPr>
        <w:rPr>
          <w:rFonts w:asciiTheme="majorBidi" w:hAnsiTheme="majorBidi" w:cstheme="majorBidi"/>
          <w:b/>
          <w:bCs/>
          <w:sz w:val="26"/>
          <w:szCs w:val="26"/>
          <w:rtl/>
        </w:rPr>
      </w:pPr>
      <w:bookmarkStart w:id="0" w:name="_GoBack"/>
      <w:bookmarkEnd w:id="0"/>
    </w:p>
    <w:sectPr w:rsidR="009B52B9" w:rsidRPr="00F310F7" w:rsidSect="002B2F7E">
      <w:headerReference w:type="default" r:id="rId9"/>
      <w:footerReference w:type="default" r:id="rId10"/>
      <w:headerReference w:type="first" r:id="rId11"/>
      <w:pgSz w:w="11907" w:h="16840" w:code="9"/>
      <w:pgMar w:top="1418" w:right="1304" w:bottom="1418" w:left="1304" w:header="340" w:footer="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B8F651" w16cid:durableId="209B91C1"/>
  <w16cid:commentId w16cid:paraId="4232BB3B" w16cid:durableId="209B91DF"/>
  <w16cid:commentId w16cid:paraId="6C41DF2D" w16cid:durableId="209CC4F2"/>
  <w16cid:commentId w16cid:paraId="3CCD822F" w16cid:durableId="209B925D"/>
  <w16cid:commentId w16cid:paraId="5AD0F2FE" w16cid:durableId="209CC544"/>
  <w16cid:commentId w16cid:paraId="0B21AD23" w16cid:durableId="209CC57E"/>
  <w16cid:commentId w16cid:paraId="73ED8F34" w16cid:durableId="209CC5A4"/>
  <w16cid:commentId w16cid:paraId="4CDAE896" w16cid:durableId="209CC5F3"/>
  <w16cid:commentId w16cid:paraId="6F29E576" w16cid:durableId="209CC61C"/>
  <w16cid:commentId w16cid:paraId="1335B0E1" w16cid:durableId="209CC642"/>
  <w16cid:commentId w16cid:paraId="68500BBA" w16cid:durableId="209CC668"/>
  <w16cid:commentId w16cid:paraId="5578A8EC" w16cid:durableId="209CC692"/>
  <w16cid:commentId w16cid:paraId="0EB71521" w16cid:durableId="209CC6CC"/>
  <w16cid:commentId w16cid:paraId="7C820954" w16cid:durableId="209D2EB0"/>
  <w16cid:commentId w16cid:paraId="27BA4282" w16cid:durableId="209CC705"/>
  <w16cid:commentId w16cid:paraId="623BB09B" w16cid:durableId="209CC72E"/>
  <w16cid:commentId w16cid:paraId="2CDCE278" w16cid:durableId="209CC752"/>
  <w16cid:commentId w16cid:paraId="4592726E" w16cid:durableId="209CC774"/>
  <w16cid:commentId w16cid:paraId="2719AF84" w16cid:durableId="209D305A"/>
  <w16cid:commentId w16cid:paraId="2FE1B433" w16cid:durableId="209CC7D6"/>
  <w16cid:commentId w16cid:paraId="2F8B229E" w16cid:durableId="209D3202"/>
  <w16cid:commentId w16cid:paraId="1F5656C2" w16cid:durableId="209D2F94"/>
  <w16cid:commentId w16cid:paraId="0A12DFF5" w16cid:durableId="209D325E"/>
  <w16cid:commentId w16cid:paraId="1950B5D7" w16cid:durableId="209D30D6"/>
  <w16cid:commentId w16cid:paraId="4893041F" w16cid:durableId="209D326E"/>
  <w16cid:commentId w16cid:paraId="668DAE93" w16cid:durableId="209D32AE"/>
  <w16cid:commentId w16cid:paraId="02A23D9A" w16cid:durableId="209D32C7"/>
  <w16cid:commentId w16cid:paraId="54FA6B8A" w16cid:durableId="209D2DA2"/>
  <w16cid:commentId w16cid:paraId="2D27EEC9" w16cid:durableId="209D32DE"/>
  <w16cid:commentId w16cid:paraId="154016E0" w16cid:durableId="209D3317"/>
  <w16cid:commentId w16cid:paraId="0A255810" w16cid:durableId="209A4374"/>
  <w16cid:commentId w16cid:paraId="1DB93926" w16cid:durableId="209CC831"/>
  <w16cid:commentId w16cid:paraId="08F0B8D3" w16cid:durableId="209D2D6E"/>
  <w16cid:commentId w16cid:paraId="2A80DD2E" w16cid:durableId="209D2EBE"/>
  <w16cid:commentId w16cid:paraId="2183E253" w16cid:durableId="209D2E67"/>
  <w16cid:commentId w16cid:paraId="37067325" w16cid:durableId="209D2DDC"/>
  <w16cid:commentId w16cid:paraId="0ED415D6" w16cid:durableId="209D30E1"/>
  <w16cid:commentId w16cid:paraId="7D78A89D" w16cid:durableId="209D2E8E"/>
  <w16cid:commentId w16cid:paraId="7CE6FED2" w16cid:durableId="209D2F42"/>
  <w16cid:commentId w16cid:paraId="08CD9307" w16cid:durableId="209CCDCE"/>
  <w16cid:commentId w16cid:paraId="444538AA" w16cid:durableId="209D2FE3"/>
  <w16cid:commentId w16cid:paraId="3AADE764" w16cid:durableId="209D2ECE"/>
  <w16cid:commentId w16cid:paraId="769C792D" w16cid:durableId="209D2EF3"/>
  <w16cid:commentId w16cid:paraId="4F0A7250" w16cid:durableId="209D2F1E"/>
  <w16cid:commentId w16cid:paraId="555EED41" w16cid:durableId="209D3065"/>
  <w16cid:commentId w16cid:paraId="18858584" w16cid:durableId="209D3034"/>
  <w16cid:commentId w16cid:paraId="77CE0C97" w16cid:durableId="209D300A"/>
  <w16cid:commentId w16cid:paraId="0AA8833F" w16cid:durableId="209D2FA8"/>
  <w16cid:commentId w16cid:paraId="29934630" w16cid:durableId="209D309C"/>
  <w16cid:commentId w16cid:paraId="5BED74EA" w16cid:durableId="209D3073"/>
  <w16cid:commentId w16cid:paraId="2528379E" w16cid:durableId="209CC3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87D" w:rsidRDefault="0009687D" w:rsidP="00833F9C">
      <w:pPr>
        <w:spacing w:after="0" w:line="240" w:lineRule="auto"/>
      </w:pPr>
      <w:r>
        <w:separator/>
      </w:r>
    </w:p>
  </w:endnote>
  <w:endnote w:type="continuationSeparator" w:id="0">
    <w:p w:rsidR="0009687D" w:rsidRDefault="0009687D" w:rsidP="0083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B69" w:rsidRDefault="0009687D" w:rsidP="005E2B93">
    <w:pPr>
      <w:pStyle w:val="Footer"/>
      <w:tabs>
        <w:tab w:val="clear" w:pos="9360"/>
        <w:tab w:val="right" w:pos="9157"/>
      </w:tabs>
      <w:bidi/>
      <w:rPr>
        <w:rFonts w:ascii="Tahoma" w:hAnsi="Tahoma" w:cs="Tahoma"/>
        <w:sz w:val="20"/>
        <w:szCs w:val="20"/>
        <w:rtl/>
        <w:lang w:bidi="ar-JO"/>
      </w:rPr>
    </w:pPr>
    <w:r>
      <w:rPr>
        <w:rFonts w:ascii="Tahoma" w:hAnsi="Tahoma" w:cs="Tahoma"/>
        <w:sz w:val="20"/>
        <w:szCs w:val="20"/>
        <w:lang w:bidi="ar-JO"/>
      </w:rPr>
      <w:pict w14:anchorId="12F33C4B">
        <v:rect id="_x0000_i1025" style="width:0;height:1.5pt" o:hralign="center" o:hrstd="t" o:hr="t" fillcolor="#a0a0a0" stroked="f"/>
      </w:pict>
    </w:r>
  </w:p>
  <w:p w:rsidR="002B2F7E" w:rsidRDefault="002B2F7E" w:rsidP="00530807">
    <w:pPr>
      <w:pStyle w:val="Footer"/>
      <w:rPr>
        <w:b/>
        <w:bCs/>
        <w:sz w:val="16"/>
        <w:szCs w:val="16"/>
      </w:rPr>
    </w:pPr>
  </w:p>
  <w:p w:rsidR="00833B69" w:rsidRPr="007C234E" w:rsidRDefault="00833B69" w:rsidP="00402826">
    <w:pPr>
      <w:pStyle w:val="Footer"/>
      <w:ind w:left="720" w:firstLine="270"/>
      <w:rPr>
        <w:sz w:val="16"/>
        <w:szCs w:val="16"/>
      </w:rPr>
    </w:pPr>
    <w:r w:rsidRPr="00BE7605">
      <w:rPr>
        <w:rFonts w:cs="Arial"/>
        <w:noProof/>
        <w:sz w:val="16"/>
        <w:szCs w:val="20"/>
      </w:rPr>
      <w:drawing>
        <wp:anchor distT="0" distB="0" distL="114300" distR="114300" simplePos="0" relativeHeight="251657216" behindDoc="1" locked="0" layoutInCell="1" allowOverlap="1" wp14:anchorId="1DE4E52E" wp14:editId="7138E847">
          <wp:simplePos x="0" y="0"/>
          <wp:positionH relativeFrom="margin">
            <wp:align>left</wp:align>
          </wp:positionH>
          <wp:positionV relativeFrom="paragraph">
            <wp:posOffset>8890</wp:posOffset>
          </wp:positionV>
          <wp:extent cx="522605" cy="342900"/>
          <wp:effectExtent l="0" t="0" r="0" b="0"/>
          <wp:wrapSquare wrapText="bothSides"/>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2605" cy="342900"/>
                  </a:xfrm>
                  <a:prstGeom prst="rect">
                    <a:avLst/>
                  </a:prstGeom>
                  <a:noFill/>
                  <a:ln w="9525">
                    <a:noFill/>
                    <a:miter lim="800000"/>
                    <a:headEnd/>
                    <a:tailEnd/>
                  </a:ln>
                </pic:spPr>
              </pic:pic>
            </a:graphicData>
          </a:graphic>
        </wp:anchor>
      </w:drawing>
    </w:r>
    <w:r w:rsidRPr="007C234E">
      <w:rPr>
        <w:b/>
        <w:bCs/>
        <w:sz w:val="16"/>
        <w:szCs w:val="16"/>
      </w:rPr>
      <w:t>D</w:t>
    </w:r>
    <w:r>
      <w:rPr>
        <w:sz w:val="16"/>
        <w:szCs w:val="16"/>
      </w:rPr>
      <w:t>91</w:t>
    </w:r>
    <w:r w:rsidRPr="007C234E">
      <w:rPr>
        <w:sz w:val="16"/>
        <w:szCs w:val="16"/>
      </w:rPr>
      <w:t>_</w:t>
    </w:r>
    <w:r w:rsidRPr="007C234E">
      <w:rPr>
        <w:b/>
        <w:bCs/>
        <w:sz w:val="16"/>
        <w:szCs w:val="16"/>
      </w:rPr>
      <w:t>Rev</w:t>
    </w:r>
    <w:r w:rsidRPr="007C234E">
      <w:rPr>
        <w:sz w:val="16"/>
        <w:szCs w:val="16"/>
      </w:rPr>
      <w:t>0</w:t>
    </w:r>
    <w:r>
      <w:rPr>
        <w:sz w:val="16"/>
        <w:szCs w:val="16"/>
      </w:rPr>
      <w:t>1</w:t>
    </w:r>
    <w:r>
      <w:rPr>
        <w:sz w:val="16"/>
        <w:szCs w:val="16"/>
        <w:rtl/>
      </w:rPr>
      <w:tab/>
    </w:r>
    <w:r>
      <w:rPr>
        <w:sz w:val="16"/>
        <w:szCs w:val="16"/>
        <w:rtl/>
      </w:rPr>
      <w:tab/>
    </w:r>
    <w:r w:rsidRPr="003A7132">
      <w:rPr>
        <w:sz w:val="16"/>
        <w:szCs w:val="16"/>
      </w:rPr>
      <w:t xml:space="preserve">Page </w:t>
    </w:r>
    <w:r w:rsidRPr="003A7132">
      <w:rPr>
        <w:b/>
        <w:bCs/>
        <w:sz w:val="16"/>
        <w:szCs w:val="16"/>
      </w:rPr>
      <w:fldChar w:fldCharType="begin"/>
    </w:r>
    <w:r w:rsidRPr="003A7132">
      <w:rPr>
        <w:b/>
        <w:bCs/>
        <w:sz w:val="16"/>
        <w:szCs w:val="16"/>
      </w:rPr>
      <w:instrText xml:space="preserve"> PAGE  \* Arabic  \* MERGEFORMAT </w:instrText>
    </w:r>
    <w:r w:rsidRPr="003A7132">
      <w:rPr>
        <w:b/>
        <w:bCs/>
        <w:sz w:val="16"/>
        <w:szCs w:val="16"/>
      </w:rPr>
      <w:fldChar w:fldCharType="separate"/>
    </w:r>
    <w:r w:rsidR="005952E6">
      <w:rPr>
        <w:b/>
        <w:bCs/>
        <w:noProof/>
        <w:sz w:val="16"/>
        <w:szCs w:val="16"/>
      </w:rPr>
      <w:t>6</w:t>
    </w:r>
    <w:r w:rsidRPr="003A7132">
      <w:rPr>
        <w:b/>
        <w:bCs/>
        <w:sz w:val="16"/>
        <w:szCs w:val="16"/>
      </w:rPr>
      <w:fldChar w:fldCharType="end"/>
    </w:r>
    <w:r w:rsidRPr="003A7132">
      <w:rPr>
        <w:sz w:val="16"/>
        <w:szCs w:val="16"/>
      </w:rPr>
      <w:t xml:space="preserve"> of </w:t>
    </w:r>
    <w:fldSimple w:instr=" NUMPAGES  \* Arabic  \* MERGEFORMAT ">
      <w:r w:rsidR="005952E6" w:rsidRPr="005952E6">
        <w:rPr>
          <w:b/>
          <w:bCs/>
          <w:noProof/>
          <w:sz w:val="16"/>
          <w:szCs w:val="16"/>
        </w:rPr>
        <w:t>6</w:t>
      </w:r>
    </w:fldSimple>
  </w:p>
  <w:p w:rsidR="00833B69" w:rsidRPr="0091376E" w:rsidRDefault="00833B69" w:rsidP="00402826">
    <w:pPr>
      <w:pStyle w:val="Footer"/>
      <w:ind w:left="720" w:firstLine="270"/>
      <w:rPr>
        <w:sz w:val="16"/>
        <w:szCs w:val="16"/>
      </w:rPr>
    </w:pPr>
    <w:r w:rsidRPr="0091376E">
      <w:rPr>
        <w:b/>
        <w:bCs/>
        <w:sz w:val="16"/>
        <w:szCs w:val="16"/>
      </w:rPr>
      <w:t>Ref</w:t>
    </w:r>
    <w:r w:rsidRPr="0091376E">
      <w:rPr>
        <w:sz w:val="16"/>
        <w:szCs w:val="16"/>
      </w:rPr>
      <w:t xml:space="preserve">: </w:t>
    </w:r>
    <w:r>
      <w:rPr>
        <w:sz w:val="16"/>
        <w:szCs w:val="16"/>
      </w:rPr>
      <w:t xml:space="preserve">Deans Council (20) Decision No. (210) </w:t>
    </w:r>
    <w:r w:rsidRPr="0091376E">
      <w:rPr>
        <w:b/>
        <w:bCs/>
        <w:sz w:val="16"/>
        <w:szCs w:val="16"/>
      </w:rPr>
      <w:t>Date</w:t>
    </w:r>
    <w:r>
      <w:rPr>
        <w:sz w:val="16"/>
        <w:szCs w:val="16"/>
      </w:rPr>
      <w:t xml:space="preserve"> 20/5/2019</w:t>
    </w:r>
  </w:p>
  <w:p w:rsidR="00833B69" w:rsidRPr="0091376E" w:rsidRDefault="00833B69" w:rsidP="00402826">
    <w:pPr>
      <w:pStyle w:val="Footer"/>
      <w:ind w:left="720" w:firstLine="270"/>
      <w:rPr>
        <w:sz w:val="16"/>
        <w:szCs w:val="16"/>
      </w:rPr>
    </w:pPr>
    <w:r w:rsidRPr="0091376E">
      <w:rPr>
        <w:b/>
        <w:bCs/>
        <w:sz w:val="16"/>
        <w:szCs w:val="16"/>
      </w:rPr>
      <w:t>Ref</w:t>
    </w:r>
    <w:r w:rsidRPr="0091376E">
      <w:rPr>
        <w:sz w:val="16"/>
        <w:szCs w:val="16"/>
      </w:rPr>
      <w:t>: Quality Assurance Counci</w:t>
    </w:r>
    <w:r>
      <w:rPr>
        <w:sz w:val="16"/>
        <w:szCs w:val="16"/>
      </w:rPr>
      <w:t>l Session (7) Decision No. (10</w:t>
    </w:r>
    <w:r w:rsidRPr="0091376E">
      <w:rPr>
        <w:sz w:val="16"/>
        <w:szCs w:val="16"/>
      </w:rPr>
      <w:t xml:space="preserve">) </w:t>
    </w:r>
    <w:r w:rsidRPr="0091376E">
      <w:rPr>
        <w:b/>
        <w:bCs/>
        <w:sz w:val="16"/>
        <w:szCs w:val="16"/>
      </w:rPr>
      <w:t>Date</w:t>
    </w:r>
    <w:r w:rsidRPr="0091376E">
      <w:rPr>
        <w:sz w:val="16"/>
        <w:szCs w:val="16"/>
      </w:rPr>
      <w:t xml:space="preserve">: </w:t>
    </w:r>
    <w:r>
      <w:rPr>
        <w:sz w:val="16"/>
        <w:szCs w:val="16"/>
      </w:rPr>
      <w:t xml:space="preserve"> 14/5/2019</w:t>
    </w:r>
  </w:p>
  <w:p w:rsidR="00833B69" w:rsidRDefault="00833B69" w:rsidP="00317CD4">
    <w:pPr>
      <w:pStyle w:val="Footer"/>
    </w:pPr>
  </w:p>
  <w:p w:rsidR="00833B69" w:rsidRDefault="00833B69" w:rsidP="00317CD4">
    <w:pPr>
      <w:pStyle w:val="Footer"/>
      <w:tabs>
        <w:tab w:val="clear" w:pos="9360"/>
        <w:tab w:val="right" w:pos="9157"/>
      </w:tabs>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87D" w:rsidRDefault="0009687D" w:rsidP="00833F9C">
      <w:pPr>
        <w:spacing w:after="0" w:line="240" w:lineRule="auto"/>
      </w:pPr>
      <w:r>
        <w:separator/>
      </w:r>
    </w:p>
  </w:footnote>
  <w:footnote w:type="continuationSeparator" w:id="0">
    <w:p w:rsidR="0009687D" w:rsidRDefault="0009687D" w:rsidP="00833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2814"/>
    </w:tblGrid>
    <w:tr w:rsidR="00833B69" w:rsidTr="008C2C97">
      <w:trPr>
        <w:trHeight w:val="1080"/>
        <w:jc w:val="center"/>
      </w:trPr>
      <w:tc>
        <w:tcPr>
          <w:tcW w:w="3084" w:type="dxa"/>
          <w:vAlign w:val="center"/>
        </w:tcPr>
        <w:p w:rsidR="00833B69" w:rsidRDefault="00833B69" w:rsidP="00317CD4">
          <w:pPr>
            <w:pStyle w:val="Header"/>
          </w:pPr>
        </w:p>
      </w:tc>
      <w:tc>
        <w:tcPr>
          <w:tcW w:w="3192" w:type="dxa"/>
          <w:vAlign w:val="center"/>
        </w:tcPr>
        <w:p w:rsidR="00833B69" w:rsidRDefault="00833B69" w:rsidP="00317CD4">
          <w:pPr>
            <w:pStyle w:val="Header"/>
            <w:jc w:val="center"/>
          </w:pPr>
          <w:r w:rsidRPr="007147BB">
            <w:rPr>
              <w:noProof/>
            </w:rPr>
            <w:drawing>
              <wp:inline distT="0" distB="0" distL="0" distR="0" wp14:anchorId="21FAE706" wp14:editId="317D9BF6">
                <wp:extent cx="1822450" cy="666750"/>
                <wp:effectExtent l="0" t="0" r="0" b="0"/>
                <wp:docPr id="2" name="Picture 2" descr="الشعار المعتم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شعار المعتمد"/>
                        <pic:cNvPicPr>
                          <a:picLocks noChangeAspect="1" noChangeArrowheads="1"/>
                        </pic:cNvPicPr>
                      </pic:nvPicPr>
                      <pic:blipFill>
                        <a:blip r:embed="rId1"/>
                        <a:srcRect/>
                        <a:stretch>
                          <a:fillRect/>
                        </a:stretch>
                      </pic:blipFill>
                      <pic:spPr bwMode="auto">
                        <a:xfrm>
                          <a:off x="0" y="0"/>
                          <a:ext cx="1832069" cy="670269"/>
                        </a:xfrm>
                        <a:prstGeom prst="rect">
                          <a:avLst/>
                        </a:prstGeom>
                        <a:noFill/>
                        <a:ln w="9525">
                          <a:noFill/>
                          <a:miter lim="800000"/>
                          <a:headEnd/>
                          <a:tailEnd/>
                        </a:ln>
                      </pic:spPr>
                    </pic:pic>
                  </a:graphicData>
                </a:graphic>
              </wp:inline>
            </w:drawing>
          </w:r>
        </w:p>
      </w:tc>
      <w:tc>
        <w:tcPr>
          <w:tcW w:w="2814" w:type="dxa"/>
          <w:vAlign w:val="center"/>
        </w:tcPr>
        <w:p w:rsidR="00833B69" w:rsidRDefault="00833B69" w:rsidP="00317CD4">
          <w:pPr>
            <w:pStyle w:val="Header"/>
          </w:pPr>
        </w:p>
      </w:tc>
    </w:tr>
  </w:tbl>
  <w:p w:rsidR="00833B69" w:rsidRPr="00B92AC0" w:rsidRDefault="00833B69" w:rsidP="00317CD4">
    <w:pPr>
      <w:pStyle w:val="Header"/>
      <w:rPr>
        <w:rtl/>
        <w:lang w:bidi="ar-JO"/>
      </w:rPr>
    </w:pPr>
  </w:p>
  <w:p w:rsidR="00833B69" w:rsidRDefault="00833B69" w:rsidP="00317CD4">
    <w:pPr>
      <w:pStyle w:val="Header"/>
      <w:jc w:val="center"/>
    </w:pPr>
  </w:p>
  <w:p w:rsidR="00833B69" w:rsidRDefault="00833B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90" w:type="dxa"/>
      <w:jc w:val="center"/>
      <w:tblBorders>
        <w:top w:val="none" w:sz="0" w:space="0" w:color="auto"/>
        <w:left w:val="none" w:sz="0" w:space="0" w:color="auto"/>
        <w:bottom w:val="threeDEmboss"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192"/>
      <w:gridCol w:w="2814"/>
    </w:tblGrid>
    <w:tr w:rsidR="00833B69" w:rsidTr="00C050F7">
      <w:trPr>
        <w:trHeight w:val="987"/>
        <w:jc w:val="center"/>
      </w:trPr>
      <w:tc>
        <w:tcPr>
          <w:tcW w:w="3084" w:type="dxa"/>
          <w:vAlign w:val="center"/>
        </w:tcPr>
        <w:p w:rsidR="00833B69" w:rsidRDefault="00833B69" w:rsidP="00317CD4">
          <w:pPr>
            <w:pStyle w:val="Header"/>
          </w:pPr>
        </w:p>
      </w:tc>
      <w:tc>
        <w:tcPr>
          <w:tcW w:w="3192" w:type="dxa"/>
          <w:vAlign w:val="center"/>
        </w:tcPr>
        <w:p w:rsidR="00833B69" w:rsidRDefault="00833B69" w:rsidP="00317CD4">
          <w:pPr>
            <w:pStyle w:val="Header"/>
            <w:jc w:val="center"/>
          </w:pPr>
          <w:r w:rsidRPr="007147BB">
            <w:rPr>
              <w:noProof/>
            </w:rPr>
            <w:drawing>
              <wp:inline distT="0" distB="0" distL="0" distR="0" wp14:anchorId="157181F2" wp14:editId="3E92D79D">
                <wp:extent cx="1661160" cy="607741"/>
                <wp:effectExtent l="0" t="0" r="0" b="0"/>
                <wp:docPr id="6" name="Picture 6" descr="الشعار المعتم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لشعار المعتمد"/>
                        <pic:cNvPicPr>
                          <a:picLocks noChangeAspect="1" noChangeArrowheads="1"/>
                        </pic:cNvPicPr>
                      </pic:nvPicPr>
                      <pic:blipFill>
                        <a:blip r:embed="rId1"/>
                        <a:srcRect/>
                        <a:stretch>
                          <a:fillRect/>
                        </a:stretch>
                      </pic:blipFill>
                      <pic:spPr bwMode="auto">
                        <a:xfrm>
                          <a:off x="0" y="0"/>
                          <a:ext cx="1671092" cy="611375"/>
                        </a:xfrm>
                        <a:prstGeom prst="rect">
                          <a:avLst/>
                        </a:prstGeom>
                        <a:noFill/>
                        <a:ln w="9525">
                          <a:noFill/>
                          <a:miter lim="800000"/>
                          <a:headEnd/>
                          <a:tailEnd/>
                        </a:ln>
                      </pic:spPr>
                    </pic:pic>
                  </a:graphicData>
                </a:graphic>
              </wp:inline>
            </w:drawing>
          </w:r>
        </w:p>
      </w:tc>
      <w:tc>
        <w:tcPr>
          <w:tcW w:w="2814" w:type="dxa"/>
          <w:vAlign w:val="center"/>
        </w:tcPr>
        <w:p w:rsidR="00833B69" w:rsidRDefault="00833B69" w:rsidP="00317CD4">
          <w:pPr>
            <w:pStyle w:val="Header"/>
          </w:pPr>
        </w:p>
      </w:tc>
    </w:tr>
  </w:tbl>
  <w:p w:rsidR="00833B69" w:rsidRPr="00B92AC0" w:rsidRDefault="00833B69" w:rsidP="00C050F7">
    <w:pPr>
      <w:pStyle w:val="Header"/>
      <w:rPr>
        <w:rtl/>
        <w:lang w:bidi="ar-J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959"/>
    <w:multiLevelType w:val="hybridMultilevel"/>
    <w:tmpl w:val="B5E233D8"/>
    <w:lvl w:ilvl="0" w:tplc="7A34AD8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09CC0644"/>
    <w:multiLevelType w:val="hybridMultilevel"/>
    <w:tmpl w:val="A0D490FC"/>
    <w:lvl w:ilvl="0" w:tplc="C70A6A14">
      <w:start w:val="1"/>
      <w:numFmt w:val="arabicAbjad"/>
      <w:lvlText w:val="%1."/>
      <w:lvlJc w:val="left"/>
      <w:pPr>
        <w:ind w:left="1080" w:hanging="360"/>
      </w:pPr>
      <w:rPr>
        <w:rFonts w:hint="default"/>
      </w:rPr>
    </w:lvl>
    <w:lvl w:ilvl="1" w:tplc="C70A6A14">
      <w:start w:val="1"/>
      <w:numFmt w:val="arabicAbjad"/>
      <w:lvlText w:val="%2."/>
      <w:lvlJc w:val="left"/>
      <w:pPr>
        <w:ind w:left="1074" w:hanging="360"/>
      </w:pPr>
      <w:rPr>
        <w:rFonts w:hint="default"/>
      </w:r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
    <w:nsid w:val="0A120EEC"/>
    <w:multiLevelType w:val="hybridMultilevel"/>
    <w:tmpl w:val="40BC0166"/>
    <w:lvl w:ilvl="0" w:tplc="8284873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F7864"/>
    <w:multiLevelType w:val="hybridMultilevel"/>
    <w:tmpl w:val="AAD4F7D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A671D"/>
    <w:multiLevelType w:val="hybridMultilevel"/>
    <w:tmpl w:val="1740704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E6ABC"/>
    <w:multiLevelType w:val="hybridMultilevel"/>
    <w:tmpl w:val="2ADC9F1A"/>
    <w:lvl w:ilvl="0" w:tplc="28605DF0">
      <w:start w:val="1"/>
      <w:numFmt w:val="arabicAlpha"/>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D26CF"/>
    <w:multiLevelType w:val="hybridMultilevel"/>
    <w:tmpl w:val="F9CEF890"/>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2387B"/>
    <w:multiLevelType w:val="hybridMultilevel"/>
    <w:tmpl w:val="F7B4427E"/>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264B55"/>
    <w:multiLevelType w:val="hybridMultilevel"/>
    <w:tmpl w:val="E1F04970"/>
    <w:lvl w:ilvl="0" w:tplc="AC2EFB1C">
      <w:numFmt w:val="bullet"/>
      <w:lvlText w:val="-"/>
      <w:lvlJc w:val="left"/>
      <w:pPr>
        <w:ind w:left="1080" w:hanging="360"/>
      </w:pPr>
      <w:rPr>
        <w:rFonts w:ascii="Arial" w:eastAsiaTheme="minorHAnsi" w:hAnsi="Arial" w:cs="Arial"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BC7BB9"/>
    <w:multiLevelType w:val="hybridMultilevel"/>
    <w:tmpl w:val="FABA581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550023"/>
    <w:multiLevelType w:val="hybridMultilevel"/>
    <w:tmpl w:val="329CEE70"/>
    <w:lvl w:ilvl="0" w:tplc="77F68E80">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C470CB"/>
    <w:multiLevelType w:val="hybridMultilevel"/>
    <w:tmpl w:val="E8A81634"/>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A37D5"/>
    <w:multiLevelType w:val="hybridMultilevel"/>
    <w:tmpl w:val="59940B8C"/>
    <w:lvl w:ilvl="0" w:tplc="7A34AD8E">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5844ACF"/>
    <w:multiLevelType w:val="hybridMultilevel"/>
    <w:tmpl w:val="D03C03E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38815ABB"/>
    <w:multiLevelType w:val="hybridMultilevel"/>
    <w:tmpl w:val="0316DE0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122341"/>
    <w:multiLevelType w:val="hybridMultilevel"/>
    <w:tmpl w:val="588204B8"/>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535A68"/>
    <w:multiLevelType w:val="hybridMultilevel"/>
    <w:tmpl w:val="19B0B54A"/>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340444"/>
    <w:multiLevelType w:val="hybridMultilevel"/>
    <w:tmpl w:val="9170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98124C"/>
    <w:multiLevelType w:val="hybridMultilevel"/>
    <w:tmpl w:val="469E903E"/>
    <w:lvl w:ilvl="0" w:tplc="7A34AD8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3A53A2"/>
    <w:multiLevelType w:val="hybridMultilevel"/>
    <w:tmpl w:val="5F943846"/>
    <w:lvl w:ilvl="0" w:tplc="D9FADF26">
      <w:start w:val="2"/>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41D27CC"/>
    <w:multiLevelType w:val="hybridMultilevel"/>
    <w:tmpl w:val="DDBE7364"/>
    <w:lvl w:ilvl="0" w:tplc="6046B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521E7E"/>
    <w:multiLevelType w:val="hybridMultilevel"/>
    <w:tmpl w:val="13D66342"/>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2763C5"/>
    <w:multiLevelType w:val="hybridMultilevel"/>
    <w:tmpl w:val="6BF62FF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CC701C"/>
    <w:multiLevelType w:val="hybridMultilevel"/>
    <w:tmpl w:val="3F90CFF0"/>
    <w:lvl w:ilvl="0" w:tplc="DE4CC5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543652"/>
    <w:multiLevelType w:val="hybridMultilevel"/>
    <w:tmpl w:val="4FC8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D0204D"/>
    <w:multiLevelType w:val="hybridMultilevel"/>
    <w:tmpl w:val="ACF24CD8"/>
    <w:lvl w:ilvl="0" w:tplc="533A343E">
      <w:start w:val="1"/>
      <w:numFmt w:val="decimal"/>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F85AAF"/>
    <w:multiLevelType w:val="hybridMultilevel"/>
    <w:tmpl w:val="54D252B8"/>
    <w:lvl w:ilvl="0" w:tplc="02C6AAA4">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02221C2"/>
    <w:multiLevelType w:val="hybridMultilevel"/>
    <w:tmpl w:val="A282DC74"/>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4919BA"/>
    <w:multiLevelType w:val="hybridMultilevel"/>
    <w:tmpl w:val="A0D490FC"/>
    <w:lvl w:ilvl="0" w:tplc="C70A6A14">
      <w:start w:val="1"/>
      <w:numFmt w:val="arabicAbjad"/>
      <w:lvlText w:val="%1."/>
      <w:lvlJc w:val="left"/>
      <w:pPr>
        <w:ind w:left="1080" w:hanging="360"/>
      </w:pPr>
      <w:rPr>
        <w:rFonts w:hint="default"/>
      </w:rPr>
    </w:lvl>
    <w:lvl w:ilvl="1" w:tplc="C70A6A14">
      <w:start w:val="1"/>
      <w:numFmt w:val="arabicAbjad"/>
      <w:lvlText w:val="%2."/>
      <w:lvlJc w:val="left"/>
      <w:pPr>
        <w:ind w:left="1074" w:hanging="360"/>
      </w:pPr>
      <w:rPr>
        <w:rFonts w:hint="default"/>
      </w:r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9">
    <w:nsid w:val="7C1B61BC"/>
    <w:multiLevelType w:val="hybridMultilevel"/>
    <w:tmpl w:val="53AAFB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E4C0C6E"/>
    <w:multiLevelType w:val="hybridMultilevel"/>
    <w:tmpl w:val="2458D056"/>
    <w:lvl w:ilvl="0" w:tplc="B4CCA14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D56BB7"/>
    <w:multiLevelType w:val="hybridMultilevel"/>
    <w:tmpl w:val="028E4044"/>
    <w:lvl w:ilvl="0" w:tplc="B4CCA14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
  </w:num>
  <w:num w:numId="4">
    <w:abstractNumId w:val="18"/>
  </w:num>
  <w:num w:numId="5">
    <w:abstractNumId w:val="8"/>
  </w:num>
  <w:num w:numId="6">
    <w:abstractNumId w:val="14"/>
  </w:num>
  <w:num w:numId="7">
    <w:abstractNumId w:val="9"/>
  </w:num>
  <w:num w:numId="8">
    <w:abstractNumId w:val="12"/>
  </w:num>
  <w:num w:numId="9">
    <w:abstractNumId w:val="27"/>
  </w:num>
  <w:num w:numId="10">
    <w:abstractNumId w:val="2"/>
  </w:num>
  <w:num w:numId="11">
    <w:abstractNumId w:val="16"/>
  </w:num>
  <w:num w:numId="12">
    <w:abstractNumId w:val="7"/>
  </w:num>
  <w:num w:numId="13">
    <w:abstractNumId w:val="0"/>
  </w:num>
  <w:num w:numId="14">
    <w:abstractNumId w:val="6"/>
  </w:num>
  <w:num w:numId="15">
    <w:abstractNumId w:val="15"/>
  </w:num>
  <w:num w:numId="16">
    <w:abstractNumId w:val="21"/>
  </w:num>
  <w:num w:numId="17">
    <w:abstractNumId w:val="13"/>
  </w:num>
  <w:num w:numId="18">
    <w:abstractNumId w:val="26"/>
  </w:num>
  <w:num w:numId="19">
    <w:abstractNumId w:val="22"/>
  </w:num>
  <w:num w:numId="20">
    <w:abstractNumId w:val="24"/>
  </w:num>
  <w:num w:numId="21">
    <w:abstractNumId w:val="17"/>
  </w:num>
  <w:num w:numId="22">
    <w:abstractNumId w:val="20"/>
  </w:num>
  <w:num w:numId="23">
    <w:abstractNumId w:val="28"/>
  </w:num>
  <w:num w:numId="24">
    <w:abstractNumId w:val="10"/>
  </w:num>
  <w:num w:numId="25">
    <w:abstractNumId w:val="31"/>
  </w:num>
  <w:num w:numId="26">
    <w:abstractNumId w:val="30"/>
  </w:num>
  <w:num w:numId="27">
    <w:abstractNumId w:val="29"/>
  </w:num>
  <w:num w:numId="28">
    <w:abstractNumId w:val="5"/>
  </w:num>
  <w:num w:numId="29">
    <w:abstractNumId w:val="25"/>
  </w:num>
  <w:num w:numId="30">
    <w:abstractNumId w:val="1"/>
  </w:num>
  <w:num w:numId="31">
    <w:abstractNumId w:val="1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9C"/>
    <w:rsid w:val="00000D1C"/>
    <w:rsid w:val="000030AE"/>
    <w:rsid w:val="000124EB"/>
    <w:rsid w:val="0002727D"/>
    <w:rsid w:val="00032896"/>
    <w:rsid w:val="00032CEA"/>
    <w:rsid w:val="0003379B"/>
    <w:rsid w:val="0003529A"/>
    <w:rsid w:val="000361CA"/>
    <w:rsid w:val="000372AD"/>
    <w:rsid w:val="0004145E"/>
    <w:rsid w:val="000424B0"/>
    <w:rsid w:val="000475F9"/>
    <w:rsid w:val="000655E9"/>
    <w:rsid w:val="00066B61"/>
    <w:rsid w:val="00092A45"/>
    <w:rsid w:val="000933C5"/>
    <w:rsid w:val="00094885"/>
    <w:rsid w:val="0009687D"/>
    <w:rsid w:val="000A11E3"/>
    <w:rsid w:val="000A3C05"/>
    <w:rsid w:val="000A3E71"/>
    <w:rsid w:val="000A4FEE"/>
    <w:rsid w:val="000A7A64"/>
    <w:rsid w:val="000B4814"/>
    <w:rsid w:val="000D0C0A"/>
    <w:rsid w:val="000D0ED4"/>
    <w:rsid w:val="000D2FE1"/>
    <w:rsid w:val="000D318A"/>
    <w:rsid w:val="000D320F"/>
    <w:rsid w:val="000D6D36"/>
    <w:rsid w:val="000E0289"/>
    <w:rsid w:val="000E4723"/>
    <w:rsid w:val="000E68C7"/>
    <w:rsid w:val="000F1C1F"/>
    <w:rsid w:val="000F3522"/>
    <w:rsid w:val="000F411E"/>
    <w:rsid w:val="000F6CAD"/>
    <w:rsid w:val="000F6D3C"/>
    <w:rsid w:val="00106F98"/>
    <w:rsid w:val="00111214"/>
    <w:rsid w:val="00114D13"/>
    <w:rsid w:val="0013119A"/>
    <w:rsid w:val="0013223B"/>
    <w:rsid w:val="0013546B"/>
    <w:rsid w:val="0013629E"/>
    <w:rsid w:val="00140D9C"/>
    <w:rsid w:val="00141279"/>
    <w:rsid w:val="00142293"/>
    <w:rsid w:val="0014405E"/>
    <w:rsid w:val="0014549E"/>
    <w:rsid w:val="001472BB"/>
    <w:rsid w:val="00150F6F"/>
    <w:rsid w:val="00161C48"/>
    <w:rsid w:val="0016585A"/>
    <w:rsid w:val="00170515"/>
    <w:rsid w:val="00170D05"/>
    <w:rsid w:val="001712D1"/>
    <w:rsid w:val="001742F5"/>
    <w:rsid w:val="001749E2"/>
    <w:rsid w:val="00177538"/>
    <w:rsid w:val="00182EB9"/>
    <w:rsid w:val="00183742"/>
    <w:rsid w:val="00185889"/>
    <w:rsid w:val="00187D83"/>
    <w:rsid w:val="00193354"/>
    <w:rsid w:val="001B0142"/>
    <w:rsid w:val="001C133F"/>
    <w:rsid w:val="001D02E4"/>
    <w:rsid w:val="001D3DAD"/>
    <w:rsid w:val="001F34BB"/>
    <w:rsid w:val="001F531C"/>
    <w:rsid w:val="0020375F"/>
    <w:rsid w:val="002047F7"/>
    <w:rsid w:val="002052AC"/>
    <w:rsid w:val="00207646"/>
    <w:rsid w:val="00210F3B"/>
    <w:rsid w:val="00212B89"/>
    <w:rsid w:val="00215A06"/>
    <w:rsid w:val="00215D22"/>
    <w:rsid w:val="002223BB"/>
    <w:rsid w:val="0022752C"/>
    <w:rsid w:val="00230430"/>
    <w:rsid w:val="002318FA"/>
    <w:rsid w:val="00234984"/>
    <w:rsid w:val="002534C8"/>
    <w:rsid w:val="002563FB"/>
    <w:rsid w:val="00261087"/>
    <w:rsid w:val="00261F1A"/>
    <w:rsid w:val="00264BC5"/>
    <w:rsid w:val="00266C2B"/>
    <w:rsid w:val="00280577"/>
    <w:rsid w:val="00280EB3"/>
    <w:rsid w:val="002842DE"/>
    <w:rsid w:val="00292C6A"/>
    <w:rsid w:val="002974CA"/>
    <w:rsid w:val="002A12D1"/>
    <w:rsid w:val="002A1702"/>
    <w:rsid w:val="002A35AD"/>
    <w:rsid w:val="002B2F7E"/>
    <w:rsid w:val="002C01F0"/>
    <w:rsid w:val="002C0869"/>
    <w:rsid w:val="002C3CF7"/>
    <w:rsid w:val="002C4DA1"/>
    <w:rsid w:val="002C6747"/>
    <w:rsid w:val="002C71E5"/>
    <w:rsid w:val="002D4014"/>
    <w:rsid w:val="002D4D0C"/>
    <w:rsid w:val="002D6A38"/>
    <w:rsid w:val="002E251D"/>
    <w:rsid w:val="002F1D20"/>
    <w:rsid w:val="002F24FD"/>
    <w:rsid w:val="00306AAA"/>
    <w:rsid w:val="003076FF"/>
    <w:rsid w:val="003078D0"/>
    <w:rsid w:val="00310789"/>
    <w:rsid w:val="00317CD4"/>
    <w:rsid w:val="003256E0"/>
    <w:rsid w:val="00327EB4"/>
    <w:rsid w:val="00330B3B"/>
    <w:rsid w:val="00336953"/>
    <w:rsid w:val="00337703"/>
    <w:rsid w:val="003408B5"/>
    <w:rsid w:val="00343AE1"/>
    <w:rsid w:val="0034654D"/>
    <w:rsid w:val="003525E7"/>
    <w:rsid w:val="00355E75"/>
    <w:rsid w:val="0035645F"/>
    <w:rsid w:val="00366BAA"/>
    <w:rsid w:val="0037711B"/>
    <w:rsid w:val="00381808"/>
    <w:rsid w:val="00385BC0"/>
    <w:rsid w:val="003869A6"/>
    <w:rsid w:val="00387028"/>
    <w:rsid w:val="0038732C"/>
    <w:rsid w:val="00391052"/>
    <w:rsid w:val="003A451C"/>
    <w:rsid w:val="003A70C5"/>
    <w:rsid w:val="003A72A3"/>
    <w:rsid w:val="003B2848"/>
    <w:rsid w:val="003B305B"/>
    <w:rsid w:val="003C0BCF"/>
    <w:rsid w:val="003C2047"/>
    <w:rsid w:val="003C40CB"/>
    <w:rsid w:val="003D35F5"/>
    <w:rsid w:val="003D70A0"/>
    <w:rsid w:val="003E155E"/>
    <w:rsid w:val="003E2756"/>
    <w:rsid w:val="003E40C6"/>
    <w:rsid w:val="003E6084"/>
    <w:rsid w:val="003F314F"/>
    <w:rsid w:val="00402826"/>
    <w:rsid w:val="00403A70"/>
    <w:rsid w:val="004040E2"/>
    <w:rsid w:val="00412873"/>
    <w:rsid w:val="00413456"/>
    <w:rsid w:val="00417F06"/>
    <w:rsid w:val="00426E8E"/>
    <w:rsid w:val="00427B01"/>
    <w:rsid w:val="00433C4B"/>
    <w:rsid w:val="00434329"/>
    <w:rsid w:val="0045069F"/>
    <w:rsid w:val="00451393"/>
    <w:rsid w:val="00452F95"/>
    <w:rsid w:val="00463BDB"/>
    <w:rsid w:val="00472259"/>
    <w:rsid w:val="004730C4"/>
    <w:rsid w:val="00474351"/>
    <w:rsid w:val="00475BE4"/>
    <w:rsid w:val="00486DDC"/>
    <w:rsid w:val="00487929"/>
    <w:rsid w:val="0049172D"/>
    <w:rsid w:val="00493E1B"/>
    <w:rsid w:val="00494EBE"/>
    <w:rsid w:val="00495FE1"/>
    <w:rsid w:val="004A0DC3"/>
    <w:rsid w:val="004A1DFE"/>
    <w:rsid w:val="004A5295"/>
    <w:rsid w:val="004A7659"/>
    <w:rsid w:val="004A7B54"/>
    <w:rsid w:val="004B0DB2"/>
    <w:rsid w:val="004B2AB7"/>
    <w:rsid w:val="004B368C"/>
    <w:rsid w:val="004B4859"/>
    <w:rsid w:val="004C2775"/>
    <w:rsid w:val="004C732C"/>
    <w:rsid w:val="004D0903"/>
    <w:rsid w:val="004D50F2"/>
    <w:rsid w:val="004D6B25"/>
    <w:rsid w:val="004E6494"/>
    <w:rsid w:val="004F197B"/>
    <w:rsid w:val="004F4618"/>
    <w:rsid w:val="00505365"/>
    <w:rsid w:val="005120AF"/>
    <w:rsid w:val="005147BB"/>
    <w:rsid w:val="00514D6B"/>
    <w:rsid w:val="0051745D"/>
    <w:rsid w:val="005201F0"/>
    <w:rsid w:val="00526245"/>
    <w:rsid w:val="00526AF7"/>
    <w:rsid w:val="00530807"/>
    <w:rsid w:val="005316EC"/>
    <w:rsid w:val="00532A32"/>
    <w:rsid w:val="00536BF0"/>
    <w:rsid w:val="00540D30"/>
    <w:rsid w:val="00541213"/>
    <w:rsid w:val="005426F0"/>
    <w:rsid w:val="0054272E"/>
    <w:rsid w:val="00543FA1"/>
    <w:rsid w:val="0054551E"/>
    <w:rsid w:val="005466A4"/>
    <w:rsid w:val="00547FD1"/>
    <w:rsid w:val="00550210"/>
    <w:rsid w:val="00552DB6"/>
    <w:rsid w:val="005543EA"/>
    <w:rsid w:val="00554FF0"/>
    <w:rsid w:val="005636D2"/>
    <w:rsid w:val="00565DA0"/>
    <w:rsid w:val="00572568"/>
    <w:rsid w:val="00574987"/>
    <w:rsid w:val="0058747A"/>
    <w:rsid w:val="00592B51"/>
    <w:rsid w:val="005952E6"/>
    <w:rsid w:val="005A2B96"/>
    <w:rsid w:val="005A4DD9"/>
    <w:rsid w:val="005D3EE3"/>
    <w:rsid w:val="005D53BB"/>
    <w:rsid w:val="005E0619"/>
    <w:rsid w:val="005E2B93"/>
    <w:rsid w:val="005E5DE2"/>
    <w:rsid w:val="005E6374"/>
    <w:rsid w:val="005E7127"/>
    <w:rsid w:val="005E773A"/>
    <w:rsid w:val="005F0EE6"/>
    <w:rsid w:val="005F18DA"/>
    <w:rsid w:val="005F5096"/>
    <w:rsid w:val="00604B67"/>
    <w:rsid w:val="006165BE"/>
    <w:rsid w:val="00617C92"/>
    <w:rsid w:val="00621A0C"/>
    <w:rsid w:val="00621CE0"/>
    <w:rsid w:val="006220C5"/>
    <w:rsid w:val="00624B85"/>
    <w:rsid w:val="006261EB"/>
    <w:rsid w:val="00640F99"/>
    <w:rsid w:val="0064278A"/>
    <w:rsid w:val="00642C8B"/>
    <w:rsid w:val="00651E97"/>
    <w:rsid w:val="006526FD"/>
    <w:rsid w:val="00655F53"/>
    <w:rsid w:val="006711EC"/>
    <w:rsid w:val="006865AD"/>
    <w:rsid w:val="006961F1"/>
    <w:rsid w:val="006A017F"/>
    <w:rsid w:val="006A187A"/>
    <w:rsid w:val="006A393C"/>
    <w:rsid w:val="006A468D"/>
    <w:rsid w:val="006A6804"/>
    <w:rsid w:val="006A7B38"/>
    <w:rsid w:val="006A7DDE"/>
    <w:rsid w:val="006B075D"/>
    <w:rsid w:val="006B4022"/>
    <w:rsid w:val="006C07C3"/>
    <w:rsid w:val="006C3E85"/>
    <w:rsid w:val="006D0549"/>
    <w:rsid w:val="006E07D0"/>
    <w:rsid w:val="006E1DB3"/>
    <w:rsid w:val="006E4816"/>
    <w:rsid w:val="006F1837"/>
    <w:rsid w:val="006F347E"/>
    <w:rsid w:val="00700C43"/>
    <w:rsid w:val="00703BCC"/>
    <w:rsid w:val="00703E3B"/>
    <w:rsid w:val="007065B6"/>
    <w:rsid w:val="007119FA"/>
    <w:rsid w:val="00714D09"/>
    <w:rsid w:val="00716B04"/>
    <w:rsid w:val="00717830"/>
    <w:rsid w:val="00724CD6"/>
    <w:rsid w:val="007267CB"/>
    <w:rsid w:val="0072757F"/>
    <w:rsid w:val="00747DF5"/>
    <w:rsid w:val="007521D5"/>
    <w:rsid w:val="007577A5"/>
    <w:rsid w:val="007706D8"/>
    <w:rsid w:val="007710C7"/>
    <w:rsid w:val="00780FFF"/>
    <w:rsid w:val="00782C34"/>
    <w:rsid w:val="00786E02"/>
    <w:rsid w:val="00790312"/>
    <w:rsid w:val="007932DD"/>
    <w:rsid w:val="007952B5"/>
    <w:rsid w:val="00797E7A"/>
    <w:rsid w:val="007A0280"/>
    <w:rsid w:val="007A1AE7"/>
    <w:rsid w:val="007A6920"/>
    <w:rsid w:val="007A69F4"/>
    <w:rsid w:val="007B7DBE"/>
    <w:rsid w:val="007C110C"/>
    <w:rsid w:val="007C5342"/>
    <w:rsid w:val="007D6D4E"/>
    <w:rsid w:val="007D7BC2"/>
    <w:rsid w:val="007E2EC9"/>
    <w:rsid w:val="007E5900"/>
    <w:rsid w:val="007F4D91"/>
    <w:rsid w:val="007F619F"/>
    <w:rsid w:val="007F6A03"/>
    <w:rsid w:val="008148F6"/>
    <w:rsid w:val="00822B95"/>
    <w:rsid w:val="008303D4"/>
    <w:rsid w:val="00833B69"/>
    <w:rsid w:val="00833F9C"/>
    <w:rsid w:val="008469D7"/>
    <w:rsid w:val="008578D7"/>
    <w:rsid w:val="008633F3"/>
    <w:rsid w:val="00863E73"/>
    <w:rsid w:val="00865867"/>
    <w:rsid w:val="00870A8C"/>
    <w:rsid w:val="0088345F"/>
    <w:rsid w:val="00886DE8"/>
    <w:rsid w:val="008921AB"/>
    <w:rsid w:val="008A3850"/>
    <w:rsid w:val="008A7BDE"/>
    <w:rsid w:val="008B208C"/>
    <w:rsid w:val="008C09C2"/>
    <w:rsid w:val="008C1F68"/>
    <w:rsid w:val="008C2C97"/>
    <w:rsid w:val="008C5D4C"/>
    <w:rsid w:val="008E0414"/>
    <w:rsid w:val="008E1C3E"/>
    <w:rsid w:val="008F6137"/>
    <w:rsid w:val="008F63EA"/>
    <w:rsid w:val="009026A3"/>
    <w:rsid w:val="00906618"/>
    <w:rsid w:val="009158A2"/>
    <w:rsid w:val="00922938"/>
    <w:rsid w:val="00922D06"/>
    <w:rsid w:val="00922D90"/>
    <w:rsid w:val="009344A4"/>
    <w:rsid w:val="00936574"/>
    <w:rsid w:val="00943F08"/>
    <w:rsid w:val="00951CF7"/>
    <w:rsid w:val="00956639"/>
    <w:rsid w:val="009619E2"/>
    <w:rsid w:val="00964C82"/>
    <w:rsid w:val="00971D42"/>
    <w:rsid w:val="00972D52"/>
    <w:rsid w:val="00974AC4"/>
    <w:rsid w:val="00981707"/>
    <w:rsid w:val="00987487"/>
    <w:rsid w:val="0099245A"/>
    <w:rsid w:val="00994993"/>
    <w:rsid w:val="009A5B76"/>
    <w:rsid w:val="009A72AE"/>
    <w:rsid w:val="009B0506"/>
    <w:rsid w:val="009B1945"/>
    <w:rsid w:val="009B52B9"/>
    <w:rsid w:val="009C3235"/>
    <w:rsid w:val="009C4F79"/>
    <w:rsid w:val="009D100D"/>
    <w:rsid w:val="009D4D0C"/>
    <w:rsid w:val="009D74C8"/>
    <w:rsid w:val="009D763D"/>
    <w:rsid w:val="009F57FA"/>
    <w:rsid w:val="009F746E"/>
    <w:rsid w:val="00A20943"/>
    <w:rsid w:val="00A27B48"/>
    <w:rsid w:val="00A327DE"/>
    <w:rsid w:val="00A34F97"/>
    <w:rsid w:val="00A42AF4"/>
    <w:rsid w:val="00A4643B"/>
    <w:rsid w:val="00A60591"/>
    <w:rsid w:val="00A70033"/>
    <w:rsid w:val="00A961E3"/>
    <w:rsid w:val="00AA459F"/>
    <w:rsid w:val="00AC0B1E"/>
    <w:rsid w:val="00AC2AAB"/>
    <w:rsid w:val="00AD18A6"/>
    <w:rsid w:val="00AD495A"/>
    <w:rsid w:val="00AE1267"/>
    <w:rsid w:val="00AF67C9"/>
    <w:rsid w:val="00B06EA9"/>
    <w:rsid w:val="00B10221"/>
    <w:rsid w:val="00B10496"/>
    <w:rsid w:val="00B13DC8"/>
    <w:rsid w:val="00B1771A"/>
    <w:rsid w:val="00B24A5B"/>
    <w:rsid w:val="00B42215"/>
    <w:rsid w:val="00B43ACC"/>
    <w:rsid w:val="00B461BA"/>
    <w:rsid w:val="00B61D6E"/>
    <w:rsid w:val="00B665C0"/>
    <w:rsid w:val="00B6776B"/>
    <w:rsid w:val="00B805D2"/>
    <w:rsid w:val="00B825F2"/>
    <w:rsid w:val="00B82CB3"/>
    <w:rsid w:val="00B91DFC"/>
    <w:rsid w:val="00B961AA"/>
    <w:rsid w:val="00BA11A7"/>
    <w:rsid w:val="00BA21DB"/>
    <w:rsid w:val="00BA54A6"/>
    <w:rsid w:val="00BB467C"/>
    <w:rsid w:val="00BC4BA7"/>
    <w:rsid w:val="00BD0C2C"/>
    <w:rsid w:val="00BD4201"/>
    <w:rsid w:val="00BE3F26"/>
    <w:rsid w:val="00BE6362"/>
    <w:rsid w:val="00BF765F"/>
    <w:rsid w:val="00BF7E4F"/>
    <w:rsid w:val="00C050F7"/>
    <w:rsid w:val="00C13738"/>
    <w:rsid w:val="00C15C4D"/>
    <w:rsid w:val="00C23472"/>
    <w:rsid w:val="00C24982"/>
    <w:rsid w:val="00C30E8C"/>
    <w:rsid w:val="00C3417D"/>
    <w:rsid w:val="00C35017"/>
    <w:rsid w:val="00C37C26"/>
    <w:rsid w:val="00C41D55"/>
    <w:rsid w:val="00C45B4A"/>
    <w:rsid w:val="00C63666"/>
    <w:rsid w:val="00C66491"/>
    <w:rsid w:val="00C67683"/>
    <w:rsid w:val="00C755BE"/>
    <w:rsid w:val="00C75EF1"/>
    <w:rsid w:val="00C928AD"/>
    <w:rsid w:val="00C95F0C"/>
    <w:rsid w:val="00CA5CFE"/>
    <w:rsid w:val="00CB4A8F"/>
    <w:rsid w:val="00CC121B"/>
    <w:rsid w:val="00CC1AAB"/>
    <w:rsid w:val="00CC3B48"/>
    <w:rsid w:val="00CC5987"/>
    <w:rsid w:val="00CC6777"/>
    <w:rsid w:val="00CD1DBD"/>
    <w:rsid w:val="00CD45CC"/>
    <w:rsid w:val="00CD4DD5"/>
    <w:rsid w:val="00CE0683"/>
    <w:rsid w:val="00CE36A1"/>
    <w:rsid w:val="00CF0F26"/>
    <w:rsid w:val="00CF1EBC"/>
    <w:rsid w:val="00CF65F6"/>
    <w:rsid w:val="00D00B36"/>
    <w:rsid w:val="00D02D4F"/>
    <w:rsid w:val="00D104E9"/>
    <w:rsid w:val="00D143E3"/>
    <w:rsid w:val="00D164B0"/>
    <w:rsid w:val="00D1788F"/>
    <w:rsid w:val="00D23173"/>
    <w:rsid w:val="00D24247"/>
    <w:rsid w:val="00D2681E"/>
    <w:rsid w:val="00D27F80"/>
    <w:rsid w:val="00D32F4C"/>
    <w:rsid w:val="00D46303"/>
    <w:rsid w:val="00D57B37"/>
    <w:rsid w:val="00D60EFC"/>
    <w:rsid w:val="00D612C9"/>
    <w:rsid w:val="00D662E0"/>
    <w:rsid w:val="00D667A4"/>
    <w:rsid w:val="00D67BBE"/>
    <w:rsid w:val="00D71528"/>
    <w:rsid w:val="00D77A45"/>
    <w:rsid w:val="00D90E99"/>
    <w:rsid w:val="00D91B2B"/>
    <w:rsid w:val="00D95CA2"/>
    <w:rsid w:val="00DA0BFA"/>
    <w:rsid w:val="00DA126C"/>
    <w:rsid w:val="00DA1A37"/>
    <w:rsid w:val="00DA22DB"/>
    <w:rsid w:val="00DB12D0"/>
    <w:rsid w:val="00DC1930"/>
    <w:rsid w:val="00DD3B9C"/>
    <w:rsid w:val="00DF3892"/>
    <w:rsid w:val="00DF3E78"/>
    <w:rsid w:val="00E000CD"/>
    <w:rsid w:val="00E02679"/>
    <w:rsid w:val="00E106A9"/>
    <w:rsid w:val="00E12707"/>
    <w:rsid w:val="00E20E30"/>
    <w:rsid w:val="00E21499"/>
    <w:rsid w:val="00E215DA"/>
    <w:rsid w:val="00E2717E"/>
    <w:rsid w:val="00E350F1"/>
    <w:rsid w:val="00E4028F"/>
    <w:rsid w:val="00E43E61"/>
    <w:rsid w:val="00E450E0"/>
    <w:rsid w:val="00E54F51"/>
    <w:rsid w:val="00E55B46"/>
    <w:rsid w:val="00E63047"/>
    <w:rsid w:val="00E67140"/>
    <w:rsid w:val="00E70431"/>
    <w:rsid w:val="00E712F8"/>
    <w:rsid w:val="00E8141A"/>
    <w:rsid w:val="00E82ACA"/>
    <w:rsid w:val="00E83172"/>
    <w:rsid w:val="00E92382"/>
    <w:rsid w:val="00E940BC"/>
    <w:rsid w:val="00EA1D69"/>
    <w:rsid w:val="00EA641E"/>
    <w:rsid w:val="00EA6447"/>
    <w:rsid w:val="00EB47DB"/>
    <w:rsid w:val="00EB6B68"/>
    <w:rsid w:val="00EC1EC9"/>
    <w:rsid w:val="00EC2894"/>
    <w:rsid w:val="00ED0407"/>
    <w:rsid w:val="00ED2E60"/>
    <w:rsid w:val="00ED3DB8"/>
    <w:rsid w:val="00ED3FE6"/>
    <w:rsid w:val="00ED500A"/>
    <w:rsid w:val="00EE17E1"/>
    <w:rsid w:val="00EE181B"/>
    <w:rsid w:val="00F04C28"/>
    <w:rsid w:val="00F163E1"/>
    <w:rsid w:val="00F235B2"/>
    <w:rsid w:val="00F23BCC"/>
    <w:rsid w:val="00F30360"/>
    <w:rsid w:val="00F310F7"/>
    <w:rsid w:val="00F32D46"/>
    <w:rsid w:val="00F34A4F"/>
    <w:rsid w:val="00F41955"/>
    <w:rsid w:val="00F42EEF"/>
    <w:rsid w:val="00F50E35"/>
    <w:rsid w:val="00F5324C"/>
    <w:rsid w:val="00F5508E"/>
    <w:rsid w:val="00F67DC7"/>
    <w:rsid w:val="00F72DA9"/>
    <w:rsid w:val="00F76241"/>
    <w:rsid w:val="00F84818"/>
    <w:rsid w:val="00F855ED"/>
    <w:rsid w:val="00F97FB3"/>
    <w:rsid w:val="00FA1912"/>
    <w:rsid w:val="00FA671A"/>
    <w:rsid w:val="00FB1FE8"/>
    <w:rsid w:val="00FB3165"/>
    <w:rsid w:val="00FB793E"/>
    <w:rsid w:val="00FC0F32"/>
    <w:rsid w:val="00FC105D"/>
    <w:rsid w:val="00FD3AD3"/>
    <w:rsid w:val="00FE46DD"/>
    <w:rsid w:val="00FE519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92"/>
  </w:style>
  <w:style w:type="paragraph" w:styleId="Heading8">
    <w:name w:val="heading 8"/>
    <w:basedOn w:val="Normal"/>
    <w:next w:val="Normal"/>
    <w:link w:val="Heading8Char"/>
    <w:qFormat/>
    <w:rsid w:val="00452F95"/>
    <w:pPr>
      <w:keepNext/>
      <w:bidi/>
      <w:spacing w:after="0" w:line="240" w:lineRule="auto"/>
      <w:jc w:val="lowKashida"/>
      <w:outlineLvl w:val="7"/>
    </w:pPr>
    <w:rPr>
      <w:rFonts w:ascii="Times New Roman" w:eastAsia="Times New Roman" w:hAnsi="Times New Roman" w:cs="Arabic Transparent"/>
      <w:b/>
      <w:bCs/>
      <w:i/>
      <w:i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nhideWhenUsed/>
    <w:rsid w:val="00833F9C"/>
    <w:pPr>
      <w:tabs>
        <w:tab w:val="center" w:pos="4680"/>
        <w:tab w:val="right" w:pos="9360"/>
      </w:tabs>
      <w:spacing w:after="0" w:line="240" w:lineRule="auto"/>
    </w:pPr>
  </w:style>
  <w:style w:type="character" w:customStyle="1" w:styleId="HeaderChar">
    <w:name w:val="Header Char"/>
    <w:aliases w:val="Heading7 Char"/>
    <w:basedOn w:val="DefaultParagraphFont"/>
    <w:link w:val="Header"/>
    <w:rsid w:val="00833F9C"/>
  </w:style>
  <w:style w:type="paragraph" w:styleId="Footer">
    <w:name w:val="footer"/>
    <w:basedOn w:val="Normal"/>
    <w:link w:val="FooterChar"/>
    <w:uiPriority w:val="99"/>
    <w:unhideWhenUsed/>
    <w:rsid w:val="0083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F9C"/>
  </w:style>
  <w:style w:type="table" w:styleId="TableGrid">
    <w:name w:val="Table Grid"/>
    <w:basedOn w:val="TableNormal"/>
    <w:uiPriority w:val="59"/>
    <w:rsid w:val="0083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63E73"/>
    <w:pPr>
      <w:ind w:left="720"/>
      <w:contextualSpacing/>
    </w:pPr>
  </w:style>
  <w:style w:type="paragraph" w:styleId="BalloonText">
    <w:name w:val="Balloon Text"/>
    <w:basedOn w:val="Normal"/>
    <w:link w:val="BalloonTextChar"/>
    <w:uiPriority w:val="99"/>
    <w:semiHidden/>
    <w:unhideWhenUsed/>
    <w:rsid w:val="00626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EB"/>
    <w:rPr>
      <w:rFonts w:ascii="Segoe UI" w:hAnsi="Segoe UI" w:cs="Segoe UI"/>
      <w:sz w:val="18"/>
      <w:szCs w:val="18"/>
    </w:rPr>
  </w:style>
  <w:style w:type="paragraph" w:styleId="NoSpacing">
    <w:name w:val="No Spacing"/>
    <w:link w:val="NoSpacingChar"/>
    <w:uiPriority w:val="1"/>
    <w:qFormat/>
    <w:rsid w:val="00066B61"/>
    <w:pPr>
      <w:spacing w:after="0" w:line="240" w:lineRule="auto"/>
    </w:pPr>
    <w:rPr>
      <w:rFonts w:eastAsiaTheme="minorEastAsia"/>
    </w:rPr>
  </w:style>
  <w:style w:type="character" w:customStyle="1" w:styleId="NoSpacingChar">
    <w:name w:val="No Spacing Char"/>
    <w:basedOn w:val="DefaultParagraphFont"/>
    <w:link w:val="NoSpacing"/>
    <w:uiPriority w:val="1"/>
    <w:rsid w:val="00066B61"/>
    <w:rPr>
      <w:rFonts w:eastAsiaTheme="minorEastAsia"/>
    </w:rPr>
  </w:style>
  <w:style w:type="paragraph" w:customStyle="1" w:styleId="gmail-msonormal">
    <w:name w:val="gmail-msonormal"/>
    <w:basedOn w:val="Normal"/>
    <w:rsid w:val="00B6776B"/>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50F6F"/>
    <w:rPr>
      <w:sz w:val="16"/>
      <w:szCs w:val="16"/>
    </w:rPr>
  </w:style>
  <w:style w:type="paragraph" w:styleId="CommentText">
    <w:name w:val="annotation text"/>
    <w:basedOn w:val="Normal"/>
    <w:link w:val="CommentTextChar"/>
    <w:uiPriority w:val="99"/>
    <w:semiHidden/>
    <w:unhideWhenUsed/>
    <w:rsid w:val="00150F6F"/>
    <w:pPr>
      <w:spacing w:line="240" w:lineRule="auto"/>
    </w:pPr>
    <w:rPr>
      <w:sz w:val="20"/>
      <w:szCs w:val="20"/>
    </w:rPr>
  </w:style>
  <w:style w:type="character" w:customStyle="1" w:styleId="CommentTextChar">
    <w:name w:val="Comment Text Char"/>
    <w:basedOn w:val="DefaultParagraphFont"/>
    <w:link w:val="CommentText"/>
    <w:uiPriority w:val="99"/>
    <w:semiHidden/>
    <w:rsid w:val="00150F6F"/>
    <w:rPr>
      <w:sz w:val="20"/>
      <w:szCs w:val="20"/>
    </w:rPr>
  </w:style>
  <w:style w:type="paragraph" w:styleId="CommentSubject">
    <w:name w:val="annotation subject"/>
    <w:basedOn w:val="CommentText"/>
    <w:next w:val="CommentText"/>
    <w:link w:val="CommentSubjectChar"/>
    <w:uiPriority w:val="99"/>
    <w:semiHidden/>
    <w:unhideWhenUsed/>
    <w:rsid w:val="00150F6F"/>
    <w:rPr>
      <w:b/>
      <w:bCs/>
    </w:rPr>
  </w:style>
  <w:style w:type="character" w:customStyle="1" w:styleId="CommentSubjectChar">
    <w:name w:val="Comment Subject Char"/>
    <w:basedOn w:val="CommentTextChar"/>
    <w:link w:val="CommentSubject"/>
    <w:uiPriority w:val="99"/>
    <w:semiHidden/>
    <w:rsid w:val="00150F6F"/>
    <w:rPr>
      <w:b/>
      <w:bCs/>
      <w:sz w:val="20"/>
      <w:szCs w:val="20"/>
    </w:rPr>
  </w:style>
  <w:style w:type="character" w:customStyle="1" w:styleId="ListParagraphChar">
    <w:name w:val="List Paragraph Char"/>
    <w:link w:val="ListParagraph"/>
    <w:uiPriority w:val="34"/>
    <w:rsid w:val="00747DF5"/>
  </w:style>
  <w:style w:type="character" w:customStyle="1" w:styleId="hps">
    <w:name w:val="hps"/>
    <w:rsid w:val="00114D13"/>
  </w:style>
  <w:style w:type="paragraph" w:styleId="BodyText2">
    <w:name w:val="Body Text 2"/>
    <w:basedOn w:val="Normal"/>
    <w:link w:val="BodyText2Char"/>
    <w:rsid w:val="008921AB"/>
    <w:pPr>
      <w:tabs>
        <w:tab w:val="left" w:pos="851"/>
      </w:tabs>
      <w:spacing w:after="0" w:line="240" w:lineRule="auto"/>
      <w:jc w:val="lowKashida"/>
    </w:pPr>
    <w:rPr>
      <w:rFonts w:ascii="Times New Roman" w:eastAsia="Times New Roman" w:hAnsi="Times New Roman" w:cs="Traditional Arabic"/>
      <w:sz w:val="28"/>
      <w:szCs w:val="33"/>
    </w:rPr>
  </w:style>
  <w:style w:type="character" w:customStyle="1" w:styleId="BodyText2Char">
    <w:name w:val="Body Text 2 Char"/>
    <w:basedOn w:val="DefaultParagraphFont"/>
    <w:link w:val="BodyText2"/>
    <w:rsid w:val="008921AB"/>
    <w:rPr>
      <w:rFonts w:ascii="Times New Roman" w:eastAsia="Times New Roman" w:hAnsi="Times New Roman" w:cs="Traditional Arabic"/>
      <w:sz w:val="28"/>
      <w:szCs w:val="33"/>
    </w:rPr>
  </w:style>
  <w:style w:type="character" w:customStyle="1" w:styleId="Heading8Char">
    <w:name w:val="Heading 8 Char"/>
    <w:basedOn w:val="DefaultParagraphFont"/>
    <w:link w:val="Heading8"/>
    <w:rsid w:val="00452F95"/>
    <w:rPr>
      <w:rFonts w:ascii="Times New Roman" w:eastAsia="Times New Roman" w:hAnsi="Times New Roman" w:cs="Arabic Transparent"/>
      <w:b/>
      <w:bCs/>
      <w:i/>
      <w:iCs/>
      <w:sz w:val="20"/>
      <w:szCs w:val="32"/>
    </w:rPr>
  </w:style>
  <w:style w:type="paragraph" w:styleId="Subtitle">
    <w:name w:val="Subtitle"/>
    <w:basedOn w:val="Normal"/>
    <w:link w:val="SubtitleChar"/>
    <w:qFormat/>
    <w:rsid w:val="00CF0F26"/>
    <w:pPr>
      <w:bidi/>
      <w:spacing w:after="0" w:line="240" w:lineRule="auto"/>
      <w:jc w:val="lowKashida"/>
    </w:pPr>
    <w:rPr>
      <w:rFonts w:ascii="Times New Roman" w:eastAsia="Times New Roman" w:hAnsi="Times New Roman" w:cs="Simplified Arabic"/>
      <w:b/>
      <w:bCs/>
      <w:sz w:val="26"/>
      <w:szCs w:val="28"/>
      <w:u w:val="single"/>
    </w:rPr>
  </w:style>
  <w:style w:type="character" w:customStyle="1" w:styleId="SubtitleChar">
    <w:name w:val="Subtitle Char"/>
    <w:basedOn w:val="DefaultParagraphFont"/>
    <w:link w:val="Subtitle"/>
    <w:rsid w:val="00CF0F26"/>
    <w:rPr>
      <w:rFonts w:ascii="Times New Roman" w:eastAsia="Times New Roman" w:hAnsi="Times New Roman" w:cs="Simplified Arabic"/>
      <w:b/>
      <w:bCs/>
      <w:sz w:val="26"/>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92"/>
  </w:style>
  <w:style w:type="paragraph" w:styleId="Heading8">
    <w:name w:val="heading 8"/>
    <w:basedOn w:val="Normal"/>
    <w:next w:val="Normal"/>
    <w:link w:val="Heading8Char"/>
    <w:qFormat/>
    <w:rsid w:val="00452F95"/>
    <w:pPr>
      <w:keepNext/>
      <w:bidi/>
      <w:spacing w:after="0" w:line="240" w:lineRule="auto"/>
      <w:jc w:val="lowKashida"/>
      <w:outlineLvl w:val="7"/>
    </w:pPr>
    <w:rPr>
      <w:rFonts w:ascii="Times New Roman" w:eastAsia="Times New Roman" w:hAnsi="Times New Roman" w:cs="Arabic Transparent"/>
      <w:b/>
      <w:bCs/>
      <w:i/>
      <w:i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nhideWhenUsed/>
    <w:rsid w:val="00833F9C"/>
    <w:pPr>
      <w:tabs>
        <w:tab w:val="center" w:pos="4680"/>
        <w:tab w:val="right" w:pos="9360"/>
      </w:tabs>
      <w:spacing w:after="0" w:line="240" w:lineRule="auto"/>
    </w:pPr>
  </w:style>
  <w:style w:type="character" w:customStyle="1" w:styleId="HeaderChar">
    <w:name w:val="Header Char"/>
    <w:aliases w:val="Heading7 Char"/>
    <w:basedOn w:val="DefaultParagraphFont"/>
    <w:link w:val="Header"/>
    <w:rsid w:val="00833F9C"/>
  </w:style>
  <w:style w:type="paragraph" w:styleId="Footer">
    <w:name w:val="footer"/>
    <w:basedOn w:val="Normal"/>
    <w:link w:val="FooterChar"/>
    <w:uiPriority w:val="99"/>
    <w:unhideWhenUsed/>
    <w:rsid w:val="0083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F9C"/>
  </w:style>
  <w:style w:type="table" w:styleId="TableGrid">
    <w:name w:val="Table Grid"/>
    <w:basedOn w:val="TableNormal"/>
    <w:uiPriority w:val="59"/>
    <w:rsid w:val="00833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63E73"/>
    <w:pPr>
      <w:ind w:left="720"/>
      <w:contextualSpacing/>
    </w:pPr>
  </w:style>
  <w:style w:type="paragraph" w:styleId="BalloonText">
    <w:name w:val="Balloon Text"/>
    <w:basedOn w:val="Normal"/>
    <w:link w:val="BalloonTextChar"/>
    <w:uiPriority w:val="99"/>
    <w:semiHidden/>
    <w:unhideWhenUsed/>
    <w:rsid w:val="00626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EB"/>
    <w:rPr>
      <w:rFonts w:ascii="Segoe UI" w:hAnsi="Segoe UI" w:cs="Segoe UI"/>
      <w:sz w:val="18"/>
      <w:szCs w:val="18"/>
    </w:rPr>
  </w:style>
  <w:style w:type="paragraph" w:styleId="NoSpacing">
    <w:name w:val="No Spacing"/>
    <w:link w:val="NoSpacingChar"/>
    <w:uiPriority w:val="1"/>
    <w:qFormat/>
    <w:rsid w:val="00066B61"/>
    <w:pPr>
      <w:spacing w:after="0" w:line="240" w:lineRule="auto"/>
    </w:pPr>
    <w:rPr>
      <w:rFonts w:eastAsiaTheme="minorEastAsia"/>
    </w:rPr>
  </w:style>
  <w:style w:type="character" w:customStyle="1" w:styleId="NoSpacingChar">
    <w:name w:val="No Spacing Char"/>
    <w:basedOn w:val="DefaultParagraphFont"/>
    <w:link w:val="NoSpacing"/>
    <w:uiPriority w:val="1"/>
    <w:rsid w:val="00066B61"/>
    <w:rPr>
      <w:rFonts w:eastAsiaTheme="minorEastAsia"/>
    </w:rPr>
  </w:style>
  <w:style w:type="paragraph" w:customStyle="1" w:styleId="gmail-msonormal">
    <w:name w:val="gmail-msonormal"/>
    <w:basedOn w:val="Normal"/>
    <w:rsid w:val="00B6776B"/>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50F6F"/>
    <w:rPr>
      <w:sz w:val="16"/>
      <w:szCs w:val="16"/>
    </w:rPr>
  </w:style>
  <w:style w:type="paragraph" w:styleId="CommentText">
    <w:name w:val="annotation text"/>
    <w:basedOn w:val="Normal"/>
    <w:link w:val="CommentTextChar"/>
    <w:uiPriority w:val="99"/>
    <w:semiHidden/>
    <w:unhideWhenUsed/>
    <w:rsid w:val="00150F6F"/>
    <w:pPr>
      <w:spacing w:line="240" w:lineRule="auto"/>
    </w:pPr>
    <w:rPr>
      <w:sz w:val="20"/>
      <w:szCs w:val="20"/>
    </w:rPr>
  </w:style>
  <w:style w:type="character" w:customStyle="1" w:styleId="CommentTextChar">
    <w:name w:val="Comment Text Char"/>
    <w:basedOn w:val="DefaultParagraphFont"/>
    <w:link w:val="CommentText"/>
    <w:uiPriority w:val="99"/>
    <w:semiHidden/>
    <w:rsid w:val="00150F6F"/>
    <w:rPr>
      <w:sz w:val="20"/>
      <w:szCs w:val="20"/>
    </w:rPr>
  </w:style>
  <w:style w:type="paragraph" w:styleId="CommentSubject">
    <w:name w:val="annotation subject"/>
    <w:basedOn w:val="CommentText"/>
    <w:next w:val="CommentText"/>
    <w:link w:val="CommentSubjectChar"/>
    <w:uiPriority w:val="99"/>
    <w:semiHidden/>
    <w:unhideWhenUsed/>
    <w:rsid w:val="00150F6F"/>
    <w:rPr>
      <w:b/>
      <w:bCs/>
    </w:rPr>
  </w:style>
  <w:style w:type="character" w:customStyle="1" w:styleId="CommentSubjectChar">
    <w:name w:val="Comment Subject Char"/>
    <w:basedOn w:val="CommentTextChar"/>
    <w:link w:val="CommentSubject"/>
    <w:uiPriority w:val="99"/>
    <w:semiHidden/>
    <w:rsid w:val="00150F6F"/>
    <w:rPr>
      <w:b/>
      <w:bCs/>
      <w:sz w:val="20"/>
      <w:szCs w:val="20"/>
    </w:rPr>
  </w:style>
  <w:style w:type="character" w:customStyle="1" w:styleId="ListParagraphChar">
    <w:name w:val="List Paragraph Char"/>
    <w:link w:val="ListParagraph"/>
    <w:uiPriority w:val="34"/>
    <w:rsid w:val="00747DF5"/>
  </w:style>
  <w:style w:type="character" w:customStyle="1" w:styleId="hps">
    <w:name w:val="hps"/>
    <w:rsid w:val="00114D13"/>
  </w:style>
  <w:style w:type="paragraph" w:styleId="BodyText2">
    <w:name w:val="Body Text 2"/>
    <w:basedOn w:val="Normal"/>
    <w:link w:val="BodyText2Char"/>
    <w:rsid w:val="008921AB"/>
    <w:pPr>
      <w:tabs>
        <w:tab w:val="left" w:pos="851"/>
      </w:tabs>
      <w:spacing w:after="0" w:line="240" w:lineRule="auto"/>
      <w:jc w:val="lowKashida"/>
    </w:pPr>
    <w:rPr>
      <w:rFonts w:ascii="Times New Roman" w:eastAsia="Times New Roman" w:hAnsi="Times New Roman" w:cs="Traditional Arabic"/>
      <w:sz w:val="28"/>
      <w:szCs w:val="33"/>
    </w:rPr>
  </w:style>
  <w:style w:type="character" w:customStyle="1" w:styleId="BodyText2Char">
    <w:name w:val="Body Text 2 Char"/>
    <w:basedOn w:val="DefaultParagraphFont"/>
    <w:link w:val="BodyText2"/>
    <w:rsid w:val="008921AB"/>
    <w:rPr>
      <w:rFonts w:ascii="Times New Roman" w:eastAsia="Times New Roman" w:hAnsi="Times New Roman" w:cs="Traditional Arabic"/>
      <w:sz w:val="28"/>
      <w:szCs w:val="33"/>
    </w:rPr>
  </w:style>
  <w:style w:type="character" w:customStyle="1" w:styleId="Heading8Char">
    <w:name w:val="Heading 8 Char"/>
    <w:basedOn w:val="DefaultParagraphFont"/>
    <w:link w:val="Heading8"/>
    <w:rsid w:val="00452F95"/>
    <w:rPr>
      <w:rFonts w:ascii="Times New Roman" w:eastAsia="Times New Roman" w:hAnsi="Times New Roman" w:cs="Arabic Transparent"/>
      <w:b/>
      <w:bCs/>
      <w:i/>
      <w:iCs/>
      <w:sz w:val="20"/>
      <w:szCs w:val="32"/>
    </w:rPr>
  </w:style>
  <w:style w:type="paragraph" w:styleId="Subtitle">
    <w:name w:val="Subtitle"/>
    <w:basedOn w:val="Normal"/>
    <w:link w:val="SubtitleChar"/>
    <w:qFormat/>
    <w:rsid w:val="00CF0F26"/>
    <w:pPr>
      <w:bidi/>
      <w:spacing w:after="0" w:line="240" w:lineRule="auto"/>
      <w:jc w:val="lowKashida"/>
    </w:pPr>
    <w:rPr>
      <w:rFonts w:ascii="Times New Roman" w:eastAsia="Times New Roman" w:hAnsi="Times New Roman" w:cs="Simplified Arabic"/>
      <w:b/>
      <w:bCs/>
      <w:sz w:val="26"/>
      <w:szCs w:val="28"/>
      <w:u w:val="single"/>
    </w:rPr>
  </w:style>
  <w:style w:type="character" w:customStyle="1" w:styleId="SubtitleChar">
    <w:name w:val="Subtitle Char"/>
    <w:basedOn w:val="DefaultParagraphFont"/>
    <w:link w:val="Subtitle"/>
    <w:rsid w:val="00CF0F26"/>
    <w:rPr>
      <w:rFonts w:ascii="Times New Roman" w:eastAsia="Times New Roman" w:hAnsi="Times New Roman" w:cs="Simplified Arabic"/>
      <w:b/>
      <w:bCs/>
      <w:sz w:val="26"/>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091">
      <w:bodyDiv w:val="1"/>
      <w:marLeft w:val="0"/>
      <w:marRight w:val="0"/>
      <w:marTop w:val="0"/>
      <w:marBottom w:val="0"/>
      <w:divBdr>
        <w:top w:val="none" w:sz="0" w:space="0" w:color="auto"/>
        <w:left w:val="none" w:sz="0" w:space="0" w:color="auto"/>
        <w:bottom w:val="none" w:sz="0" w:space="0" w:color="auto"/>
        <w:right w:val="none" w:sz="0" w:space="0" w:color="auto"/>
      </w:divBdr>
    </w:div>
    <w:div w:id="27994842">
      <w:bodyDiv w:val="1"/>
      <w:marLeft w:val="0"/>
      <w:marRight w:val="0"/>
      <w:marTop w:val="0"/>
      <w:marBottom w:val="0"/>
      <w:divBdr>
        <w:top w:val="none" w:sz="0" w:space="0" w:color="auto"/>
        <w:left w:val="none" w:sz="0" w:space="0" w:color="auto"/>
        <w:bottom w:val="none" w:sz="0" w:space="0" w:color="auto"/>
        <w:right w:val="none" w:sz="0" w:space="0" w:color="auto"/>
      </w:divBdr>
    </w:div>
    <w:div w:id="86001134">
      <w:bodyDiv w:val="1"/>
      <w:marLeft w:val="0"/>
      <w:marRight w:val="0"/>
      <w:marTop w:val="0"/>
      <w:marBottom w:val="0"/>
      <w:divBdr>
        <w:top w:val="none" w:sz="0" w:space="0" w:color="auto"/>
        <w:left w:val="none" w:sz="0" w:space="0" w:color="auto"/>
        <w:bottom w:val="none" w:sz="0" w:space="0" w:color="auto"/>
        <w:right w:val="none" w:sz="0" w:space="0" w:color="auto"/>
      </w:divBdr>
    </w:div>
    <w:div w:id="130834552">
      <w:bodyDiv w:val="1"/>
      <w:marLeft w:val="0"/>
      <w:marRight w:val="0"/>
      <w:marTop w:val="0"/>
      <w:marBottom w:val="0"/>
      <w:divBdr>
        <w:top w:val="none" w:sz="0" w:space="0" w:color="auto"/>
        <w:left w:val="none" w:sz="0" w:space="0" w:color="auto"/>
        <w:bottom w:val="none" w:sz="0" w:space="0" w:color="auto"/>
        <w:right w:val="none" w:sz="0" w:space="0" w:color="auto"/>
      </w:divBdr>
    </w:div>
    <w:div w:id="218638797">
      <w:bodyDiv w:val="1"/>
      <w:marLeft w:val="0"/>
      <w:marRight w:val="0"/>
      <w:marTop w:val="0"/>
      <w:marBottom w:val="0"/>
      <w:divBdr>
        <w:top w:val="none" w:sz="0" w:space="0" w:color="auto"/>
        <w:left w:val="none" w:sz="0" w:space="0" w:color="auto"/>
        <w:bottom w:val="none" w:sz="0" w:space="0" w:color="auto"/>
        <w:right w:val="none" w:sz="0" w:space="0" w:color="auto"/>
      </w:divBdr>
    </w:div>
    <w:div w:id="252515615">
      <w:bodyDiv w:val="1"/>
      <w:marLeft w:val="0"/>
      <w:marRight w:val="0"/>
      <w:marTop w:val="0"/>
      <w:marBottom w:val="0"/>
      <w:divBdr>
        <w:top w:val="none" w:sz="0" w:space="0" w:color="auto"/>
        <w:left w:val="none" w:sz="0" w:space="0" w:color="auto"/>
        <w:bottom w:val="none" w:sz="0" w:space="0" w:color="auto"/>
        <w:right w:val="none" w:sz="0" w:space="0" w:color="auto"/>
      </w:divBdr>
    </w:div>
    <w:div w:id="340082408">
      <w:bodyDiv w:val="1"/>
      <w:marLeft w:val="0"/>
      <w:marRight w:val="0"/>
      <w:marTop w:val="0"/>
      <w:marBottom w:val="0"/>
      <w:divBdr>
        <w:top w:val="none" w:sz="0" w:space="0" w:color="auto"/>
        <w:left w:val="none" w:sz="0" w:space="0" w:color="auto"/>
        <w:bottom w:val="none" w:sz="0" w:space="0" w:color="auto"/>
        <w:right w:val="none" w:sz="0" w:space="0" w:color="auto"/>
      </w:divBdr>
    </w:div>
    <w:div w:id="341510441">
      <w:bodyDiv w:val="1"/>
      <w:marLeft w:val="0"/>
      <w:marRight w:val="0"/>
      <w:marTop w:val="0"/>
      <w:marBottom w:val="0"/>
      <w:divBdr>
        <w:top w:val="none" w:sz="0" w:space="0" w:color="auto"/>
        <w:left w:val="none" w:sz="0" w:space="0" w:color="auto"/>
        <w:bottom w:val="none" w:sz="0" w:space="0" w:color="auto"/>
        <w:right w:val="none" w:sz="0" w:space="0" w:color="auto"/>
      </w:divBdr>
    </w:div>
    <w:div w:id="379868301">
      <w:bodyDiv w:val="1"/>
      <w:marLeft w:val="0"/>
      <w:marRight w:val="0"/>
      <w:marTop w:val="0"/>
      <w:marBottom w:val="0"/>
      <w:divBdr>
        <w:top w:val="none" w:sz="0" w:space="0" w:color="auto"/>
        <w:left w:val="none" w:sz="0" w:space="0" w:color="auto"/>
        <w:bottom w:val="none" w:sz="0" w:space="0" w:color="auto"/>
        <w:right w:val="none" w:sz="0" w:space="0" w:color="auto"/>
      </w:divBdr>
    </w:div>
    <w:div w:id="404183370">
      <w:bodyDiv w:val="1"/>
      <w:marLeft w:val="0"/>
      <w:marRight w:val="0"/>
      <w:marTop w:val="0"/>
      <w:marBottom w:val="0"/>
      <w:divBdr>
        <w:top w:val="none" w:sz="0" w:space="0" w:color="auto"/>
        <w:left w:val="none" w:sz="0" w:space="0" w:color="auto"/>
        <w:bottom w:val="none" w:sz="0" w:space="0" w:color="auto"/>
        <w:right w:val="none" w:sz="0" w:space="0" w:color="auto"/>
      </w:divBdr>
    </w:div>
    <w:div w:id="530995676">
      <w:bodyDiv w:val="1"/>
      <w:marLeft w:val="0"/>
      <w:marRight w:val="0"/>
      <w:marTop w:val="0"/>
      <w:marBottom w:val="0"/>
      <w:divBdr>
        <w:top w:val="none" w:sz="0" w:space="0" w:color="auto"/>
        <w:left w:val="none" w:sz="0" w:space="0" w:color="auto"/>
        <w:bottom w:val="none" w:sz="0" w:space="0" w:color="auto"/>
        <w:right w:val="none" w:sz="0" w:space="0" w:color="auto"/>
      </w:divBdr>
    </w:div>
    <w:div w:id="555437905">
      <w:bodyDiv w:val="1"/>
      <w:marLeft w:val="0"/>
      <w:marRight w:val="0"/>
      <w:marTop w:val="0"/>
      <w:marBottom w:val="0"/>
      <w:divBdr>
        <w:top w:val="none" w:sz="0" w:space="0" w:color="auto"/>
        <w:left w:val="none" w:sz="0" w:space="0" w:color="auto"/>
        <w:bottom w:val="none" w:sz="0" w:space="0" w:color="auto"/>
        <w:right w:val="none" w:sz="0" w:space="0" w:color="auto"/>
      </w:divBdr>
    </w:div>
    <w:div w:id="564726424">
      <w:bodyDiv w:val="1"/>
      <w:marLeft w:val="0"/>
      <w:marRight w:val="0"/>
      <w:marTop w:val="0"/>
      <w:marBottom w:val="0"/>
      <w:divBdr>
        <w:top w:val="none" w:sz="0" w:space="0" w:color="auto"/>
        <w:left w:val="none" w:sz="0" w:space="0" w:color="auto"/>
        <w:bottom w:val="none" w:sz="0" w:space="0" w:color="auto"/>
        <w:right w:val="none" w:sz="0" w:space="0" w:color="auto"/>
      </w:divBdr>
    </w:div>
    <w:div w:id="566458778">
      <w:bodyDiv w:val="1"/>
      <w:marLeft w:val="0"/>
      <w:marRight w:val="0"/>
      <w:marTop w:val="0"/>
      <w:marBottom w:val="0"/>
      <w:divBdr>
        <w:top w:val="none" w:sz="0" w:space="0" w:color="auto"/>
        <w:left w:val="none" w:sz="0" w:space="0" w:color="auto"/>
        <w:bottom w:val="none" w:sz="0" w:space="0" w:color="auto"/>
        <w:right w:val="none" w:sz="0" w:space="0" w:color="auto"/>
      </w:divBdr>
    </w:div>
    <w:div w:id="568274735">
      <w:bodyDiv w:val="1"/>
      <w:marLeft w:val="0"/>
      <w:marRight w:val="0"/>
      <w:marTop w:val="0"/>
      <w:marBottom w:val="0"/>
      <w:divBdr>
        <w:top w:val="none" w:sz="0" w:space="0" w:color="auto"/>
        <w:left w:val="none" w:sz="0" w:space="0" w:color="auto"/>
        <w:bottom w:val="none" w:sz="0" w:space="0" w:color="auto"/>
        <w:right w:val="none" w:sz="0" w:space="0" w:color="auto"/>
      </w:divBdr>
    </w:div>
    <w:div w:id="648555687">
      <w:bodyDiv w:val="1"/>
      <w:marLeft w:val="0"/>
      <w:marRight w:val="0"/>
      <w:marTop w:val="0"/>
      <w:marBottom w:val="0"/>
      <w:divBdr>
        <w:top w:val="none" w:sz="0" w:space="0" w:color="auto"/>
        <w:left w:val="none" w:sz="0" w:space="0" w:color="auto"/>
        <w:bottom w:val="none" w:sz="0" w:space="0" w:color="auto"/>
        <w:right w:val="none" w:sz="0" w:space="0" w:color="auto"/>
      </w:divBdr>
    </w:div>
    <w:div w:id="659381262">
      <w:bodyDiv w:val="1"/>
      <w:marLeft w:val="0"/>
      <w:marRight w:val="0"/>
      <w:marTop w:val="0"/>
      <w:marBottom w:val="0"/>
      <w:divBdr>
        <w:top w:val="none" w:sz="0" w:space="0" w:color="auto"/>
        <w:left w:val="none" w:sz="0" w:space="0" w:color="auto"/>
        <w:bottom w:val="none" w:sz="0" w:space="0" w:color="auto"/>
        <w:right w:val="none" w:sz="0" w:space="0" w:color="auto"/>
      </w:divBdr>
    </w:div>
    <w:div w:id="673651492">
      <w:bodyDiv w:val="1"/>
      <w:marLeft w:val="0"/>
      <w:marRight w:val="0"/>
      <w:marTop w:val="0"/>
      <w:marBottom w:val="0"/>
      <w:divBdr>
        <w:top w:val="none" w:sz="0" w:space="0" w:color="auto"/>
        <w:left w:val="none" w:sz="0" w:space="0" w:color="auto"/>
        <w:bottom w:val="none" w:sz="0" w:space="0" w:color="auto"/>
        <w:right w:val="none" w:sz="0" w:space="0" w:color="auto"/>
      </w:divBdr>
    </w:div>
    <w:div w:id="702246535">
      <w:bodyDiv w:val="1"/>
      <w:marLeft w:val="0"/>
      <w:marRight w:val="0"/>
      <w:marTop w:val="0"/>
      <w:marBottom w:val="0"/>
      <w:divBdr>
        <w:top w:val="none" w:sz="0" w:space="0" w:color="auto"/>
        <w:left w:val="none" w:sz="0" w:space="0" w:color="auto"/>
        <w:bottom w:val="none" w:sz="0" w:space="0" w:color="auto"/>
        <w:right w:val="none" w:sz="0" w:space="0" w:color="auto"/>
      </w:divBdr>
    </w:div>
    <w:div w:id="716318733">
      <w:bodyDiv w:val="1"/>
      <w:marLeft w:val="0"/>
      <w:marRight w:val="0"/>
      <w:marTop w:val="0"/>
      <w:marBottom w:val="0"/>
      <w:divBdr>
        <w:top w:val="none" w:sz="0" w:space="0" w:color="auto"/>
        <w:left w:val="none" w:sz="0" w:space="0" w:color="auto"/>
        <w:bottom w:val="none" w:sz="0" w:space="0" w:color="auto"/>
        <w:right w:val="none" w:sz="0" w:space="0" w:color="auto"/>
      </w:divBdr>
    </w:div>
    <w:div w:id="752972030">
      <w:bodyDiv w:val="1"/>
      <w:marLeft w:val="0"/>
      <w:marRight w:val="0"/>
      <w:marTop w:val="0"/>
      <w:marBottom w:val="0"/>
      <w:divBdr>
        <w:top w:val="none" w:sz="0" w:space="0" w:color="auto"/>
        <w:left w:val="none" w:sz="0" w:space="0" w:color="auto"/>
        <w:bottom w:val="none" w:sz="0" w:space="0" w:color="auto"/>
        <w:right w:val="none" w:sz="0" w:space="0" w:color="auto"/>
      </w:divBdr>
    </w:div>
    <w:div w:id="849173526">
      <w:bodyDiv w:val="1"/>
      <w:marLeft w:val="0"/>
      <w:marRight w:val="0"/>
      <w:marTop w:val="0"/>
      <w:marBottom w:val="0"/>
      <w:divBdr>
        <w:top w:val="none" w:sz="0" w:space="0" w:color="auto"/>
        <w:left w:val="none" w:sz="0" w:space="0" w:color="auto"/>
        <w:bottom w:val="none" w:sz="0" w:space="0" w:color="auto"/>
        <w:right w:val="none" w:sz="0" w:space="0" w:color="auto"/>
      </w:divBdr>
    </w:div>
    <w:div w:id="856697596">
      <w:bodyDiv w:val="1"/>
      <w:marLeft w:val="0"/>
      <w:marRight w:val="0"/>
      <w:marTop w:val="0"/>
      <w:marBottom w:val="0"/>
      <w:divBdr>
        <w:top w:val="none" w:sz="0" w:space="0" w:color="auto"/>
        <w:left w:val="none" w:sz="0" w:space="0" w:color="auto"/>
        <w:bottom w:val="none" w:sz="0" w:space="0" w:color="auto"/>
        <w:right w:val="none" w:sz="0" w:space="0" w:color="auto"/>
      </w:divBdr>
    </w:div>
    <w:div w:id="869074106">
      <w:bodyDiv w:val="1"/>
      <w:marLeft w:val="0"/>
      <w:marRight w:val="0"/>
      <w:marTop w:val="0"/>
      <w:marBottom w:val="0"/>
      <w:divBdr>
        <w:top w:val="none" w:sz="0" w:space="0" w:color="auto"/>
        <w:left w:val="none" w:sz="0" w:space="0" w:color="auto"/>
        <w:bottom w:val="none" w:sz="0" w:space="0" w:color="auto"/>
        <w:right w:val="none" w:sz="0" w:space="0" w:color="auto"/>
      </w:divBdr>
    </w:div>
    <w:div w:id="994644977">
      <w:bodyDiv w:val="1"/>
      <w:marLeft w:val="0"/>
      <w:marRight w:val="0"/>
      <w:marTop w:val="0"/>
      <w:marBottom w:val="0"/>
      <w:divBdr>
        <w:top w:val="none" w:sz="0" w:space="0" w:color="auto"/>
        <w:left w:val="none" w:sz="0" w:space="0" w:color="auto"/>
        <w:bottom w:val="none" w:sz="0" w:space="0" w:color="auto"/>
        <w:right w:val="none" w:sz="0" w:space="0" w:color="auto"/>
      </w:divBdr>
    </w:div>
    <w:div w:id="1000933948">
      <w:bodyDiv w:val="1"/>
      <w:marLeft w:val="0"/>
      <w:marRight w:val="0"/>
      <w:marTop w:val="0"/>
      <w:marBottom w:val="0"/>
      <w:divBdr>
        <w:top w:val="none" w:sz="0" w:space="0" w:color="auto"/>
        <w:left w:val="none" w:sz="0" w:space="0" w:color="auto"/>
        <w:bottom w:val="none" w:sz="0" w:space="0" w:color="auto"/>
        <w:right w:val="none" w:sz="0" w:space="0" w:color="auto"/>
      </w:divBdr>
    </w:div>
    <w:div w:id="1001660435">
      <w:bodyDiv w:val="1"/>
      <w:marLeft w:val="0"/>
      <w:marRight w:val="0"/>
      <w:marTop w:val="0"/>
      <w:marBottom w:val="0"/>
      <w:divBdr>
        <w:top w:val="none" w:sz="0" w:space="0" w:color="auto"/>
        <w:left w:val="none" w:sz="0" w:space="0" w:color="auto"/>
        <w:bottom w:val="none" w:sz="0" w:space="0" w:color="auto"/>
        <w:right w:val="none" w:sz="0" w:space="0" w:color="auto"/>
      </w:divBdr>
    </w:div>
    <w:div w:id="1065178633">
      <w:bodyDiv w:val="1"/>
      <w:marLeft w:val="0"/>
      <w:marRight w:val="0"/>
      <w:marTop w:val="0"/>
      <w:marBottom w:val="0"/>
      <w:divBdr>
        <w:top w:val="none" w:sz="0" w:space="0" w:color="auto"/>
        <w:left w:val="none" w:sz="0" w:space="0" w:color="auto"/>
        <w:bottom w:val="none" w:sz="0" w:space="0" w:color="auto"/>
        <w:right w:val="none" w:sz="0" w:space="0" w:color="auto"/>
      </w:divBdr>
    </w:div>
    <w:div w:id="1125195179">
      <w:bodyDiv w:val="1"/>
      <w:marLeft w:val="0"/>
      <w:marRight w:val="0"/>
      <w:marTop w:val="0"/>
      <w:marBottom w:val="0"/>
      <w:divBdr>
        <w:top w:val="none" w:sz="0" w:space="0" w:color="auto"/>
        <w:left w:val="none" w:sz="0" w:space="0" w:color="auto"/>
        <w:bottom w:val="none" w:sz="0" w:space="0" w:color="auto"/>
        <w:right w:val="none" w:sz="0" w:space="0" w:color="auto"/>
      </w:divBdr>
    </w:div>
    <w:div w:id="1126042785">
      <w:bodyDiv w:val="1"/>
      <w:marLeft w:val="0"/>
      <w:marRight w:val="0"/>
      <w:marTop w:val="0"/>
      <w:marBottom w:val="0"/>
      <w:divBdr>
        <w:top w:val="none" w:sz="0" w:space="0" w:color="auto"/>
        <w:left w:val="none" w:sz="0" w:space="0" w:color="auto"/>
        <w:bottom w:val="none" w:sz="0" w:space="0" w:color="auto"/>
        <w:right w:val="none" w:sz="0" w:space="0" w:color="auto"/>
      </w:divBdr>
    </w:div>
    <w:div w:id="1161851863">
      <w:bodyDiv w:val="1"/>
      <w:marLeft w:val="0"/>
      <w:marRight w:val="0"/>
      <w:marTop w:val="0"/>
      <w:marBottom w:val="0"/>
      <w:divBdr>
        <w:top w:val="none" w:sz="0" w:space="0" w:color="auto"/>
        <w:left w:val="none" w:sz="0" w:space="0" w:color="auto"/>
        <w:bottom w:val="none" w:sz="0" w:space="0" w:color="auto"/>
        <w:right w:val="none" w:sz="0" w:space="0" w:color="auto"/>
      </w:divBdr>
    </w:div>
    <w:div w:id="1265263548">
      <w:bodyDiv w:val="1"/>
      <w:marLeft w:val="0"/>
      <w:marRight w:val="0"/>
      <w:marTop w:val="0"/>
      <w:marBottom w:val="0"/>
      <w:divBdr>
        <w:top w:val="none" w:sz="0" w:space="0" w:color="auto"/>
        <w:left w:val="none" w:sz="0" w:space="0" w:color="auto"/>
        <w:bottom w:val="none" w:sz="0" w:space="0" w:color="auto"/>
        <w:right w:val="none" w:sz="0" w:space="0" w:color="auto"/>
      </w:divBdr>
    </w:div>
    <w:div w:id="1315375899">
      <w:bodyDiv w:val="1"/>
      <w:marLeft w:val="0"/>
      <w:marRight w:val="0"/>
      <w:marTop w:val="0"/>
      <w:marBottom w:val="0"/>
      <w:divBdr>
        <w:top w:val="none" w:sz="0" w:space="0" w:color="auto"/>
        <w:left w:val="none" w:sz="0" w:space="0" w:color="auto"/>
        <w:bottom w:val="none" w:sz="0" w:space="0" w:color="auto"/>
        <w:right w:val="none" w:sz="0" w:space="0" w:color="auto"/>
      </w:divBdr>
    </w:div>
    <w:div w:id="1427000430">
      <w:bodyDiv w:val="1"/>
      <w:marLeft w:val="0"/>
      <w:marRight w:val="0"/>
      <w:marTop w:val="0"/>
      <w:marBottom w:val="0"/>
      <w:divBdr>
        <w:top w:val="none" w:sz="0" w:space="0" w:color="auto"/>
        <w:left w:val="none" w:sz="0" w:space="0" w:color="auto"/>
        <w:bottom w:val="none" w:sz="0" w:space="0" w:color="auto"/>
        <w:right w:val="none" w:sz="0" w:space="0" w:color="auto"/>
      </w:divBdr>
    </w:div>
    <w:div w:id="1427386457">
      <w:bodyDiv w:val="1"/>
      <w:marLeft w:val="0"/>
      <w:marRight w:val="0"/>
      <w:marTop w:val="0"/>
      <w:marBottom w:val="0"/>
      <w:divBdr>
        <w:top w:val="none" w:sz="0" w:space="0" w:color="auto"/>
        <w:left w:val="none" w:sz="0" w:space="0" w:color="auto"/>
        <w:bottom w:val="none" w:sz="0" w:space="0" w:color="auto"/>
        <w:right w:val="none" w:sz="0" w:space="0" w:color="auto"/>
      </w:divBdr>
    </w:div>
    <w:div w:id="1444107750">
      <w:bodyDiv w:val="1"/>
      <w:marLeft w:val="0"/>
      <w:marRight w:val="0"/>
      <w:marTop w:val="0"/>
      <w:marBottom w:val="0"/>
      <w:divBdr>
        <w:top w:val="none" w:sz="0" w:space="0" w:color="auto"/>
        <w:left w:val="none" w:sz="0" w:space="0" w:color="auto"/>
        <w:bottom w:val="none" w:sz="0" w:space="0" w:color="auto"/>
        <w:right w:val="none" w:sz="0" w:space="0" w:color="auto"/>
      </w:divBdr>
    </w:div>
    <w:div w:id="1532645852">
      <w:bodyDiv w:val="1"/>
      <w:marLeft w:val="0"/>
      <w:marRight w:val="0"/>
      <w:marTop w:val="0"/>
      <w:marBottom w:val="0"/>
      <w:divBdr>
        <w:top w:val="none" w:sz="0" w:space="0" w:color="auto"/>
        <w:left w:val="none" w:sz="0" w:space="0" w:color="auto"/>
        <w:bottom w:val="none" w:sz="0" w:space="0" w:color="auto"/>
        <w:right w:val="none" w:sz="0" w:space="0" w:color="auto"/>
      </w:divBdr>
    </w:div>
    <w:div w:id="1543518693">
      <w:bodyDiv w:val="1"/>
      <w:marLeft w:val="0"/>
      <w:marRight w:val="0"/>
      <w:marTop w:val="0"/>
      <w:marBottom w:val="0"/>
      <w:divBdr>
        <w:top w:val="none" w:sz="0" w:space="0" w:color="auto"/>
        <w:left w:val="none" w:sz="0" w:space="0" w:color="auto"/>
        <w:bottom w:val="none" w:sz="0" w:space="0" w:color="auto"/>
        <w:right w:val="none" w:sz="0" w:space="0" w:color="auto"/>
      </w:divBdr>
    </w:div>
    <w:div w:id="1636368486">
      <w:bodyDiv w:val="1"/>
      <w:marLeft w:val="0"/>
      <w:marRight w:val="0"/>
      <w:marTop w:val="0"/>
      <w:marBottom w:val="0"/>
      <w:divBdr>
        <w:top w:val="none" w:sz="0" w:space="0" w:color="auto"/>
        <w:left w:val="none" w:sz="0" w:space="0" w:color="auto"/>
        <w:bottom w:val="none" w:sz="0" w:space="0" w:color="auto"/>
        <w:right w:val="none" w:sz="0" w:space="0" w:color="auto"/>
      </w:divBdr>
    </w:div>
    <w:div w:id="1640454839">
      <w:bodyDiv w:val="1"/>
      <w:marLeft w:val="0"/>
      <w:marRight w:val="0"/>
      <w:marTop w:val="0"/>
      <w:marBottom w:val="0"/>
      <w:divBdr>
        <w:top w:val="none" w:sz="0" w:space="0" w:color="auto"/>
        <w:left w:val="none" w:sz="0" w:space="0" w:color="auto"/>
        <w:bottom w:val="none" w:sz="0" w:space="0" w:color="auto"/>
        <w:right w:val="none" w:sz="0" w:space="0" w:color="auto"/>
      </w:divBdr>
    </w:div>
    <w:div w:id="1640651870">
      <w:bodyDiv w:val="1"/>
      <w:marLeft w:val="0"/>
      <w:marRight w:val="0"/>
      <w:marTop w:val="0"/>
      <w:marBottom w:val="0"/>
      <w:divBdr>
        <w:top w:val="none" w:sz="0" w:space="0" w:color="auto"/>
        <w:left w:val="none" w:sz="0" w:space="0" w:color="auto"/>
        <w:bottom w:val="none" w:sz="0" w:space="0" w:color="auto"/>
        <w:right w:val="none" w:sz="0" w:space="0" w:color="auto"/>
      </w:divBdr>
    </w:div>
    <w:div w:id="1654719575">
      <w:bodyDiv w:val="1"/>
      <w:marLeft w:val="0"/>
      <w:marRight w:val="0"/>
      <w:marTop w:val="0"/>
      <w:marBottom w:val="0"/>
      <w:divBdr>
        <w:top w:val="none" w:sz="0" w:space="0" w:color="auto"/>
        <w:left w:val="none" w:sz="0" w:space="0" w:color="auto"/>
        <w:bottom w:val="none" w:sz="0" w:space="0" w:color="auto"/>
        <w:right w:val="none" w:sz="0" w:space="0" w:color="auto"/>
      </w:divBdr>
    </w:div>
    <w:div w:id="1677879079">
      <w:bodyDiv w:val="1"/>
      <w:marLeft w:val="0"/>
      <w:marRight w:val="0"/>
      <w:marTop w:val="0"/>
      <w:marBottom w:val="0"/>
      <w:divBdr>
        <w:top w:val="none" w:sz="0" w:space="0" w:color="auto"/>
        <w:left w:val="none" w:sz="0" w:space="0" w:color="auto"/>
        <w:bottom w:val="none" w:sz="0" w:space="0" w:color="auto"/>
        <w:right w:val="none" w:sz="0" w:space="0" w:color="auto"/>
      </w:divBdr>
    </w:div>
    <w:div w:id="1697388437">
      <w:bodyDiv w:val="1"/>
      <w:marLeft w:val="0"/>
      <w:marRight w:val="0"/>
      <w:marTop w:val="0"/>
      <w:marBottom w:val="0"/>
      <w:divBdr>
        <w:top w:val="none" w:sz="0" w:space="0" w:color="auto"/>
        <w:left w:val="none" w:sz="0" w:space="0" w:color="auto"/>
        <w:bottom w:val="none" w:sz="0" w:space="0" w:color="auto"/>
        <w:right w:val="none" w:sz="0" w:space="0" w:color="auto"/>
      </w:divBdr>
    </w:div>
    <w:div w:id="1836720529">
      <w:bodyDiv w:val="1"/>
      <w:marLeft w:val="0"/>
      <w:marRight w:val="0"/>
      <w:marTop w:val="0"/>
      <w:marBottom w:val="0"/>
      <w:divBdr>
        <w:top w:val="none" w:sz="0" w:space="0" w:color="auto"/>
        <w:left w:val="none" w:sz="0" w:space="0" w:color="auto"/>
        <w:bottom w:val="none" w:sz="0" w:space="0" w:color="auto"/>
        <w:right w:val="none" w:sz="0" w:space="0" w:color="auto"/>
      </w:divBdr>
    </w:div>
    <w:div w:id="1941524526">
      <w:bodyDiv w:val="1"/>
      <w:marLeft w:val="0"/>
      <w:marRight w:val="0"/>
      <w:marTop w:val="0"/>
      <w:marBottom w:val="0"/>
      <w:divBdr>
        <w:top w:val="none" w:sz="0" w:space="0" w:color="auto"/>
        <w:left w:val="none" w:sz="0" w:space="0" w:color="auto"/>
        <w:bottom w:val="none" w:sz="0" w:space="0" w:color="auto"/>
        <w:right w:val="none" w:sz="0" w:space="0" w:color="auto"/>
      </w:divBdr>
    </w:div>
    <w:div w:id="2046100102">
      <w:bodyDiv w:val="1"/>
      <w:marLeft w:val="0"/>
      <w:marRight w:val="0"/>
      <w:marTop w:val="0"/>
      <w:marBottom w:val="0"/>
      <w:divBdr>
        <w:top w:val="none" w:sz="0" w:space="0" w:color="auto"/>
        <w:left w:val="none" w:sz="0" w:space="0" w:color="auto"/>
        <w:bottom w:val="none" w:sz="0" w:space="0" w:color="auto"/>
        <w:right w:val="none" w:sz="0" w:space="0" w:color="auto"/>
      </w:divBdr>
    </w:div>
    <w:div w:id="210556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02564-A3EB-49E2-A453-942CCAB4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Nuseirat</dc:creator>
  <cp:lastModifiedBy>venus samawi</cp:lastModifiedBy>
  <cp:revision>10</cp:revision>
  <cp:lastPrinted>2020-12-07T00:37:00Z</cp:lastPrinted>
  <dcterms:created xsi:type="dcterms:W3CDTF">2020-12-06T23:44:00Z</dcterms:created>
  <dcterms:modified xsi:type="dcterms:W3CDTF">2020-12-07T00:37:00Z</dcterms:modified>
</cp:coreProperties>
</file>