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DD573" w14:textId="77777777" w:rsidR="00D617B1" w:rsidRPr="00BA6D8D" w:rsidRDefault="00D617B1" w:rsidP="00D617B1">
      <w:pPr>
        <w:bidi w:val="0"/>
        <w:spacing w:after="0" w:line="240" w:lineRule="auto"/>
        <w:jc w:val="center"/>
        <w:rPr>
          <w:rFonts w:ascii="Simplified Arabic" w:hAnsi="Simplified Arabic" w:cs="Simplified Arabic"/>
          <w:sz w:val="24"/>
          <w:szCs w:val="24"/>
          <w:lang w:bidi="ar-JO"/>
        </w:rPr>
      </w:pPr>
    </w:p>
    <w:p w14:paraId="5BD29689" w14:textId="77777777" w:rsidR="00D617B1" w:rsidRDefault="00D617B1" w:rsidP="00D617B1">
      <w:pPr>
        <w:bidi w:val="0"/>
        <w:spacing w:after="0" w:line="600" w:lineRule="auto"/>
        <w:jc w:val="center"/>
        <w:rPr>
          <w:rFonts w:ascii="Simplified Arabic" w:hAnsi="Simplified Arabic" w:cs="Simplified Arabic"/>
          <w:b/>
          <w:bCs/>
          <w:sz w:val="24"/>
          <w:szCs w:val="24"/>
          <w:rtl/>
          <w:lang w:bidi="ar-JO"/>
        </w:rPr>
      </w:pPr>
    </w:p>
    <w:p w14:paraId="38E5E5FA" w14:textId="77777777" w:rsidR="00D617B1" w:rsidRPr="00D617B1" w:rsidRDefault="00D617B1" w:rsidP="00D617B1">
      <w:pPr>
        <w:bidi w:val="0"/>
        <w:spacing w:after="0" w:line="600" w:lineRule="auto"/>
        <w:jc w:val="center"/>
        <w:rPr>
          <w:rFonts w:ascii="Simplified Arabic" w:hAnsi="Simplified Arabic" w:cs="Simplified Arabic"/>
          <w:b/>
          <w:bCs/>
          <w:sz w:val="40"/>
          <w:szCs w:val="40"/>
        </w:rPr>
      </w:pPr>
      <w:r w:rsidRPr="00D617B1">
        <w:rPr>
          <w:rFonts w:ascii="Simplified Arabic" w:hAnsi="Simplified Arabic" w:cs="Simplified Arabic"/>
          <w:b/>
          <w:bCs/>
          <w:sz w:val="40"/>
          <w:szCs w:val="40"/>
        </w:rPr>
        <w:t>Faculty of Educational Sciences</w:t>
      </w:r>
    </w:p>
    <w:p w14:paraId="66B48A59" w14:textId="172D3332" w:rsidR="00D617B1" w:rsidRPr="00D617B1" w:rsidRDefault="00D617B1" w:rsidP="00F429D7">
      <w:pPr>
        <w:bidi w:val="0"/>
        <w:spacing w:after="0" w:line="600" w:lineRule="auto"/>
        <w:jc w:val="center"/>
        <w:rPr>
          <w:rFonts w:ascii="Simplified Arabic" w:hAnsi="Simplified Arabic" w:cs="Simplified Arabic"/>
          <w:b/>
          <w:bCs/>
          <w:sz w:val="40"/>
          <w:szCs w:val="40"/>
        </w:rPr>
      </w:pPr>
      <w:r w:rsidRPr="00D617B1">
        <w:rPr>
          <w:rFonts w:ascii="Simplified Arabic" w:hAnsi="Simplified Arabic" w:cs="Simplified Arabic"/>
          <w:b/>
          <w:bCs/>
          <w:sz w:val="40"/>
          <w:szCs w:val="40"/>
        </w:rPr>
        <w:t>Study Plan 20</w:t>
      </w:r>
      <w:r w:rsidR="0026295D">
        <w:rPr>
          <w:rFonts w:ascii="Simplified Arabic" w:hAnsi="Simplified Arabic" w:cs="Simplified Arabic"/>
          <w:b/>
          <w:bCs/>
          <w:sz w:val="40"/>
          <w:szCs w:val="40"/>
        </w:rPr>
        <w:t>2</w:t>
      </w:r>
      <w:r w:rsidR="00F429D7">
        <w:rPr>
          <w:rFonts w:ascii="Simplified Arabic" w:hAnsi="Simplified Arabic" w:cs="Simplified Arabic"/>
          <w:b/>
          <w:bCs/>
          <w:sz w:val="40"/>
          <w:szCs w:val="40"/>
        </w:rPr>
        <w:t>5</w:t>
      </w:r>
      <w:r w:rsidRPr="00D617B1">
        <w:rPr>
          <w:rFonts w:ascii="Simplified Arabic" w:hAnsi="Simplified Arabic" w:cs="Simplified Arabic"/>
          <w:b/>
          <w:bCs/>
          <w:sz w:val="40"/>
          <w:szCs w:val="40"/>
        </w:rPr>
        <w:t>-202</w:t>
      </w:r>
      <w:r w:rsidR="00F429D7">
        <w:rPr>
          <w:rFonts w:ascii="Simplified Arabic" w:hAnsi="Simplified Arabic" w:cs="Simplified Arabic"/>
          <w:b/>
          <w:bCs/>
          <w:sz w:val="40"/>
          <w:szCs w:val="40"/>
        </w:rPr>
        <w:t>4</w:t>
      </w:r>
    </w:p>
    <w:p w14:paraId="372C7311" w14:textId="2756929F" w:rsidR="00D617B1" w:rsidRPr="00D617B1" w:rsidRDefault="00D617B1" w:rsidP="00D617B1">
      <w:pPr>
        <w:bidi w:val="0"/>
        <w:spacing w:after="0" w:line="600" w:lineRule="auto"/>
        <w:jc w:val="center"/>
        <w:rPr>
          <w:rFonts w:ascii="Simplified Arabic" w:hAnsi="Simplified Arabic" w:cs="Simplified Arabic"/>
          <w:b/>
          <w:bCs/>
          <w:sz w:val="40"/>
          <w:szCs w:val="40"/>
          <w:lang w:val="en-GB"/>
        </w:rPr>
      </w:pPr>
      <w:r w:rsidRPr="00D617B1">
        <w:rPr>
          <w:rStyle w:val="y2iqfc"/>
          <w:rFonts w:ascii="Simplified Arabic" w:hAnsi="Simplified Arabic" w:cs="Simplified Arabic"/>
          <w:b/>
          <w:bCs/>
          <w:color w:val="202124"/>
          <w:sz w:val="40"/>
          <w:szCs w:val="40"/>
        </w:rPr>
        <w:t>Study plan</w:t>
      </w:r>
      <w:r w:rsidRPr="00D617B1">
        <w:rPr>
          <w:rFonts w:ascii="Simplified Arabic" w:hAnsi="Simplified Arabic" w:cs="Simplified Arabic"/>
          <w:b/>
          <w:bCs/>
          <w:sz w:val="40"/>
          <w:szCs w:val="40"/>
        </w:rPr>
        <w:t xml:space="preserve"> for Master's program </w:t>
      </w:r>
      <w:r w:rsidR="00C04C52" w:rsidRPr="00D617B1">
        <w:rPr>
          <w:rFonts w:ascii="Simplified Arabic" w:hAnsi="Simplified Arabic" w:cs="Simplified Arabic"/>
          <w:b/>
          <w:bCs/>
          <w:sz w:val="40"/>
          <w:szCs w:val="40"/>
        </w:rPr>
        <w:t>in</w:t>
      </w:r>
      <w:r w:rsidR="00C04C52">
        <w:rPr>
          <w:rFonts w:ascii="Simplified Arabic" w:hAnsi="Simplified Arabic" w:cs="Simplified Arabic" w:hint="cs"/>
          <w:b/>
          <w:bCs/>
          <w:sz w:val="40"/>
          <w:szCs w:val="40"/>
          <w:rtl/>
        </w:rPr>
        <w:t xml:space="preserve"> </w:t>
      </w:r>
      <w:r w:rsidR="00C04C52">
        <w:rPr>
          <w:rFonts w:ascii="Simplified Arabic" w:hAnsi="Simplified Arabic" w:cs="Simplified Arabic"/>
          <w:b/>
          <w:bCs/>
          <w:sz w:val="40"/>
          <w:szCs w:val="40"/>
          <w:lang w:val="en-GB"/>
        </w:rPr>
        <w:t xml:space="preserve">Early </w:t>
      </w:r>
      <w:r w:rsidR="00C04C52" w:rsidRPr="00D617B1">
        <w:rPr>
          <w:rFonts w:ascii="Simplified Arabic" w:hAnsi="Simplified Arabic" w:cs="Simplified Arabic"/>
          <w:b/>
          <w:bCs/>
          <w:sz w:val="40"/>
          <w:szCs w:val="40"/>
          <w:lang w:val="en-GB"/>
        </w:rPr>
        <w:t>Childhood</w:t>
      </w:r>
      <w:r w:rsidRPr="00D617B1">
        <w:rPr>
          <w:rFonts w:ascii="Simplified Arabic" w:hAnsi="Simplified Arabic" w:cs="Simplified Arabic"/>
          <w:b/>
          <w:bCs/>
          <w:sz w:val="40"/>
          <w:szCs w:val="40"/>
          <w:lang w:val="en-GB"/>
        </w:rPr>
        <w:t xml:space="preserve"> </w:t>
      </w:r>
    </w:p>
    <w:p w14:paraId="3F471AE2" w14:textId="77777777" w:rsidR="00D617B1" w:rsidRPr="00D617B1" w:rsidRDefault="00D617B1" w:rsidP="00D617B1">
      <w:pPr>
        <w:bidi w:val="0"/>
        <w:spacing w:after="0" w:line="600" w:lineRule="auto"/>
        <w:jc w:val="center"/>
        <w:rPr>
          <w:rFonts w:ascii="Simplified Arabic" w:hAnsi="Simplified Arabic" w:cs="Simplified Arabic"/>
          <w:b/>
          <w:bCs/>
          <w:sz w:val="40"/>
          <w:szCs w:val="40"/>
        </w:rPr>
      </w:pPr>
      <w:r w:rsidRPr="00D617B1">
        <w:rPr>
          <w:rFonts w:ascii="Simplified Arabic" w:hAnsi="Simplified Arabic" w:cs="Simplified Arabic"/>
          <w:b/>
          <w:bCs/>
          <w:sz w:val="40"/>
          <w:szCs w:val="40"/>
        </w:rPr>
        <w:t xml:space="preserve">Academic Year </w:t>
      </w:r>
    </w:p>
    <w:p w14:paraId="25DF236C" w14:textId="50A22115" w:rsidR="00D617B1" w:rsidRPr="00D617B1" w:rsidRDefault="00D617B1" w:rsidP="00D617B1">
      <w:pPr>
        <w:bidi w:val="0"/>
        <w:spacing w:after="0" w:line="600" w:lineRule="auto"/>
        <w:jc w:val="center"/>
        <w:rPr>
          <w:rFonts w:ascii="Simplified Arabic" w:hAnsi="Simplified Arabic" w:cs="Simplified Arabic"/>
          <w:b/>
          <w:bCs/>
          <w:sz w:val="40"/>
          <w:szCs w:val="40"/>
        </w:rPr>
      </w:pPr>
      <w:r w:rsidRPr="57162D78">
        <w:rPr>
          <w:rFonts w:ascii="Simplified Arabic" w:hAnsi="Simplified Arabic" w:cs="Simplified Arabic"/>
          <w:b/>
          <w:bCs/>
          <w:sz w:val="40"/>
          <w:szCs w:val="40"/>
        </w:rPr>
        <w:t>2025-202</w:t>
      </w:r>
      <w:r w:rsidRPr="57162D78">
        <w:rPr>
          <w:rFonts w:ascii="Simplified Arabic" w:hAnsi="Simplified Arabic" w:cs="Simplified Arabic"/>
          <w:b/>
          <w:bCs/>
          <w:sz w:val="40"/>
          <w:szCs w:val="40"/>
          <w:lang w:bidi="ar-JO"/>
        </w:rPr>
        <w:t>4</w:t>
      </w:r>
    </w:p>
    <w:p w14:paraId="7C5EBF78" w14:textId="77777777" w:rsidR="00D617B1" w:rsidRPr="00D617B1" w:rsidRDefault="00D617B1" w:rsidP="00D617B1">
      <w:pPr>
        <w:bidi w:val="0"/>
        <w:spacing w:after="0" w:line="600" w:lineRule="auto"/>
        <w:rPr>
          <w:rFonts w:ascii="Simplified Arabic" w:hAnsi="Simplified Arabic" w:cs="Simplified Arabic"/>
          <w:b/>
          <w:bCs/>
          <w:sz w:val="40"/>
          <w:szCs w:val="40"/>
          <w:lang w:bidi="ar-JO"/>
        </w:rPr>
      </w:pPr>
    </w:p>
    <w:p w14:paraId="59E46B9C" w14:textId="77777777" w:rsidR="00D617B1" w:rsidRPr="00556D5B" w:rsidRDefault="00D617B1" w:rsidP="00D617B1">
      <w:pPr>
        <w:bidi w:val="0"/>
        <w:spacing w:after="0" w:line="600" w:lineRule="auto"/>
        <w:rPr>
          <w:rFonts w:ascii="Simplified Arabic" w:hAnsi="Simplified Arabic" w:cs="Simplified Arabic"/>
          <w:b/>
          <w:bCs/>
          <w:sz w:val="24"/>
          <w:szCs w:val="24"/>
          <w:lang w:bidi="ar-JO"/>
        </w:rPr>
      </w:pPr>
    </w:p>
    <w:p w14:paraId="397243C0" w14:textId="77777777" w:rsidR="00D617B1" w:rsidRDefault="00D617B1" w:rsidP="00D617B1">
      <w:pPr>
        <w:bidi w:val="0"/>
        <w:spacing w:after="0" w:line="240" w:lineRule="auto"/>
        <w:rPr>
          <w:rFonts w:ascii="Simplified Arabic" w:hAnsi="Simplified Arabic" w:cs="Simplified Arabic"/>
          <w:sz w:val="24"/>
          <w:szCs w:val="24"/>
          <w:lang w:bidi="ar-JO"/>
        </w:rPr>
      </w:pPr>
    </w:p>
    <w:p w14:paraId="6F9DE79A" w14:textId="77777777" w:rsidR="00D617B1" w:rsidRPr="00BA6D8D" w:rsidRDefault="00D617B1" w:rsidP="00D617B1">
      <w:pPr>
        <w:bidi w:val="0"/>
        <w:spacing w:after="0" w:line="240" w:lineRule="auto"/>
        <w:rPr>
          <w:rFonts w:ascii="Simplified Arabic" w:hAnsi="Simplified Arabic" w:cs="Simplified Arabic"/>
          <w:sz w:val="24"/>
          <w:szCs w:val="24"/>
          <w:rtl/>
          <w:lang w:bidi="ar-JO"/>
        </w:rPr>
      </w:pPr>
    </w:p>
    <w:p w14:paraId="17CAEA65" w14:textId="77777777" w:rsidR="00D617B1" w:rsidRPr="00BA6D8D" w:rsidRDefault="00D617B1" w:rsidP="00D6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hAnsi="Simplified Arabic" w:cs="Simplified Arabic"/>
          <w:sz w:val="24"/>
          <w:szCs w:val="24"/>
          <w:rtl/>
          <w:lang w:bidi="ar-JO"/>
        </w:rPr>
      </w:pPr>
      <w:r w:rsidRPr="00556D5B">
        <w:rPr>
          <w:rFonts w:ascii="Simplified Arabic" w:hAnsi="Simplified Arabic" w:cs="Simplified Arabic"/>
          <w:b/>
          <w:bCs/>
          <w:sz w:val="24"/>
          <w:szCs w:val="24"/>
          <w:lang w:bidi="ar-JO"/>
        </w:rPr>
        <w:t>Vision:</w:t>
      </w:r>
      <w:r w:rsidRPr="00BA6D8D">
        <w:rPr>
          <w:rFonts w:ascii="Simplified Arabic" w:hAnsi="Simplified Arabic" w:cs="Simplified Arabic"/>
          <w:sz w:val="24"/>
          <w:szCs w:val="24"/>
          <w:lang w:bidi="ar-JO"/>
        </w:rPr>
        <w:t xml:space="preserve"> Excellence in teaching and learning, scientific research, and community responsibility locally.</w:t>
      </w:r>
    </w:p>
    <w:p w14:paraId="5E8EEA73" w14:textId="77777777" w:rsidR="00D617B1" w:rsidRPr="00BA6D8D" w:rsidRDefault="00D617B1" w:rsidP="00D617B1">
      <w:pPr>
        <w:bidi w:val="0"/>
        <w:spacing w:after="0" w:line="240" w:lineRule="auto"/>
        <w:rPr>
          <w:rFonts w:ascii="Simplified Arabic" w:hAnsi="Simplified Arabic" w:cs="Simplified Arabic"/>
          <w:sz w:val="24"/>
          <w:szCs w:val="24"/>
          <w:rtl/>
          <w:lang w:bidi="ar-JO"/>
        </w:rPr>
      </w:pPr>
    </w:p>
    <w:p w14:paraId="2BC51BBD" w14:textId="77777777" w:rsidR="00D617B1" w:rsidRPr="00BA6D8D" w:rsidRDefault="00D617B1" w:rsidP="00D6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eastAsia="Times New Roman" w:hAnsi="Simplified Arabic" w:cs="Simplified Arabic"/>
          <w:sz w:val="24"/>
          <w:szCs w:val="24"/>
          <w:lang w:bidi="ar-JO"/>
        </w:rPr>
      </w:pPr>
      <w:r w:rsidRPr="00556D5B">
        <w:rPr>
          <w:rFonts w:ascii="Simplified Arabic" w:eastAsia="Times New Roman" w:hAnsi="Simplified Arabic" w:cs="Simplified Arabic"/>
          <w:b/>
          <w:bCs/>
          <w:sz w:val="24"/>
          <w:szCs w:val="24"/>
          <w:lang w:bidi="ar-JO"/>
        </w:rPr>
        <w:t>Mission</w:t>
      </w:r>
      <w:r w:rsidRPr="00BA6D8D">
        <w:rPr>
          <w:rFonts w:ascii="Simplified Arabic" w:eastAsia="Times New Roman" w:hAnsi="Simplified Arabic" w:cs="Simplified Arabic"/>
          <w:sz w:val="24"/>
          <w:szCs w:val="24"/>
          <w:lang w:bidi="ar-JO"/>
        </w:rPr>
        <w:t>: To prepare specialized educational staff, and to achieve a pioneering role in the development of the local community, through the development of the teaching process and educational research.</w:t>
      </w:r>
    </w:p>
    <w:p w14:paraId="43C5F2F5" w14:textId="77777777" w:rsidR="00D617B1" w:rsidRPr="00BA6D8D" w:rsidRDefault="00D617B1" w:rsidP="00D617B1">
      <w:pPr>
        <w:bidi w:val="0"/>
        <w:spacing w:after="0" w:line="240" w:lineRule="auto"/>
        <w:rPr>
          <w:rFonts w:ascii="Simplified Arabic" w:hAnsi="Simplified Arabic" w:cs="Simplified Arabic"/>
          <w:sz w:val="24"/>
          <w:szCs w:val="24"/>
          <w:rtl/>
          <w:lang w:bidi="ar-JO"/>
        </w:rPr>
      </w:pPr>
    </w:p>
    <w:p w14:paraId="1C067DEB" w14:textId="77777777" w:rsidR="00D617B1" w:rsidRPr="00556D5B" w:rsidRDefault="00D617B1" w:rsidP="00D6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eastAsia="Times New Roman" w:hAnsi="Simplified Arabic" w:cs="Simplified Arabic"/>
          <w:b/>
          <w:bCs/>
          <w:color w:val="202124"/>
          <w:sz w:val="24"/>
          <w:szCs w:val="24"/>
        </w:rPr>
      </w:pPr>
      <w:r w:rsidRPr="00556D5B">
        <w:rPr>
          <w:rFonts w:ascii="Simplified Arabic" w:eastAsia="Times New Roman" w:hAnsi="Simplified Arabic" w:cs="Simplified Arabic"/>
          <w:b/>
          <w:bCs/>
          <w:color w:val="202124"/>
          <w:sz w:val="24"/>
          <w:szCs w:val="24"/>
        </w:rPr>
        <w:t>Program Objectives:</w:t>
      </w:r>
    </w:p>
    <w:p w14:paraId="31DB57B3" w14:textId="567E0D18" w:rsidR="009E57DB" w:rsidRDefault="009E57DB" w:rsidP="006058F5">
      <w:pPr>
        <w:pStyle w:val="a9"/>
        <w:numPr>
          <w:ilvl w:val="0"/>
          <w:numId w:val="10"/>
        </w:numPr>
        <w:tabs>
          <w:tab w:val="left" w:pos="720"/>
        </w:tabs>
      </w:pPr>
      <w:r>
        <w:t>To provide in-depth knowledge of theories and practices related to child development in early childhood.</w:t>
      </w:r>
    </w:p>
    <w:p w14:paraId="46C04000" w14:textId="77777777" w:rsidR="009E57DB" w:rsidRDefault="009E57DB" w:rsidP="006058F5">
      <w:pPr>
        <w:pStyle w:val="a9"/>
        <w:numPr>
          <w:ilvl w:val="0"/>
          <w:numId w:val="10"/>
        </w:numPr>
        <w:tabs>
          <w:tab w:val="left" w:pos="720"/>
        </w:tabs>
      </w:pPr>
      <w:r>
        <w:t>To prepare students to conduct advanced research studies that contribute to improving early childhood practices.</w:t>
      </w:r>
    </w:p>
    <w:p w14:paraId="58640EE6" w14:textId="77777777" w:rsidR="009E57DB" w:rsidRDefault="009E57DB" w:rsidP="006058F5">
      <w:pPr>
        <w:pStyle w:val="a9"/>
        <w:numPr>
          <w:ilvl w:val="0"/>
          <w:numId w:val="10"/>
        </w:numPr>
        <w:tabs>
          <w:tab w:val="left" w:pos="720"/>
        </w:tabs>
      </w:pPr>
      <w:r>
        <w:t>To equip students with the skills to lead and guide teams in early childhood institutions.</w:t>
      </w:r>
    </w:p>
    <w:p w14:paraId="119C71A9" w14:textId="77777777" w:rsidR="009E57DB" w:rsidRDefault="009E57DB" w:rsidP="006058F5">
      <w:pPr>
        <w:pStyle w:val="a9"/>
        <w:numPr>
          <w:ilvl w:val="0"/>
          <w:numId w:val="10"/>
        </w:numPr>
        <w:tabs>
          <w:tab w:val="left" w:pos="720"/>
        </w:tabs>
      </w:pPr>
      <w:r>
        <w:t>To encourage students to adopt innovative teaching methods that enhance children's learning environments.</w:t>
      </w:r>
    </w:p>
    <w:p w14:paraId="39C12DA5" w14:textId="77777777" w:rsidR="009E57DB" w:rsidRDefault="009E57DB" w:rsidP="006058F5">
      <w:pPr>
        <w:pStyle w:val="a9"/>
        <w:numPr>
          <w:ilvl w:val="0"/>
          <w:numId w:val="10"/>
        </w:numPr>
        <w:tabs>
          <w:tab w:val="left" w:pos="720"/>
        </w:tabs>
      </w:pPr>
      <w:r>
        <w:t>To empower students to address the social and cultural challenges affecting young children.</w:t>
      </w:r>
    </w:p>
    <w:p w14:paraId="4300F732" w14:textId="77777777" w:rsidR="009E57DB" w:rsidRDefault="009E57DB" w:rsidP="006058F5">
      <w:pPr>
        <w:pStyle w:val="a9"/>
        <w:numPr>
          <w:ilvl w:val="0"/>
          <w:numId w:val="10"/>
        </w:numPr>
        <w:tabs>
          <w:tab w:val="left" w:pos="720"/>
        </w:tabs>
      </w:pPr>
      <w:r>
        <w:t>To promote awareness of cultural and social diversity and how to address it in early childhood contexts.</w:t>
      </w:r>
    </w:p>
    <w:p w14:paraId="2FE39AF9" w14:textId="77777777" w:rsidR="00D617B1" w:rsidRDefault="00D617B1" w:rsidP="006058F5">
      <w:pPr>
        <w:bidi w:val="0"/>
        <w:spacing w:after="0" w:line="240" w:lineRule="auto"/>
        <w:rPr>
          <w:rFonts w:ascii="Simplified Arabic" w:hAnsi="Simplified Arabic" w:cs="Simplified Arabic"/>
          <w:sz w:val="24"/>
          <w:szCs w:val="24"/>
          <w:lang w:bidi="ar-JO"/>
        </w:rPr>
      </w:pPr>
    </w:p>
    <w:p w14:paraId="49BD1F71" w14:textId="77777777" w:rsidR="00D617B1" w:rsidRDefault="00D617B1" w:rsidP="006058F5">
      <w:pPr>
        <w:bidi w:val="0"/>
        <w:spacing w:after="0" w:line="240" w:lineRule="auto"/>
        <w:rPr>
          <w:rFonts w:ascii="Simplified Arabic" w:hAnsi="Simplified Arabic" w:cs="Simplified Arabic"/>
          <w:sz w:val="24"/>
          <w:szCs w:val="24"/>
          <w:lang w:bidi="ar-JO"/>
        </w:rPr>
      </w:pPr>
    </w:p>
    <w:p w14:paraId="776C1BD9" w14:textId="77777777" w:rsidR="00D617B1" w:rsidRDefault="00D617B1" w:rsidP="00D617B1">
      <w:pPr>
        <w:bidi w:val="0"/>
        <w:spacing w:after="0" w:line="240" w:lineRule="auto"/>
        <w:rPr>
          <w:rFonts w:ascii="Simplified Arabic" w:hAnsi="Simplified Arabic" w:cs="Simplified Arabic"/>
          <w:sz w:val="24"/>
          <w:szCs w:val="24"/>
          <w:lang w:bidi="ar-JO"/>
        </w:rPr>
      </w:pPr>
    </w:p>
    <w:p w14:paraId="09753FF5" w14:textId="77777777" w:rsidR="00D617B1" w:rsidRDefault="00D617B1" w:rsidP="00D617B1">
      <w:pPr>
        <w:bidi w:val="0"/>
        <w:spacing w:after="0" w:line="240" w:lineRule="auto"/>
        <w:rPr>
          <w:rFonts w:ascii="Simplified Arabic" w:hAnsi="Simplified Arabic" w:cs="Simplified Arabic"/>
          <w:sz w:val="24"/>
          <w:szCs w:val="24"/>
          <w:lang w:bidi="ar-JO"/>
        </w:rPr>
      </w:pPr>
    </w:p>
    <w:p w14:paraId="722351AC" w14:textId="77777777" w:rsidR="00D617B1" w:rsidRDefault="00D617B1" w:rsidP="00D617B1">
      <w:pPr>
        <w:bidi w:val="0"/>
        <w:spacing w:after="0" w:line="240" w:lineRule="auto"/>
        <w:rPr>
          <w:rFonts w:ascii="Simplified Arabic" w:hAnsi="Simplified Arabic" w:cs="Simplified Arabic"/>
          <w:sz w:val="24"/>
          <w:szCs w:val="24"/>
          <w:lang w:bidi="ar-JO"/>
        </w:rPr>
      </w:pPr>
    </w:p>
    <w:p w14:paraId="5001321D" w14:textId="77777777" w:rsidR="00D617B1" w:rsidRDefault="00D617B1" w:rsidP="00D617B1">
      <w:pPr>
        <w:bidi w:val="0"/>
        <w:spacing w:after="0" w:line="240" w:lineRule="auto"/>
        <w:rPr>
          <w:rFonts w:ascii="Simplified Arabic" w:hAnsi="Simplified Arabic" w:cs="Simplified Arabic"/>
          <w:sz w:val="24"/>
          <w:szCs w:val="24"/>
          <w:lang w:bidi="ar-JO"/>
        </w:rPr>
      </w:pPr>
    </w:p>
    <w:p w14:paraId="58EC5B79" w14:textId="77777777" w:rsidR="00D617B1" w:rsidRDefault="00D617B1" w:rsidP="00D617B1">
      <w:pPr>
        <w:bidi w:val="0"/>
        <w:spacing w:after="0" w:line="240" w:lineRule="auto"/>
        <w:rPr>
          <w:rFonts w:ascii="Simplified Arabic" w:hAnsi="Simplified Arabic" w:cs="Simplified Arabic"/>
          <w:sz w:val="24"/>
          <w:szCs w:val="24"/>
          <w:lang w:bidi="ar-JO"/>
        </w:rPr>
      </w:pPr>
    </w:p>
    <w:p w14:paraId="7E7E2218" w14:textId="77777777" w:rsidR="00D617B1" w:rsidRDefault="00D617B1" w:rsidP="00D617B1">
      <w:pPr>
        <w:bidi w:val="0"/>
        <w:spacing w:after="0" w:line="240" w:lineRule="auto"/>
        <w:rPr>
          <w:rFonts w:ascii="Simplified Arabic" w:hAnsi="Simplified Arabic" w:cs="Simplified Arabic"/>
          <w:sz w:val="24"/>
          <w:szCs w:val="24"/>
          <w:lang w:bidi="ar-JO"/>
        </w:rPr>
      </w:pPr>
    </w:p>
    <w:p w14:paraId="47EEFD90" w14:textId="77777777" w:rsidR="00D617B1" w:rsidRDefault="00D617B1" w:rsidP="00D617B1">
      <w:pPr>
        <w:bidi w:val="0"/>
        <w:spacing w:after="0" w:line="240" w:lineRule="auto"/>
        <w:rPr>
          <w:rFonts w:ascii="Simplified Arabic" w:hAnsi="Simplified Arabic" w:cs="Simplified Arabic"/>
          <w:sz w:val="24"/>
          <w:szCs w:val="24"/>
          <w:lang w:bidi="ar-JO"/>
        </w:rPr>
      </w:pPr>
    </w:p>
    <w:p w14:paraId="3682471E" w14:textId="77777777" w:rsidR="00D617B1" w:rsidRDefault="00D617B1" w:rsidP="00D617B1">
      <w:pPr>
        <w:bidi w:val="0"/>
        <w:spacing w:after="0" w:line="240" w:lineRule="auto"/>
        <w:rPr>
          <w:rFonts w:ascii="Simplified Arabic" w:hAnsi="Simplified Arabic" w:cs="Simplified Arabic"/>
          <w:sz w:val="24"/>
          <w:szCs w:val="24"/>
          <w:lang w:bidi="ar-JO"/>
        </w:rPr>
      </w:pPr>
    </w:p>
    <w:p w14:paraId="3EEF2084" w14:textId="77777777" w:rsidR="00D617B1" w:rsidRDefault="00D617B1" w:rsidP="00D617B1">
      <w:pPr>
        <w:bidi w:val="0"/>
        <w:spacing w:after="0" w:line="240" w:lineRule="auto"/>
        <w:rPr>
          <w:rFonts w:ascii="Simplified Arabic" w:hAnsi="Simplified Arabic" w:cs="Simplified Arabic"/>
          <w:sz w:val="24"/>
          <w:szCs w:val="24"/>
          <w:lang w:bidi="ar-JO"/>
        </w:rPr>
      </w:pPr>
    </w:p>
    <w:p w14:paraId="76BF40E4" w14:textId="77777777" w:rsidR="00D617B1" w:rsidRDefault="00D617B1" w:rsidP="00D617B1">
      <w:pPr>
        <w:bidi w:val="0"/>
        <w:spacing w:after="0" w:line="240" w:lineRule="auto"/>
        <w:rPr>
          <w:rFonts w:ascii="Simplified Arabic" w:hAnsi="Simplified Arabic" w:cs="Simplified Arabic"/>
          <w:sz w:val="24"/>
          <w:szCs w:val="24"/>
          <w:lang w:bidi="ar-JO"/>
        </w:rPr>
      </w:pPr>
    </w:p>
    <w:p w14:paraId="22295BF9" w14:textId="77777777" w:rsidR="00D617B1" w:rsidRDefault="00D617B1" w:rsidP="00D617B1">
      <w:pPr>
        <w:bidi w:val="0"/>
        <w:spacing w:after="0" w:line="240" w:lineRule="auto"/>
        <w:rPr>
          <w:rFonts w:ascii="Simplified Arabic" w:hAnsi="Simplified Arabic" w:cs="Simplified Arabic"/>
          <w:sz w:val="24"/>
          <w:szCs w:val="24"/>
          <w:lang w:bidi="ar-JO"/>
        </w:rPr>
      </w:pPr>
    </w:p>
    <w:p w14:paraId="27BA1DB9" w14:textId="77777777" w:rsidR="00D617B1" w:rsidRDefault="00D617B1" w:rsidP="00D617B1">
      <w:pPr>
        <w:bidi w:val="0"/>
        <w:spacing w:after="0" w:line="240" w:lineRule="auto"/>
        <w:rPr>
          <w:rFonts w:ascii="Simplified Arabic" w:hAnsi="Simplified Arabic" w:cs="Simplified Arabic"/>
          <w:sz w:val="24"/>
          <w:szCs w:val="24"/>
          <w:lang w:bidi="ar-JO"/>
        </w:rPr>
      </w:pPr>
    </w:p>
    <w:p w14:paraId="2A1319E0" w14:textId="77777777" w:rsidR="00D617B1" w:rsidRDefault="00D617B1" w:rsidP="00D617B1">
      <w:pPr>
        <w:bidi w:val="0"/>
        <w:spacing w:after="0" w:line="240" w:lineRule="auto"/>
        <w:rPr>
          <w:rFonts w:ascii="Simplified Arabic" w:hAnsi="Simplified Arabic" w:cs="Simplified Arabic"/>
          <w:sz w:val="24"/>
          <w:szCs w:val="24"/>
          <w:lang w:bidi="ar-JO"/>
        </w:rPr>
      </w:pPr>
    </w:p>
    <w:p w14:paraId="423827D4" w14:textId="77777777" w:rsidR="00D617B1" w:rsidRPr="00BA6D8D" w:rsidRDefault="00D617B1" w:rsidP="00D617B1">
      <w:pPr>
        <w:bidi w:val="0"/>
        <w:spacing w:after="0" w:line="240" w:lineRule="auto"/>
        <w:rPr>
          <w:rFonts w:ascii="Simplified Arabic" w:hAnsi="Simplified Arabic" w:cs="Simplified Arabic"/>
          <w:color w:val="202124"/>
          <w:sz w:val="24"/>
          <w:szCs w:val="24"/>
        </w:rPr>
      </w:pPr>
      <w:r w:rsidRPr="00556D5B">
        <w:rPr>
          <w:rFonts w:ascii="Simplified Arabic" w:hAnsi="Simplified Arabic" w:cs="Simplified Arabic"/>
          <w:b/>
          <w:bCs/>
          <w:sz w:val="24"/>
          <w:szCs w:val="24"/>
          <w:lang w:bidi="ar-JO"/>
        </w:rPr>
        <w:t>Educational program outcomes</w:t>
      </w:r>
      <w:r w:rsidRPr="00BA6D8D">
        <w:rPr>
          <w:rFonts w:ascii="Simplified Arabic" w:hAnsi="Simplified Arabic" w:cs="Simplified Arabic"/>
          <w:color w:val="202124"/>
          <w:sz w:val="24"/>
          <w:szCs w:val="24"/>
        </w:rPr>
        <w:t>:</w:t>
      </w:r>
    </w:p>
    <w:p w14:paraId="0F8FB16E" w14:textId="77777777" w:rsidR="00D617B1" w:rsidRDefault="00D617B1" w:rsidP="00D617B1">
      <w:pPr>
        <w:bidi w:val="0"/>
        <w:spacing w:after="0" w:line="240" w:lineRule="auto"/>
        <w:rPr>
          <w:rFonts w:ascii="Simplified Arabic" w:hAnsi="Simplified Arabic" w:cs="Simplified Arabic"/>
          <w:sz w:val="24"/>
          <w:szCs w:val="24"/>
          <w:lang w:bidi="ar-JO"/>
        </w:rPr>
      </w:pPr>
    </w:p>
    <w:p w14:paraId="2A8C8C32" w14:textId="77777777" w:rsidR="009E57DB" w:rsidRDefault="009E57DB" w:rsidP="009E57DB">
      <w:pPr>
        <w:pStyle w:val="a9"/>
        <w:numPr>
          <w:ilvl w:val="0"/>
          <w:numId w:val="5"/>
        </w:numPr>
        <w:ind w:left="142"/>
        <w:jc w:val="lowKashida"/>
      </w:pPr>
      <w:r>
        <w:t>A comprehensive understanding of the stages of growth and development in early childhood.</w:t>
      </w:r>
    </w:p>
    <w:p w14:paraId="6CEB11E9" w14:textId="77777777" w:rsidR="009E57DB" w:rsidRDefault="009E57DB" w:rsidP="009E57DB">
      <w:pPr>
        <w:pStyle w:val="a9"/>
        <w:numPr>
          <w:ilvl w:val="0"/>
          <w:numId w:val="5"/>
        </w:numPr>
        <w:ind w:left="142"/>
        <w:jc w:val="lowKashida"/>
      </w:pPr>
      <w:r>
        <w:t>The ability to develop innovative solutions and make educational decisions for early childhood issues based on scientific research that aligns with the needs of the stage.</w:t>
      </w:r>
    </w:p>
    <w:p w14:paraId="111AF6E2" w14:textId="77777777" w:rsidR="009E57DB" w:rsidRDefault="009E57DB" w:rsidP="009E57DB">
      <w:pPr>
        <w:pStyle w:val="a9"/>
        <w:numPr>
          <w:ilvl w:val="0"/>
          <w:numId w:val="5"/>
        </w:numPr>
        <w:ind w:left="142"/>
        <w:jc w:val="lowKashida"/>
      </w:pPr>
      <w:r>
        <w:t>The ability to design and implement educational programs for children in early childhood.</w:t>
      </w:r>
    </w:p>
    <w:p w14:paraId="527DEA7B" w14:textId="77777777" w:rsidR="009E57DB" w:rsidRDefault="009E57DB" w:rsidP="009E57DB">
      <w:pPr>
        <w:pStyle w:val="a9"/>
        <w:numPr>
          <w:ilvl w:val="0"/>
          <w:numId w:val="5"/>
        </w:numPr>
        <w:ind w:left="142"/>
        <w:jc w:val="lowKashida"/>
      </w:pPr>
      <w:r>
        <w:t>The ability to build effective partnerships with families and the local community to support the holistic development of children.</w:t>
      </w:r>
    </w:p>
    <w:p w14:paraId="43995B3B" w14:textId="77777777" w:rsidR="009E57DB" w:rsidRDefault="009E57DB" w:rsidP="009E57DB">
      <w:pPr>
        <w:pStyle w:val="a9"/>
        <w:numPr>
          <w:ilvl w:val="0"/>
          <w:numId w:val="5"/>
        </w:numPr>
        <w:ind w:left="142"/>
        <w:jc w:val="lowKashida"/>
      </w:pPr>
      <w:r>
        <w:t>The ability to conduct educational research, analyze data, and apply findings to improve early education.</w:t>
      </w:r>
    </w:p>
    <w:p w14:paraId="6D4DCB82" w14:textId="77777777" w:rsidR="009E57DB" w:rsidRDefault="009E57DB" w:rsidP="009E57DB">
      <w:pPr>
        <w:pStyle w:val="a9"/>
        <w:numPr>
          <w:ilvl w:val="0"/>
          <w:numId w:val="5"/>
        </w:numPr>
        <w:ind w:left="142"/>
        <w:jc w:val="lowKashida"/>
      </w:pPr>
      <w:r>
        <w:t>The ability to work collaboratively within a multidisciplinary team to organize and manage educational projects for children.</w:t>
      </w:r>
    </w:p>
    <w:p w14:paraId="5C853BB4" w14:textId="77777777" w:rsidR="009E57DB" w:rsidRDefault="009E57DB" w:rsidP="009E57DB">
      <w:pPr>
        <w:pStyle w:val="a9"/>
        <w:numPr>
          <w:ilvl w:val="0"/>
          <w:numId w:val="5"/>
        </w:numPr>
        <w:ind w:left="142"/>
        <w:jc w:val="lowKashida"/>
      </w:pPr>
      <w:r>
        <w:t>Proficiency in using effective assessment methods for children's programs and learning and teaching styles in early childhood education.</w:t>
      </w:r>
    </w:p>
    <w:p w14:paraId="4746DB05" w14:textId="77777777" w:rsidR="00B709BC" w:rsidRPr="00B709BC" w:rsidRDefault="00B709BC" w:rsidP="00B709BC">
      <w:pPr>
        <w:bidi w:val="0"/>
        <w:spacing w:after="0" w:line="240" w:lineRule="auto"/>
        <w:ind w:left="360"/>
        <w:jc w:val="center"/>
        <w:rPr>
          <w:rFonts w:asciiTheme="majorBidi" w:hAnsiTheme="majorBidi" w:cstheme="majorBidi"/>
          <w:b/>
          <w:bCs/>
          <w:sz w:val="28"/>
          <w:szCs w:val="28"/>
          <w:lang w:bidi="ar-JO"/>
        </w:rPr>
      </w:pPr>
      <w:r w:rsidRPr="00B709BC">
        <w:rPr>
          <w:rFonts w:asciiTheme="majorBidi" w:hAnsiTheme="majorBidi" w:cstheme="majorBidi"/>
          <w:b/>
          <w:bCs/>
          <w:sz w:val="28"/>
          <w:szCs w:val="28"/>
          <w:lang w:bidi="ar-JO"/>
        </w:rPr>
        <w:t>Cognitive Domains</w:t>
      </w:r>
    </w:p>
    <w:p w14:paraId="044D17E0" w14:textId="77777777" w:rsidR="00B709BC" w:rsidRPr="00B709BC" w:rsidRDefault="00B709BC" w:rsidP="00B709BC">
      <w:pPr>
        <w:bidi w:val="0"/>
        <w:spacing w:after="0" w:line="240" w:lineRule="auto"/>
        <w:ind w:left="360"/>
        <w:jc w:val="center"/>
        <w:rPr>
          <w:rFonts w:ascii="Simplified Arabic" w:hAnsi="Simplified Arabic" w:cs="Simplified Arabic"/>
          <w:sz w:val="28"/>
          <w:szCs w:val="28"/>
          <w:lang w:bidi="ar-JO"/>
        </w:rPr>
      </w:pPr>
      <w:r w:rsidRPr="00B709BC">
        <w:rPr>
          <w:rFonts w:asciiTheme="majorBidi" w:hAnsiTheme="majorBidi" w:cstheme="majorBidi"/>
          <w:b/>
          <w:bCs/>
          <w:sz w:val="28"/>
          <w:szCs w:val="28"/>
          <w:lang w:bidi="ar-JO"/>
        </w:rPr>
        <w:t>Common Areas Across the Disciplines of the College of Educational Sciences"</w:t>
      </w:r>
    </w:p>
    <w:tbl>
      <w:tblPr>
        <w:tblStyle w:val="a7"/>
        <w:tblW w:w="0" w:type="auto"/>
        <w:tblLook w:val="04A0" w:firstRow="1" w:lastRow="0" w:firstColumn="1" w:lastColumn="0" w:noHBand="0" w:noVBand="1"/>
      </w:tblPr>
      <w:tblGrid>
        <w:gridCol w:w="6318"/>
        <w:gridCol w:w="2924"/>
      </w:tblGrid>
      <w:tr w:rsidR="00B709BC" w14:paraId="33241976" w14:textId="77777777" w:rsidTr="00C720B0">
        <w:tc>
          <w:tcPr>
            <w:tcW w:w="6318" w:type="dxa"/>
          </w:tcPr>
          <w:p w14:paraId="1C99A3AD" w14:textId="77777777" w:rsidR="00B709BC" w:rsidRDefault="00B709BC" w:rsidP="00C720B0">
            <w:pPr>
              <w:bidi w:val="0"/>
              <w:spacing w:after="0" w:line="240" w:lineRule="auto"/>
              <w:rPr>
                <w:rFonts w:ascii="Simplified Arabic" w:hAnsi="Simplified Arabic" w:cs="Simplified Arabic"/>
                <w:sz w:val="28"/>
                <w:szCs w:val="28"/>
                <w:rtl/>
                <w:lang w:bidi="ar-JO"/>
              </w:rPr>
            </w:pPr>
            <w:r w:rsidRPr="00665EAF">
              <w:rPr>
                <w:rFonts w:ascii="Simplified Arabic" w:hAnsi="Simplified Arabic" w:cs="Simplified Arabic"/>
                <w:sz w:val="28"/>
                <w:szCs w:val="28"/>
                <w:lang w:bidi="ar-JO"/>
              </w:rPr>
              <w:t>Cognitive Domain</w:t>
            </w:r>
          </w:p>
        </w:tc>
        <w:tc>
          <w:tcPr>
            <w:tcW w:w="2924" w:type="dxa"/>
          </w:tcPr>
          <w:p w14:paraId="4D28D945" w14:textId="77777777" w:rsidR="00B709BC" w:rsidRDefault="00B709BC" w:rsidP="00C720B0">
            <w:pPr>
              <w:bidi w:val="0"/>
              <w:spacing w:after="0" w:line="240" w:lineRule="auto"/>
              <w:jc w:val="center"/>
              <w:rPr>
                <w:rFonts w:ascii="Simplified Arabic" w:hAnsi="Simplified Arabic" w:cs="Simplified Arabic"/>
                <w:sz w:val="28"/>
                <w:szCs w:val="28"/>
                <w:lang w:bidi="ar-JO"/>
              </w:rPr>
            </w:pPr>
            <w:r w:rsidRPr="00665EAF">
              <w:rPr>
                <w:rFonts w:ascii="Simplified Arabic" w:hAnsi="Simplified Arabic" w:cs="Simplified Arabic"/>
                <w:sz w:val="28"/>
                <w:szCs w:val="28"/>
                <w:lang w:bidi="ar-JO"/>
              </w:rPr>
              <w:t>Cognitive Domain Code</w:t>
            </w:r>
          </w:p>
        </w:tc>
      </w:tr>
      <w:tr w:rsidR="00B709BC" w14:paraId="15845E0E" w14:textId="77777777" w:rsidTr="00C720B0">
        <w:tc>
          <w:tcPr>
            <w:tcW w:w="6318" w:type="dxa"/>
          </w:tcPr>
          <w:p w14:paraId="0AF1A534" w14:textId="77777777" w:rsidR="00B709BC" w:rsidRDefault="00B709BC" w:rsidP="00C720B0">
            <w:pPr>
              <w:bidi w:val="0"/>
              <w:spacing w:after="0" w:line="240" w:lineRule="auto"/>
              <w:rPr>
                <w:rFonts w:ascii="Simplified Arabic" w:hAnsi="Simplified Arabic" w:cs="Simplified Arabic"/>
                <w:sz w:val="28"/>
                <w:szCs w:val="28"/>
                <w:lang w:bidi="ar-JO"/>
              </w:rPr>
            </w:pPr>
            <w:r w:rsidRPr="00665EAF">
              <w:rPr>
                <w:rFonts w:ascii="Simplified Arabic" w:hAnsi="Simplified Arabic" w:cs="Simplified Arabic"/>
                <w:sz w:val="28"/>
                <w:szCs w:val="28"/>
                <w:lang w:bidi="ar-JO"/>
              </w:rPr>
              <w:t>General Education</w:t>
            </w:r>
          </w:p>
        </w:tc>
        <w:tc>
          <w:tcPr>
            <w:tcW w:w="2924" w:type="dxa"/>
          </w:tcPr>
          <w:p w14:paraId="735B6D7E" w14:textId="77777777" w:rsidR="00B709BC" w:rsidRDefault="00B709BC" w:rsidP="00C720B0">
            <w:pPr>
              <w:bidi w:val="0"/>
              <w:spacing w:after="0" w:line="240" w:lineRule="auto"/>
              <w:jc w:val="center"/>
              <w:rPr>
                <w:rFonts w:ascii="Simplified Arabic" w:hAnsi="Simplified Arabic" w:cs="Simplified Arabic"/>
                <w:sz w:val="28"/>
                <w:szCs w:val="28"/>
                <w:rtl/>
                <w:lang w:bidi="ar-JO"/>
              </w:rPr>
            </w:pPr>
            <w:r>
              <w:rPr>
                <w:rFonts w:ascii="Simplified Arabic" w:hAnsi="Simplified Arabic" w:cs="Simplified Arabic"/>
                <w:sz w:val="28"/>
                <w:szCs w:val="28"/>
                <w:lang w:bidi="ar-JO"/>
              </w:rPr>
              <w:t>0</w:t>
            </w:r>
          </w:p>
        </w:tc>
      </w:tr>
      <w:tr w:rsidR="00B709BC" w14:paraId="4B1A6E1B" w14:textId="77777777" w:rsidTr="00C720B0">
        <w:tc>
          <w:tcPr>
            <w:tcW w:w="6318" w:type="dxa"/>
          </w:tcPr>
          <w:p w14:paraId="12190C7D" w14:textId="77777777" w:rsidR="00B709BC" w:rsidRDefault="00B709BC" w:rsidP="00C720B0">
            <w:pPr>
              <w:bidi w:val="0"/>
              <w:spacing w:after="0" w:line="240" w:lineRule="auto"/>
              <w:rPr>
                <w:rFonts w:ascii="Simplified Arabic" w:hAnsi="Simplified Arabic" w:cs="Simplified Arabic"/>
                <w:sz w:val="28"/>
                <w:szCs w:val="28"/>
                <w:lang w:bidi="ar-JO"/>
              </w:rPr>
            </w:pPr>
            <w:r w:rsidRPr="00665EAF">
              <w:rPr>
                <w:rFonts w:ascii="Simplified Arabic" w:hAnsi="Simplified Arabic" w:cs="Simplified Arabic"/>
                <w:sz w:val="28"/>
                <w:szCs w:val="28"/>
                <w:lang w:bidi="ar-JO"/>
              </w:rPr>
              <w:t>Human Development and Learning</w:t>
            </w:r>
          </w:p>
        </w:tc>
        <w:tc>
          <w:tcPr>
            <w:tcW w:w="2924" w:type="dxa"/>
          </w:tcPr>
          <w:p w14:paraId="6600E33C" w14:textId="77777777" w:rsidR="00B709BC" w:rsidRDefault="00B709BC" w:rsidP="00C720B0">
            <w:pPr>
              <w:bidi w:val="0"/>
              <w:spacing w:after="0" w:line="240" w:lineRule="auto"/>
              <w:jc w:val="center"/>
              <w:rPr>
                <w:rFonts w:ascii="Simplified Arabic" w:hAnsi="Simplified Arabic" w:cs="Simplified Arabic"/>
                <w:sz w:val="28"/>
                <w:szCs w:val="28"/>
                <w:rtl/>
                <w:lang w:bidi="ar-JO"/>
              </w:rPr>
            </w:pPr>
            <w:r>
              <w:rPr>
                <w:rFonts w:ascii="Simplified Arabic" w:hAnsi="Simplified Arabic" w:cs="Simplified Arabic"/>
                <w:sz w:val="28"/>
                <w:szCs w:val="28"/>
                <w:lang w:bidi="ar-JO"/>
              </w:rPr>
              <w:t>1</w:t>
            </w:r>
          </w:p>
        </w:tc>
      </w:tr>
      <w:tr w:rsidR="00B709BC" w14:paraId="38ACB1F2" w14:textId="77777777" w:rsidTr="00C720B0">
        <w:tc>
          <w:tcPr>
            <w:tcW w:w="6318" w:type="dxa"/>
          </w:tcPr>
          <w:p w14:paraId="4FFEDE92" w14:textId="77777777" w:rsidR="00B709BC" w:rsidRDefault="00B709BC" w:rsidP="00C720B0">
            <w:pPr>
              <w:bidi w:val="0"/>
              <w:spacing w:after="0" w:line="240" w:lineRule="auto"/>
              <w:rPr>
                <w:rFonts w:ascii="Simplified Arabic" w:hAnsi="Simplified Arabic" w:cs="Simplified Arabic"/>
                <w:sz w:val="28"/>
                <w:szCs w:val="28"/>
                <w:lang w:bidi="ar-JO"/>
              </w:rPr>
            </w:pPr>
            <w:r w:rsidRPr="00665EAF">
              <w:rPr>
                <w:rFonts w:ascii="Simplified Arabic" w:hAnsi="Simplified Arabic" w:cs="Simplified Arabic"/>
                <w:sz w:val="28"/>
                <w:szCs w:val="28"/>
                <w:lang w:bidi="ar-JO"/>
              </w:rPr>
              <w:t>Research and Evaluation Skills</w:t>
            </w:r>
          </w:p>
        </w:tc>
        <w:tc>
          <w:tcPr>
            <w:tcW w:w="2924" w:type="dxa"/>
          </w:tcPr>
          <w:p w14:paraId="7FAD5BEE" w14:textId="77777777" w:rsidR="00B709BC" w:rsidRDefault="00B709BC" w:rsidP="00C720B0">
            <w:pPr>
              <w:bidi w:val="0"/>
              <w:spacing w:after="0" w:line="240" w:lineRule="auto"/>
              <w:jc w:val="center"/>
              <w:rPr>
                <w:rFonts w:ascii="Simplified Arabic" w:hAnsi="Simplified Arabic" w:cs="Simplified Arabic"/>
                <w:sz w:val="28"/>
                <w:szCs w:val="28"/>
                <w:lang w:bidi="ar-JO"/>
              </w:rPr>
            </w:pPr>
            <w:r>
              <w:rPr>
                <w:rFonts w:ascii="Simplified Arabic" w:hAnsi="Simplified Arabic" w:cs="Simplified Arabic"/>
                <w:sz w:val="28"/>
                <w:szCs w:val="28"/>
                <w:lang w:bidi="ar-JO"/>
              </w:rPr>
              <w:t>2</w:t>
            </w:r>
          </w:p>
        </w:tc>
      </w:tr>
      <w:tr w:rsidR="00B709BC" w14:paraId="0E03670A" w14:textId="77777777" w:rsidTr="00C720B0">
        <w:tc>
          <w:tcPr>
            <w:tcW w:w="6318" w:type="dxa"/>
          </w:tcPr>
          <w:p w14:paraId="54336DC0" w14:textId="77777777" w:rsidR="00B709BC" w:rsidRPr="00665EAF" w:rsidRDefault="00B709BC" w:rsidP="00C720B0">
            <w:pPr>
              <w:bidi w:val="0"/>
              <w:spacing w:after="0" w:line="240" w:lineRule="auto"/>
              <w:rPr>
                <w:rFonts w:ascii="Simplified Arabic" w:hAnsi="Simplified Arabic" w:cs="Simplified Arabic"/>
                <w:sz w:val="28"/>
                <w:szCs w:val="28"/>
                <w:rtl/>
                <w:lang w:bidi="ar-JO"/>
              </w:rPr>
            </w:pPr>
            <w:r w:rsidRPr="00665EAF">
              <w:rPr>
                <w:rFonts w:ascii="Simplified Arabic" w:hAnsi="Simplified Arabic" w:cs="Simplified Arabic"/>
                <w:sz w:val="28"/>
                <w:szCs w:val="28"/>
                <w:lang w:bidi="ar-JO"/>
              </w:rPr>
              <w:t>Early Childhood Programs and Curricula</w:t>
            </w:r>
          </w:p>
        </w:tc>
        <w:tc>
          <w:tcPr>
            <w:tcW w:w="2924" w:type="dxa"/>
          </w:tcPr>
          <w:p w14:paraId="54063A9C" w14:textId="77777777" w:rsidR="00B709BC" w:rsidRDefault="00B709BC" w:rsidP="00C720B0">
            <w:pPr>
              <w:bidi w:val="0"/>
              <w:spacing w:after="0" w:line="240" w:lineRule="auto"/>
              <w:jc w:val="center"/>
              <w:rPr>
                <w:rFonts w:ascii="Simplified Arabic" w:hAnsi="Simplified Arabic" w:cs="Simplified Arabic"/>
                <w:sz w:val="28"/>
                <w:szCs w:val="28"/>
                <w:rtl/>
                <w:lang w:bidi="ar-JO"/>
              </w:rPr>
            </w:pPr>
            <w:r>
              <w:rPr>
                <w:rFonts w:ascii="Simplified Arabic" w:hAnsi="Simplified Arabic" w:cs="Simplified Arabic"/>
                <w:sz w:val="28"/>
                <w:szCs w:val="28"/>
                <w:lang w:bidi="ar-JO"/>
              </w:rPr>
              <w:t>3</w:t>
            </w:r>
          </w:p>
        </w:tc>
      </w:tr>
      <w:tr w:rsidR="00B709BC" w14:paraId="7383F9EF" w14:textId="77777777" w:rsidTr="00C720B0">
        <w:tc>
          <w:tcPr>
            <w:tcW w:w="6318" w:type="dxa"/>
          </w:tcPr>
          <w:p w14:paraId="3394A17B" w14:textId="77777777" w:rsidR="00B709BC" w:rsidRDefault="00B709BC" w:rsidP="00C720B0">
            <w:pPr>
              <w:bidi w:val="0"/>
              <w:spacing w:after="0" w:line="240" w:lineRule="auto"/>
              <w:rPr>
                <w:rFonts w:ascii="Simplified Arabic" w:hAnsi="Simplified Arabic" w:cs="Simplified Arabic"/>
                <w:sz w:val="28"/>
                <w:szCs w:val="28"/>
                <w:rtl/>
                <w:lang w:bidi="ar-JO"/>
              </w:rPr>
            </w:pPr>
            <w:r w:rsidRPr="00665EAF">
              <w:rPr>
                <w:rFonts w:ascii="Simplified Arabic" w:hAnsi="Simplified Arabic" w:cs="Simplified Arabic"/>
                <w:sz w:val="28"/>
                <w:szCs w:val="28"/>
                <w:lang w:bidi="ar-JO"/>
              </w:rPr>
              <w:t>Physical and Moral Classroom Environment</w:t>
            </w:r>
          </w:p>
        </w:tc>
        <w:tc>
          <w:tcPr>
            <w:tcW w:w="2924" w:type="dxa"/>
          </w:tcPr>
          <w:p w14:paraId="6803C406" w14:textId="77777777" w:rsidR="00B709BC" w:rsidRDefault="00B709BC" w:rsidP="00C720B0">
            <w:pPr>
              <w:bidi w:val="0"/>
              <w:spacing w:after="0" w:line="240" w:lineRule="auto"/>
              <w:jc w:val="center"/>
              <w:rPr>
                <w:rFonts w:ascii="Simplified Arabic" w:hAnsi="Simplified Arabic" w:cs="Simplified Arabic"/>
                <w:sz w:val="28"/>
                <w:szCs w:val="28"/>
                <w:lang w:bidi="ar-JO"/>
              </w:rPr>
            </w:pPr>
            <w:r>
              <w:rPr>
                <w:rFonts w:ascii="Simplified Arabic" w:hAnsi="Simplified Arabic" w:cs="Simplified Arabic"/>
                <w:sz w:val="28"/>
                <w:szCs w:val="28"/>
                <w:lang w:bidi="ar-JO"/>
              </w:rPr>
              <w:t>4</w:t>
            </w:r>
          </w:p>
        </w:tc>
      </w:tr>
      <w:tr w:rsidR="00B709BC" w14:paraId="0F138797" w14:textId="77777777" w:rsidTr="00C720B0">
        <w:tc>
          <w:tcPr>
            <w:tcW w:w="6318" w:type="dxa"/>
          </w:tcPr>
          <w:p w14:paraId="29184B46" w14:textId="77777777" w:rsidR="00B709BC" w:rsidRDefault="00B709BC" w:rsidP="00C720B0">
            <w:pPr>
              <w:bidi w:val="0"/>
              <w:spacing w:after="0" w:line="240" w:lineRule="auto"/>
              <w:rPr>
                <w:rFonts w:ascii="Simplified Arabic" w:hAnsi="Simplified Arabic" w:cs="Simplified Arabic"/>
                <w:sz w:val="28"/>
                <w:szCs w:val="28"/>
                <w:lang w:bidi="ar-JO"/>
              </w:rPr>
            </w:pPr>
            <w:r w:rsidRPr="00665EAF">
              <w:rPr>
                <w:rFonts w:ascii="Simplified Arabic" w:hAnsi="Simplified Arabic" w:cs="Simplified Arabic"/>
                <w:sz w:val="28"/>
                <w:szCs w:val="28"/>
                <w:lang w:bidi="ar-JO"/>
              </w:rPr>
              <w:t>Family and Early Childhood: Children's Rights, Contemporary Issues in Childhood, Family and Child Socialization</w:t>
            </w:r>
          </w:p>
        </w:tc>
        <w:tc>
          <w:tcPr>
            <w:tcW w:w="2924" w:type="dxa"/>
          </w:tcPr>
          <w:p w14:paraId="240C833D" w14:textId="77777777" w:rsidR="00B709BC" w:rsidRDefault="00B709BC" w:rsidP="00C720B0">
            <w:pPr>
              <w:bidi w:val="0"/>
              <w:spacing w:after="0" w:line="240" w:lineRule="auto"/>
              <w:jc w:val="center"/>
              <w:rPr>
                <w:rFonts w:ascii="Simplified Arabic" w:hAnsi="Simplified Arabic" w:cs="Simplified Arabic"/>
                <w:sz w:val="28"/>
                <w:szCs w:val="28"/>
                <w:lang w:bidi="ar-JO"/>
              </w:rPr>
            </w:pPr>
            <w:r>
              <w:rPr>
                <w:rFonts w:ascii="Simplified Arabic" w:hAnsi="Simplified Arabic" w:cs="Simplified Arabic"/>
                <w:sz w:val="28"/>
                <w:szCs w:val="28"/>
                <w:lang w:bidi="ar-JO"/>
              </w:rPr>
              <w:t>5</w:t>
            </w:r>
          </w:p>
        </w:tc>
      </w:tr>
      <w:tr w:rsidR="00B709BC" w14:paraId="6E9B1074" w14:textId="77777777" w:rsidTr="00C720B0">
        <w:tc>
          <w:tcPr>
            <w:tcW w:w="6318" w:type="dxa"/>
          </w:tcPr>
          <w:p w14:paraId="7B4569D1" w14:textId="77777777" w:rsidR="00B709BC" w:rsidRDefault="00B709BC" w:rsidP="00C720B0">
            <w:pPr>
              <w:bidi w:val="0"/>
              <w:spacing w:after="0" w:line="240" w:lineRule="auto"/>
              <w:rPr>
                <w:rFonts w:ascii="Simplified Arabic" w:hAnsi="Simplified Arabic" w:cs="Simplified Arabic"/>
                <w:sz w:val="28"/>
                <w:szCs w:val="28"/>
                <w:lang w:bidi="ar-JO"/>
              </w:rPr>
            </w:pPr>
            <w:r>
              <w:rPr>
                <w:rFonts w:ascii="Simplified Arabic" w:hAnsi="Simplified Arabic" w:cs="Simplified Arabic"/>
                <w:sz w:val="28"/>
                <w:szCs w:val="28"/>
                <w:lang w:bidi="ar-JO"/>
              </w:rPr>
              <w:t xml:space="preserve">Thesis </w:t>
            </w:r>
          </w:p>
        </w:tc>
        <w:tc>
          <w:tcPr>
            <w:tcW w:w="2924" w:type="dxa"/>
          </w:tcPr>
          <w:p w14:paraId="30F97F72" w14:textId="77777777" w:rsidR="00B709BC" w:rsidRDefault="00B709BC" w:rsidP="00C720B0">
            <w:pPr>
              <w:bidi w:val="0"/>
              <w:spacing w:after="0" w:line="240" w:lineRule="auto"/>
              <w:jc w:val="center"/>
              <w:rPr>
                <w:rFonts w:ascii="Simplified Arabic" w:hAnsi="Simplified Arabic" w:cs="Simplified Arabic"/>
                <w:sz w:val="28"/>
                <w:szCs w:val="28"/>
                <w:lang w:bidi="ar-JO"/>
              </w:rPr>
            </w:pPr>
            <w:r>
              <w:rPr>
                <w:rFonts w:ascii="Simplified Arabic" w:hAnsi="Simplified Arabic" w:cs="Simplified Arabic"/>
                <w:sz w:val="28"/>
                <w:szCs w:val="28"/>
                <w:lang w:bidi="ar-JO"/>
              </w:rPr>
              <w:t>6</w:t>
            </w:r>
          </w:p>
        </w:tc>
      </w:tr>
    </w:tbl>
    <w:p w14:paraId="4DD31C63" w14:textId="77777777" w:rsidR="00B709BC" w:rsidRPr="00B709BC" w:rsidRDefault="00B709BC" w:rsidP="00B709BC">
      <w:pPr>
        <w:bidi w:val="0"/>
        <w:spacing w:after="0" w:line="240" w:lineRule="auto"/>
        <w:ind w:left="360"/>
        <w:jc w:val="center"/>
        <w:rPr>
          <w:rFonts w:ascii="Simplified Arabic" w:hAnsi="Simplified Arabic" w:cs="Simplified Arabic"/>
          <w:sz w:val="28"/>
          <w:szCs w:val="28"/>
          <w:lang w:bidi="ar-JO"/>
        </w:rPr>
      </w:pPr>
    </w:p>
    <w:p w14:paraId="36F4F1AF" w14:textId="77777777" w:rsidR="00B709BC" w:rsidRPr="00B709BC" w:rsidRDefault="00B709BC" w:rsidP="00B709BC">
      <w:pPr>
        <w:bidi w:val="0"/>
        <w:spacing w:after="0" w:line="240" w:lineRule="auto"/>
        <w:ind w:left="360"/>
        <w:rPr>
          <w:rFonts w:ascii="Simplified Arabic" w:hAnsi="Simplified Arabic" w:cs="Simplified Arabic"/>
          <w:sz w:val="24"/>
          <w:szCs w:val="24"/>
          <w:lang w:bidi="ar-JO"/>
        </w:rPr>
      </w:pPr>
    </w:p>
    <w:p w14:paraId="6FD998BF" w14:textId="77777777" w:rsidR="00D617B1" w:rsidRDefault="00D617B1" w:rsidP="00D617B1">
      <w:pPr>
        <w:bidi w:val="0"/>
        <w:spacing w:after="0" w:line="240" w:lineRule="auto"/>
        <w:rPr>
          <w:rFonts w:ascii="Simplified Arabic" w:hAnsi="Simplified Arabic" w:cs="Simplified Arabic"/>
          <w:sz w:val="24"/>
          <w:szCs w:val="24"/>
          <w:lang w:bidi="ar-JO"/>
        </w:rPr>
      </w:pPr>
    </w:p>
    <w:p w14:paraId="5553D546" w14:textId="77777777" w:rsidR="00D617B1" w:rsidRPr="003B239B" w:rsidRDefault="00D617B1" w:rsidP="003B239B">
      <w:pPr>
        <w:bidi w:val="0"/>
        <w:spacing w:after="0" w:line="240" w:lineRule="auto"/>
        <w:ind w:left="464" w:hanging="464"/>
        <w:jc w:val="center"/>
        <w:rPr>
          <w:rFonts w:ascii="Simplified Arabic" w:hAnsi="Simplified Arabic" w:cs="Simplified Arabic"/>
          <w:b/>
          <w:bCs/>
          <w:sz w:val="28"/>
          <w:szCs w:val="28"/>
          <w:rtl/>
          <w:lang w:bidi="ar-JO"/>
        </w:rPr>
      </w:pPr>
      <w:bookmarkStart w:id="0" w:name="_GoBack"/>
      <w:r w:rsidRPr="003B239B">
        <w:rPr>
          <w:rFonts w:ascii="Simplified Arabic" w:hAnsi="Simplified Arabic" w:cs="Simplified Arabic"/>
          <w:b/>
          <w:bCs/>
          <w:sz w:val="28"/>
          <w:szCs w:val="28"/>
          <w:lang w:bidi="ar-JO"/>
        </w:rPr>
        <w:t>Plan components</w:t>
      </w:r>
    </w:p>
    <w:bookmarkEnd w:id="0"/>
    <w:p w14:paraId="0C29B5BA" w14:textId="5C3D168E" w:rsidR="00D617B1" w:rsidRPr="00BA6D8D" w:rsidRDefault="00D617B1" w:rsidP="00D617B1">
      <w:pPr>
        <w:bidi w:val="0"/>
        <w:spacing w:after="0" w:line="240" w:lineRule="auto"/>
        <w:ind w:left="464" w:hanging="464"/>
        <w:rPr>
          <w:rFonts w:ascii="Simplified Arabic" w:hAnsi="Simplified Arabic" w:cs="Simplified Arabic"/>
          <w:sz w:val="24"/>
          <w:szCs w:val="24"/>
          <w:rtl/>
          <w:lang w:bidi="ar-JO"/>
        </w:rPr>
      </w:pPr>
      <w:r w:rsidRPr="00BA6D8D">
        <w:rPr>
          <w:rFonts w:ascii="Simplified Arabic" w:hAnsi="Simplified Arabic" w:cs="Simplified Arabic"/>
          <w:sz w:val="24"/>
          <w:szCs w:val="24"/>
          <w:lang w:bidi="ar-JO"/>
        </w:rPr>
        <w:lastRenderedPageBreak/>
        <w:t xml:space="preserve">First: The study plan for the master’s degree in </w:t>
      </w:r>
      <w:r w:rsidR="0006786A">
        <w:rPr>
          <w:rFonts w:ascii="Simplified Arabic" w:hAnsi="Simplified Arabic" w:cs="Simplified Arabic"/>
          <w:sz w:val="24"/>
          <w:szCs w:val="24"/>
          <w:lang w:bidi="ar-JO"/>
        </w:rPr>
        <w:t xml:space="preserve">early childhood </w:t>
      </w:r>
      <w:r w:rsidRPr="00BA6D8D">
        <w:rPr>
          <w:rFonts w:ascii="Simplified Arabic" w:hAnsi="Simplified Arabic" w:cs="Simplified Arabic"/>
          <w:sz w:val="24"/>
          <w:szCs w:val="24"/>
          <w:lang w:bidi="ar-JO"/>
        </w:rPr>
        <w:t xml:space="preserve"> consists of (33) credit hours, distributed as follows</w:t>
      </w:r>
      <w:r w:rsidRPr="00BA6D8D">
        <w:rPr>
          <w:rFonts w:ascii="Simplified Arabic" w:hAnsi="Simplified Arabic" w:cs="Simplified Arabic"/>
          <w:sz w:val="24"/>
          <w:szCs w:val="24"/>
          <w:rtl/>
          <w:lang w:bidi="ar-JO"/>
        </w:rPr>
        <w:t>:</w:t>
      </w:r>
    </w:p>
    <w:tbl>
      <w:tblPr>
        <w:bidiVisual/>
        <w:tblW w:w="96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99"/>
        <w:gridCol w:w="2249"/>
        <w:gridCol w:w="2788"/>
        <w:gridCol w:w="2803"/>
      </w:tblGrid>
      <w:tr w:rsidR="00D617B1" w:rsidRPr="00BA6D8D" w14:paraId="699F5610" w14:textId="77777777" w:rsidTr="007C19A8">
        <w:trPr>
          <w:jc w:val="center"/>
        </w:trPr>
        <w:tc>
          <w:tcPr>
            <w:tcW w:w="1801" w:type="dxa"/>
            <w:tcBorders>
              <w:top w:val="double" w:sz="4" w:space="0" w:color="auto"/>
              <w:bottom w:val="double" w:sz="4" w:space="0" w:color="auto"/>
            </w:tcBorders>
            <w:shd w:val="clear" w:color="auto" w:fill="D9D9D9"/>
            <w:vAlign w:val="center"/>
          </w:tcPr>
          <w:p w14:paraId="372D4523"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type</w:t>
            </w:r>
          </w:p>
        </w:tc>
        <w:tc>
          <w:tcPr>
            <w:tcW w:w="2268" w:type="dxa"/>
            <w:tcBorders>
              <w:top w:val="double" w:sz="4" w:space="0" w:color="auto"/>
              <w:bottom w:val="double" w:sz="4" w:space="0" w:color="auto"/>
            </w:tcBorders>
            <w:shd w:val="clear" w:color="auto" w:fill="D9D9D9"/>
            <w:vAlign w:val="center"/>
            <w:hideMark/>
          </w:tcPr>
          <w:p w14:paraId="5EC21BC4"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requirement</w:t>
            </w:r>
          </w:p>
        </w:tc>
        <w:tc>
          <w:tcPr>
            <w:tcW w:w="2835" w:type="dxa"/>
            <w:tcBorders>
              <w:top w:val="double" w:sz="4" w:space="0" w:color="auto"/>
              <w:bottom w:val="double" w:sz="4" w:space="0" w:color="auto"/>
            </w:tcBorders>
            <w:shd w:val="clear" w:color="auto" w:fill="D9D9D9"/>
            <w:vAlign w:val="center"/>
          </w:tcPr>
          <w:p w14:paraId="57B0160D"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tl/>
              </w:rPr>
            </w:pPr>
            <w:r w:rsidRPr="00BA6D8D">
              <w:rPr>
                <w:rFonts w:ascii="Simplified Arabic" w:eastAsia="Times New Roman" w:hAnsi="Simplified Arabic" w:cs="Simplified Arabic"/>
                <w:sz w:val="24"/>
                <w:szCs w:val="24"/>
              </w:rPr>
              <w:t>H.N</w:t>
            </w:r>
          </w:p>
        </w:tc>
        <w:tc>
          <w:tcPr>
            <w:tcW w:w="2835" w:type="dxa"/>
            <w:tcBorders>
              <w:top w:val="double" w:sz="4" w:space="0" w:color="auto"/>
              <w:bottom w:val="double" w:sz="4" w:space="0" w:color="auto"/>
            </w:tcBorders>
            <w:shd w:val="clear" w:color="auto" w:fill="D9D9D9"/>
            <w:vAlign w:val="center"/>
          </w:tcPr>
          <w:p w14:paraId="194AE77D"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Percentage</w:t>
            </w:r>
          </w:p>
        </w:tc>
      </w:tr>
      <w:tr w:rsidR="00D617B1" w:rsidRPr="00BA6D8D" w14:paraId="7AD26BDF" w14:textId="77777777" w:rsidTr="007C19A8">
        <w:trPr>
          <w:jc w:val="center"/>
        </w:trPr>
        <w:tc>
          <w:tcPr>
            <w:tcW w:w="1801" w:type="dxa"/>
            <w:vMerge w:val="restart"/>
            <w:tcBorders>
              <w:top w:val="double" w:sz="4" w:space="0" w:color="auto"/>
            </w:tcBorders>
            <w:vAlign w:val="center"/>
          </w:tcPr>
          <w:p w14:paraId="20B591BC" w14:textId="77777777" w:rsidR="00D617B1" w:rsidRPr="00BA6D8D" w:rsidRDefault="00D617B1" w:rsidP="007C19A8">
            <w:pPr>
              <w:pStyle w:val="a4"/>
              <w:bidi w:val="0"/>
              <w:spacing w:line="240" w:lineRule="auto"/>
              <w:jc w:val="center"/>
              <w:rPr>
                <w:rFonts w:ascii="Simplified Arabic" w:hAnsi="Simplified Arabic" w:cs="Simplified Arabic"/>
                <w:sz w:val="24"/>
                <w:szCs w:val="24"/>
                <w:rtl/>
                <w:lang w:bidi="ar-JO"/>
              </w:rPr>
            </w:pPr>
            <w:r w:rsidRPr="00BA6D8D">
              <w:rPr>
                <w:rFonts w:ascii="Simplified Arabic" w:hAnsi="Simplified Arabic" w:cs="Simplified Arabic"/>
                <w:sz w:val="24"/>
                <w:szCs w:val="24"/>
              </w:rPr>
              <w:t>Thesis</w:t>
            </w:r>
          </w:p>
        </w:tc>
        <w:tc>
          <w:tcPr>
            <w:tcW w:w="2268" w:type="dxa"/>
            <w:tcBorders>
              <w:top w:val="double" w:sz="4" w:space="0" w:color="auto"/>
            </w:tcBorders>
            <w:vAlign w:val="center"/>
            <w:hideMark/>
          </w:tcPr>
          <w:p w14:paraId="70A49EAE" w14:textId="77777777" w:rsidR="00D617B1" w:rsidRPr="00BA6D8D" w:rsidRDefault="00D617B1" w:rsidP="007C19A8">
            <w:pPr>
              <w:pStyle w:val="a4"/>
              <w:bidi w:val="0"/>
              <w:spacing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lang w:bidi="ar-JO"/>
              </w:rPr>
              <w:t xml:space="preserve">Compulsory </w:t>
            </w:r>
            <w:r w:rsidRPr="00BA6D8D">
              <w:rPr>
                <w:rFonts w:ascii="Simplified Arabic" w:hAnsi="Simplified Arabic" w:cs="Simplified Arabic"/>
                <w:sz w:val="24"/>
                <w:szCs w:val="24"/>
              </w:rPr>
              <w:t>courses</w:t>
            </w:r>
          </w:p>
        </w:tc>
        <w:tc>
          <w:tcPr>
            <w:tcW w:w="2835" w:type="dxa"/>
            <w:tcBorders>
              <w:top w:val="double" w:sz="4" w:space="0" w:color="auto"/>
            </w:tcBorders>
            <w:vAlign w:val="center"/>
          </w:tcPr>
          <w:p w14:paraId="76685AB1" w14:textId="7AF8B816"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1</w:t>
            </w:r>
            <w:r w:rsidR="0006786A">
              <w:rPr>
                <w:rFonts w:ascii="Simplified Arabic" w:eastAsia="Times New Roman" w:hAnsi="Simplified Arabic" w:cs="Simplified Arabic"/>
                <w:sz w:val="24"/>
                <w:szCs w:val="24"/>
              </w:rPr>
              <w:t>8</w:t>
            </w:r>
          </w:p>
        </w:tc>
        <w:tc>
          <w:tcPr>
            <w:tcW w:w="2835" w:type="dxa"/>
            <w:tcBorders>
              <w:top w:val="double" w:sz="4" w:space="0" w:color="auto"/>
            </w:tcBorders>
            <w:vAlign w:val="center"/>
          </w:tcPr>
          <w:p w14:paraId="1C6C1E48" w14:textId="20A7CA01" w:rsidR="00D617B1" w:rsidRPr="00BA6D8D" w:rsidRDefault="0006786A" w:rsidP="007C19A8">
            <w:pPr>
              <w:bidi w:val="0"/>
              <w:spacing w:after="0" w:line="240" w:lineRule="auto"/>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55</w:t>
            </w:r>
            <w:r w:rsidR="00D617B1" w:rsidRPr="00BA6D8D">
              <w:rPr>
                <w:rFonts w:ascii="Simplified Arabic" w:eastAsia="Times New Roman" w:hAnsi="Simplified Arabic" w:cs="Simplified Arabic"/>
                <w:sz w:val="24"/>
                <w:szCs w:val="24"/>
              </w:rPr>
              <w:t>%</w:t>
            </w:r>
          </w:p>
        </w:tc>
      </w:tr>
      <w:tr w:rsidR="00D617B1" w:rsidRPr="00BA6D8D" w14:paraId="77A33373" w14:textId="77777777" w:rsidTr="007C19A8">
        <w:trPr>
          <w:jc w:val="center"/>
        </w:trPr>
        <w:tc>
          <w:tcPr>
            <w:tcW w:w="1801" w:type="dxa"/>
            <w:vMerge/>
            <w:vAlign w:val="center"/>
          </w:tcPr>
          <w:p w14:paraId="7581414B" w14:textId="77777777" w:rsidR="00D617B1" w:rsidRPr="00BA6D8D" w:rsidRDefault="00D617B1" w:rsidP="007C19A8">
            <w:pPr>
              <w:pStyle w:val="a4"/>
              <w:bidi w:val="0"/>
              <w:spacing w:line="240" w:lineRule="auto"/>
              <w:jc w:val="center"/>
              <w:rPr>
                <w:rFonts w:ascii="Simplified Arabic" w:hAnsi="Simplified Arabic" w:cs="Simplified Arabic"/>
                <w:sz w:val="24"/>
                <w:szCs w:val="24"/>
                <w:rtl/>
              </w:rPr>
            </w:pPr>
          </w:p>
        </w:tc>
        <w:tc>
          <w:tcPr>
            <w:tcW w:w="2268" w:type="dxa"/>
            <w:vAlign w:val="center"/>
            <w:hideMark/>
          </w:tcPr>
          <w:p w14:paraId="7AB2E10A" w14:textId="77777777" w:rsidR="00D617B1" w:rsidRPr="00BA6D8D" w:rsidRDefault="00D617B1" w:rsidP="007C19A8">
            <w:pPr>
              <w:pStyle w:val="a4"/>
              <w:bidi w:val="0"/>
              <w:spacing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Elective courses</w:t>
            </w:r>
          </w:p>
        </w:tc>
        <w:tc>
          <w:tcPr>
            <w:tcW w:w="2835" w:type="dxa"/>
            <w:vAlign w:val="center"/>
          </w:tcPr>
          <w:p w14:paraId="3B703425" w14:textId="522E8F7A" w:rsidR="00D617B1" w:rsidRPr="00BA6D8D" w:rsidRDefault="0006786A" w:rsidP="007C19A8">
            <w:pPr>
              <w:bidi w:val="0"/>
              <w:spacing w:after="0" w:line="240" w:lineRule="auto"/>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6</w:t>
            </w:r>
          </w:p>
        </w:tc>
        <w:tc>
          <w:tcPr>
            <w:tcW w:w="2835" w:type="dxa"/>
            <w:vAlign w:val="center"/>
          </w:tcPr>
          <w:p w14:paraId="5A8D3E7D" w14:textId="2D370D83" w:rsidR="00D617B1" w:rsidRPr="00BA6D8D" w:rsidRDefault="0006786A" w:rsidP="007C19A8">
            <w:pPr>
              <w:bidi w:val="0"/>
              <w:spacing w:after="0" w:line="240" w:lineRule="auto"/>
              <w:jc w:val="center"/>
              <w:rPr>
                <w:rFonts w:ascii="Simplified Arabic" w:eastAsia="Times New Roman" w:hAnsi="Simplified Arabic" w:cs="Simplified Arabic"/>
                <w:sz w:val="24"/>
                <w:szCs w:val="24"/>
              </w:rPr>
            </w:pPr>
            <w:r>
              <w:rPr>
                <w:rFonts w:ascii="Simplified Arabic" w:eastAsia="Times New Roman" w:hAnsi="Simplified Arabic" w:cs="Simplified Arabic"/>
                <w:sz w:val="24"/>
                <w:szCs w:val="24"/>
              </w:rPr>
              <w:t>18</w:t>
            </w:r>
            <w:r w:rsidR="00D617B1" w:rsidRPr="00BA6D8D">
              <w:rPr>
                <w:rFonts w:ascii="Simplified Arabic" w:eastAsia="Times New Roman" w:hAnsi="Simplified Arabic" w:cs="Simplified Arabic"/>
                <w:sz w:val="24"/>
                <w:szCs w:val="24"/>
              </w:rPr>
              <w:t>%</w:t>
            </w:r>
          </w:p>
        </w:tc>
      </w:tr>
      <w:tr w:rsidR="00D617B1" w:rsidRPr="00BA6D8D" w14:paraId="0931EA3E" w14:textId="77777777" w:rsidTr="007C19A8">
        <w:trPr>
          <w:trHeight w:val="283"/>
          <w:jc w:val="center"/>
        </w:trPr>
        <w:tc>
          <w:tcPr>
            <w:tcW w:w="1801" w:type="dxa"/>
            <w:vMerge/>
            <w:vAlign w:val="center"/>
          </w:tcPr>
          <w:p w14:paraId="4AF9AE26" w14:textId="77777777" w:rsidR="00D617B1" w:rsidRPr="00BA6D8D" w:rsidRDefault="00D617B1" w:rsidP="007C19A8">
            <w:pPr>
              <w:pStyle w:val="a4"/>
              <w:bidi w:val="0"/>
              <w:spacing w:line="240" w:lineRule="auto"/>
              <w:jc w:val="center"/>
              <w:rPr>
                <w:rFonts w:ascii="Simplified Arabic" w:hAnsi="Simplified Arabic" w:cs="Simplified Arabic"/>
                <w:sz w:val="24"/>
                <w:szCs w:val="24"/>
                <w:rtl/>
              </w:rPr>
            </w:pPr>
          </w:p>
        </w:tc>
        <w:tc>
          <w:tcPr>
            <w:tcW w:w="2268" w:type="dxa"/>
            <w:vAlign w:val="center"/>
            <w:hideMark/>
          </w:tcPr>
          <w:p w14:paraId="679ACCE2" w14:textId="77777777" w:rsidR="00D617B1" w:rsidRPr="00BA6D8D" w:rsidRDefault="00D617B1" w:rsidP="007C19A8">
            <w:pPr>
              <w:pStyle w:val="a4"/>
              <w:bidi w:val="0"/>
              <w:spacing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thesis</w:t>
            </w:r>
          </w:p>
        </w:tc>
        <w:tc>
          <w:tcPr>
            <w:tcW w:w="2835" w:type="dxa"/>
            <w:vAlign w:val="center"/>
          </w:tcPr>
          <w:p w14:paraId="38B2D537"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lang w:bidi="ar-JO"/>
              </w:rPr>
            </w:pPr>
            <w:r w:rsidRPr="00BA6D8D">
              <w:rPr>
                <w:rFonts w:ascii="Simplified Arabic" w:eastAsia="Times New Roman" w:hAnsi="Simplified Arabic" w:cs="Simplified Arabic"/>
                <w:sz w:val="24"/>
                <w:szCs w:val="24"/>
              </w:rPr>
              <w:t>9</w:t>
            </w:r>
          </w:p>
        </w:tc>
        <w:tc>
          <w:tcPr>
            <w:tcW w:w="2835" w:type="dxa"/>
            <w:vAlign w:val="center"/>
          </w:tcPr>
          <w:p w14:paraId="3FAA7406"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27%</w:t>
            </w:r>
          </w:p>
        </w:tc>
      </w:tr>
      <w:tr w:rsidR="00D617B1" w:rsidRPr="00BA6D8D" w14:paraId="56134D68" w14:textId="77777777" w:rsidTr="007C19A8">
        <w:trPr>
          <w:trHeight w:val="163"/>
          <w:jc w:val="center"/>
        </w:trPr>
        <w:tc>
          <w:tcPr>
            <w:tcW w:w="4069" w:type="dxa"/>
            <w:gridSpan w:val="2"/>
            <w:shd w:val="clear" w:color="auto" w:fill="D9D9D9"/>
            <w:vAlign w:val="center"/>
          </w:tcPr>
          <w:p w14:paraId="5AF3FAC1" w14:textId="77777777" w:rsidR="00D617B1" w:rsidRPr="00BA6D8D" w:rsidRDefault="00D617B1" w:rsidP="007C19A8">
            <w:pPr>
              <w:pStyle w:val="a4"/>
              <w:bidi w:val="0"/>
              <w:spacing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tl/>
              </w:rPr>
              <w:t>المجموع</w:t>
            </w:r>
          </w:p>
        </w:tc>
        <w:tc>
          <w:tcPr>
            <w:tcW w:w="2835" w:type="dxa"/>
            <w:shd w:val="clear" w:color="auto" w:fill="D9D9D9"/>
            <w:vAlign w:val="center"/>
          </w:tcPr>
          <w:p w14:paraId="5CE79AB9"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33</w:t>
            </w:r>
          </w:p>
        </w:tc>
        <w:tc>
          <w:tcPr>
            <w:tcW w:w="2835" w:type="dxa"/>
            <w:shd w:val="clear" w:color="auto" w:fill="D9D9D9"/>
            <w:vAlign w:val="center"/>
          </w:tcPr>
          <w:p w14:paraId="3C279887"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100%</w:t>
            </w:r>
          </w:p>
        </w:tc>
      </w:tr>
      <w:tr w:rsidR="00D617B1" w:rsidRPr="00BA6D8D" w14:paraId="581ACE72" w14:textId="77777777" w:rsidTr="007C19A8">
        <w:trPr>
          <w:jc w:val="center"/>
        </w:trPr>
        <w:tc>
          <w:tcPr>
            <w:tcW w:w="1801" w:type="dxa"/>
            <w:vMerge w:val="restart"/>
            <w:vAlign w:val="center"/>
          </w:tcPr>
          <w:p w14:paraId="3D8D6ADE" w14:textId="77777777" w:rsidR="00D617B1" w:rsidRPr="00BA6D8D" w:rsidRDefault="00D617B1" w:rsidP="007C19A8">
            <w:pPr>
              <w:pStyle w:val="a4"/>
              <w:bidi w:val="0"/>
              <w:spacing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comprehensive</w:t>
            </w:r>
          </w:p>
        </w:tc>
        <w:tc>
          <w:tcPr>
            <w:tcW w:w="2268" w:type="dxa"/>
            <w:vAlign w:val="center"/>
            <w:hideMark/>
          </w:tcPr>
          <w:p w14:paraId="7549A98D" w14:textId="77777777" w:rsidR="00D617B1" w:rsidRPr="00BA6D8D" w:rsidRDefault="00D617B1" w:rsidP="007C19A8">
            <w:pPr>
              <w:pStyle w:val="a4"/>
              <w:bidi w:val="0"/>
              <w:spacing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lang w:bidi="ar-JO"/>
              </w:rPr>
              <w:t xml:space="preserve">Compulsory </w:t>
            </w:r>
            <w:r w:rsidRPr="00BA6D8D">
              <w:rPr>
                <w:rFonts w:ascii="Simplified Arabic" w:hAnsi="Simplified Arabic" w:cs="Simplified Arabic"/>
                <w:sz w:val="24"/>
                <w:szCs w:val="24"/>
              </w:rPr>
              <w:t>courses</w:t>
            </w:r>
          </w:p>
        </w:tc>
        <w:tc>
          <w:tcPr>
            <w:tcW w:w="2835" w:type="dxa"/>
            <w:vAlign w:val="center"/>
          </w:tcPr>
          <w:p w14:paraId="25FA7D6F"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tl/>
              </w:rPr>
            </w:pPr>
            <w:r w:rsidRPr="00BA6D8D">
              <w:rPr>
                <w:rFonts w:ascii="Simplified Arabic" w:eastAsia="Times New Roman" w:hAnsi="Simplified Arabic" w:cs="Simplified Arabic"/>
                <w:sz w:val="24"/>
                <w:szCs w:val="24"/>
              </w:rPr>
              <w:t>24</w:t>
            </w:r>
          </w:p>
        </w:tc>
        <w:tc>
          <w:tcPr>
            <w:tcW w:w="2835" w:type="dxa"/>
            <w:vAlign w:val="center"/>
          </w:tcPr>
          <w:p w14:paraId="15AAE4DE"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73%</w:t>
            </w:r>
          </w:p>
        </w:tc>
      </w:tr>
      <w:tr w:rsidR="00D617B1" w:rsidRPr="00BA6D8D" w14:paraId="3E3488BB" w14:textId="77777777" w:rsidTr="007C19A8">
        <w:trPr>
          <w:jc w:val="center"/>
        </w:trPr>
        <w:tc>
          <w:tcPr>
            <w:tcW w:w="1801" w:type="dxa"/>
            <w:vMerge/>
            <w:vAlign w:val="center"/>
          </w:tcPr>
          <w:p w14:paraId="176ED54A" w14:textId="77777777" w:rsidR="00D617B1" w:rsidRPr="00BA6D8D" w:rsidRDefault="00D617B1" w:rsidP="007C19A8">
            <w:pPr>
              <w:pStyle w:val="a4"/>
              <w:bidi w:val="0"/>
              <w:spacing w:line="240" w:lineRule="auto"/>
              <w:jc w:val="center"/>
              <w:rPr>
                <w:rFonts w:ascii="Simplified Arabic" w:hAnsi="Simplified Arabic" w:cs="Simplified Arabic"/>
                <w:sz w:val="24"/>
                <w:szCs w:val="24"/>
                <w:rtl/>
              </w:rPr>
            </w:pPr>
          </w:p>
        </w:tc>
        <w:tc>
          <w:tcPr>
            <w:tcW w:w="2268" w:type="dxa"/>
            <w:vAlign w:val="center"/>
            <w:hideMark/>
          </w:tcPr>
          <w:p w14:paraId="11F9449D" w14:textId="77777777" w:rsidR="00D617B1" w:rsidRPr="00BA6D8D" w:rsidRDefault="00D617B1" w:rsidP="007C19A8">
            <w:pPr>
              <w:pStyle w:val="a4"/>
              <w:bidi w:val="0"/>
              <w:spacing w:line="240" w:lineRule="auto"/>
              <w:jc w:val="center"/>
              <w:rPr>
                <w:rFonts w:ascii="Simplified Arabic" w:hAnsi="Simplified Arabic" w:cs="Simplified Arabic"/>
                <w:sz w:val="24"/>
                <w:szCs w:val="24"/>
                <w:rtl/>
              </w:rPr>
            </w:pPr>
            <w:r w:rsidRPr="00BA6D8D">
              <w:rPr>
                <w:rFonts w:ascii="Simplified Arabic" w:hAnsi="Simplified Arabic" w:cs="Simplified Arabic"/>
                <w:sz w:val="24"/>
                <w:szCs w:val="24"/>
              </w:rPr>
              <w:t>Elective courses</w:t>
            </w:r>
          </w:p>
        </w:tc>
        <w:tc>
          <w:tcPr>
            <w:tcW w:w="2835" w:type="dxa"/>
            <w:vAlign w:val="center"/>
          </w:tcPr>
          <w:p w14:paraId="22C9EE83"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tl/>
              </w:rPr>
            </w:pPr>
            <w:r w:rsidRPr="00BA6D8D">
              <w:rPr>
                <w:rFonts w:ascii="Simplified Arabic" w:eastAsia="Times New Roman" w:hAnsi="Simplified Arabic" w:cs="Simplified Arabic"/>
                <w:sz w:val="24"/>
                <w:szCs w:val="24"/>
              </w:rPr>
              <w:t>9</w:t>
            </w:r>
          </w:p>
        </w:tc>
        <w:tc>
          <w:tcPr>
            <w:tcW w:w="2835" w:type="dxa"/>
            <w:vAlign w:val="center"/>
          </w:tcPr>
          <w:p w14:paraId="37CFE943"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27%</w:t>
            </w:r>
          </w:p>
        </w:tc>
      </w:tr>
      <w:tr w:rsidR="00D617B1" w:rsidRPr="00BA6D8D" w14:paraId="7164CE8A" w14:textId="77777777" w:rsidTr="007C19A8">
        <w:trPr>
          <w:jc w:val="center"/>
        </w:trPr>
        <w:tc>
          <w:tcPr>
            <w:tcW w:w="4069" w:type="dxa"/>
            <w:gridSpan w:val="2"/>
            <w:shd w:val="clear" w:color="auto" w:fill="D9D9D9"/>
            <w:vAlign w:val="center"/>
          </w:tcPr>
          <w:p w14:paraId="006E3C2A" w14:textId="77777777" w:rsidR="00D617B1" w:rsidRPr="00BA6D8D" w:rsidRDefault="00D617B1" w:rsidP="007C19A8">
            <w:pPr>
              <w:pStyle w:val="a4"/>
              <w:bidi w:val="0"/>
              <w:spacing w:line="240" w:lineRule="auto"/>
              <w:jc w:val="center"/>
              <w:rPr>
                <w:rFonts w:ascii="Simplified Arabic" w:hAnsi="Simplified Arabic" w:cs="Simplified Arabic"/>
                <w:sz w:val="24"/>
                <w:szCs w:val="24"/>
                <w:rtl/>
              </w:rPr>
            </w:pPr>
            <w:r w:rsidRPr="00BA6D8D">
              <w:rPr>
                <w:rFonts w:ascii="Simplified Arabic" w:hAnsi="Simplified Arabic" w:cs="Simplified Arabic"/>
                <w:sz w:val="24"/>
                <w:szCs w:val="24"/>
                <w:rtl/>
              </w:rPr>
              <w:t>المجموع</w:t>
            </w:r>
          </w:p>
        </w:tc>
        <w:tc>
          <w:tcPr>
            <w:tcW w:w="2835" w:type="dxa"/>
            <w:shd w:val="clear" w:color="auto" w:fill="D9D9D9"/>
            <w:vAlign w:val="center"/>
          </w:tcPr>
          <w:p w14:paraId="2006BCA6"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tl/>
              </w:rPr>
            </w:pPr>
            <w:r w:rsidRPr="00BA6D8D">
              <w:rPr>
                <w:rFonts w:ascii="Simplified Arabic" w:eastAsia="Times New Roman" w:hAnsi="Simplified Arabic" w:cs="Simplified Arabic"/>
                <w:sz w:val="24"/>
                <w:szCs w:val="24"/>
              </w:rPr>
              <w:t>33</w:t>
            </w:r>
          </w:p>
        </w:tc>
        <w:tc>
          <w:tcPr>
            <w:tcW w:w="2835" w:type="dxa"/>
            <w:shd w:val="clear" w:color="auto" w:fill="D9D9D9"/>
            <w:vAlign w:val="center"/>
          </w:tcPr>
          <w:p w14:paraId="3D7FF849" w14:textId="77777777" w:rsidR="00D617B1" w:rsidRPr="00BA6D8D" w:rsidRDefault="00D617B1" w:rsidP="007C19A8">
            <w:pPr>
              <w:bidi w:val="0"/>
              <w:spacing w:after="0" w:line="240" w:lineRule="auto"/>
              <w:jc w:val="center"/>
              <w:rPr>
                <w:rFonts w:ascii="Simplified Arabic" w:eastAsia="Times New Roman" w:hAnsi="Simplified Arabic" w:cs="Simplified Arabic"/>
                <w:sz w:val="24"/>
                <w:szCs w:val="24"/>
              </w:rPr>
            </w:pPr>
            <w:r w:rsidRPr="00BA6D8D">
              <w:rPr>
                <w:rFonts w:ascii="Simplified Arabic" w:eastAsia="Times New Roman" w:hAnsi="Simplified Arabic" w:cs="Simplified Arabic"/>
                <w:sz w:val="24"/>
                <w:szCs w:val="24"/>
              </w:rPr>
              <w:t>100%</w:t>
            </w:r>
          </w:p>
        </w:tc>
      </w:tr>
    </w:tbl>
    <w:p w14:paraId="43546757" w14:textId="77777777" w:rsidR="00D617B1" w:rsidRPr="00BA6D8D" w:rsidRDefault="00D617B1" w:rsidP="00D617B1">
      <w:pPr>
        <w:bidi w:val="0"/>
        <w:spacing w:after="0" w:line="240" w:lineRule="auto"/>
        <w:rPr>
          <w:rFonts w:ascii="Simplified Arabic" w:hAnsi="Simplified Arabic" w:cs="Simplified Arabic"/>
          <w:sz w:val="24"/>
          <w:szCs w:val="24"/>
          <w:rtl/>
          <w:lang w:bidi="ar-JO"/>
        </w:rPr>
      </w:pPr>
    </w:p>
    <w:p w14:paraId="180D3AF7" w14:textId="77777777" w:rsidR="00D617B1" w:rsidRPr="00BA6D8D" w:rsidRDefault="00D617B1" w:rsidP="00D617B1">
      <w:pPr>
        <w:bidi w:val="0"/>
        <w:spacing w:after="0" w:line="240" w:lineRule="auto"/>
        <w:ind w:left="720"/>
        <w:rPr>
          <w:rFonts w:ascii="Simplified Arabic" w:hAnsi="Simplified Arabic" w:cs="Simplified Arabic"/>
          <w:sz w:val="24"/>
          <w:szCs w:val="24"/>
          <w:lang w:bidi="ar-JO"/>
        </w:rPr>
      </w:pPr>
    </w:p>
    <w:p w14:paraId="4E9BDEB6" w14:textId="77777777" w:rsidR="00D617B1" w:rsidRDefault="00D617B1" w:rsidP="00D95C90">
      <w:pPr>
        <w:bidi w:val="0"/>
        <w:spacing w:after="0" w:line="240" w:lineRule="auto"/>
        <w:ind w:left="720" w:hanging="720"/>
        <w:jc w:val="center"/>
        <w:rPr>
          <w:rFonts w:ascii="Simplified Arabic" w:hAnsi="Simplified Arabic" w:cs="Simplified Arabic"/>
          <w:b/>
          <w:bCs/>
          <w:sz w:val="24"/>
          <w:szCs w:val="24"/>
          <w:lang w:bidi="ar-JO"/>
        </w:rPr>
      </w:pPr>
      <w:r w:rsidRPr="00D95C90">
        <w:rPr>
          <w:rFonts w:ascii="Simplified Arabic" w:hAnsi="Simplified Arabic" w:cs="Simplified Arabic"/>
          <w:b/>
          <w:bCs/>
          <w:sz w:val="24"/>
          <w:szCs w:val="24"/>
          <w:lang w:bidi="ar-JO"/>
        </w:rPr>
        <w:t>Second: Thesis program</w:t>
      </w:r>
    </w:p>
    <w:p w14:paraId="2E16B1EE" w14:textId="77777777" w:rsidR="00D95C90" w:rsidRPr="00D95C90" w:rsidRDefault="00D95C90" w:rsidP="00D95C90">
      <w:pPr>
        <w:bidi w:val="0"/>
        <w:spacing w:after="0" w:line="240" w:lineRule="auto"/>
        <w:ind w:left="720" w:hanging="720"/>
        <w:jc w:val="center"/>
        <w:rPr>
          <w:rFonts w:ascii="Simplified Arabic" w:hAnsi="Simplified Arabic" w:cs="Simplified Arabic"/>
          <w:b/>
          <w:bCs/>
          <w:sz w:val="24"/>
          <w:szCs w:val="24"/>
          <w:lang w:bidi="ar-JO"/>
        </w:rPr>
      </w:pPr>
    </w:p>
    <w:p w14:paraId="4CBBC2CF" w14:textId="4E129364" w:rsidR="00D617B1" w:rsidRPr="00BA6D8D" w:rsidRDefault="00D617B1" w:rsidP="00D617B1">
      <w:pPr>
        <w:bidi w:val="0"/>
        <w:spacing w:after="0" w:line="240" w:lineRule="auto"/>
        <w:ind w:left="720" w:hanging="153"/>
        <w:rPr>
          <w:rFonts w:ascii="Simplified Arabic" w:hAnsi="Simplified Arabic" w:cs="Simplified Arabic"/>
          <w:sz w:val="24"/>
          <w:szCs w:val="24"/>
          <w:rtl/>
          <w:lang w:bidi="ar-JO"/>
        </w:rPr>
      </w:pPr>
      <w:r w:rsidRPr="00BA6D8D">
        <w:rPr>
          <w:rFonts w:ascii="Simplified Arabic" w:hAnsi="Simplified Arabic" w:cs="Simplified Arabic"/>
          <w:sz w:val="24"/>
          <w:szCs w:val="24"/>
          <w:lang w:bidi="ar-JO"/>
        </w:rPr>
        <w:t>A- Compulsory requirements (1</w:t>
      </w:r>
      <w:r w:rsidR="004C6A40">
        <w:rPr>
          <w:rFonts w:ascii="Simplified Arabic" w:hAnsi="Simplified Arabic" w:cs="Simplified Arabic"/>
          <w:sz w:val="24"/>
          <w:szCs w:val="24"/>
          <w:lang w:bidi="ar-JO"/>
        </w:rPr>
        <w:t>8</w:t>
      </w:r>
      <w:r w:rsidRPr="00BA6D8D">
        <w:rPr>
          <w:rFonts w:ascii="Simplified Arabic" w:hAnsi="Simplified Arabic" w:cs="Simplified Arabic"/>
          <w:sz w:val="24"/>
          <w:szCs w:val="24"/>
          <w:lang w:bidi="ar-JO"/>
        </w:rPr>
        <w:t xml:space="preserve">) credit hours: </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4829"/>
        <w:gridCol w:w="1285"/>
        <w:gridCol w:w="1991"/>
      </w:tblGrid>
      <w:tr w:rsidR="00D617B1" w:rsidRPr="00E96467" w14:paraId="2D512AC1" w14:textId="77777777" w:rsidTr="1F54696F">
        <w:trPr>
          <w:trHeight w:val="57"/>
          <w:jc w:val="center"/>
        </w:trPr>
        <w:tc>
          <w:tcPr>
            <w:tcW w:w="1534" w:type="dxa"/>
            <w:tcBorders>
              <w:top w:val="double" w:sz="4" w:space="0" w:color="auto"/>
              <w:left w:val="double" w:sz="4" w:space="0" w:color="auto"/>
              <w:bottom w:val="double" w:sz="4" w:space="0" w:color="auto"/>
            </w:tcBorders>
            <w:shd w:val="clear" w:color="auto" w:fill="D9D9D9" w:themeFill="background1" w:themeFillShade="D9"/>
            <w:vAlign w:val="center"/>
          </w:tcPr>
          <w:p w14:paraId="5A2D5F1B"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New number</w:t>
            </w:r>
          </w:p>
        </w:tc>
        <w:tc>
          <w:tcPr>
            <w:tcW w:w="4829" w:type="dxa"/>
            <w:tcBorders>
              <w:top w:val="double" w:sz="4" w:space="0" w:color="auto"/>
              <w:bottom w:val="double" w:sz="4" w:space="0" w:color="auto"/>
            </w:tcBorders>
            <w:shd w:val="clear" w:color="auto" w:fill="D9D9D9" w:themeFill="background1" w:themeFillShade="D9"/>
            <w:vAlign w:val="center"/>
          </w:tcPr>
          <w:p w14:paraId="19A67BD5"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Course name</w:t>
            </w:r>
          </w:p>
        </w:tc>
        <w:tc>
          <w:tcPr>
            <w:tcW w:w="1285" w:type="dxa"/>
            <w:tcBorders>
              <w:top w:val="double" w:sz="4" w:space="0" w:color="auto"/>
              <w:bottom w:val="double" w:sz="4" w:space="0" w:color="auto"/>
            </w:tcBorders>
            <w:shd w:val="clear" w:color="auto" w:fill="D9D9D9" w:themeFill="background1" w:themeFillShade="D9"/>
            <w:vAlign w:val="center"/>
          </w:tcPr>
          <w:p w14:paraId="22E958DF" w14:textId="77777777" w:rsidR="00D617B1" w:rsidRPr="00E96467" w:rsidRDefault="00D617B1" w:rsidP="007C19A8">
            <w:pPr>
              <w:bidi w:val="0"/>
              <w:spacing w:after="0" w:line="240" w:lineRule="auto"/>
              <w:jc w:val="center"/>
              <w:rPr>
                <w:rFonts w:asciiTheme="majorBidi" w:hAnsiTheme="majorBidi" w:cstheme="majorBidi"/>
                <w:sz w:val="24"/>
                <w:szCs w:val="24"/>
                <w:lang w:bidi="ar-JO"/>
              </w:rPr>
            </w:pPr>
            <w:r w:rsidRPr="00E96467">
              <w:rPr>
                <w:rFonts w:asciiTheme="majorBidi" w:hAnsiTheme="majorBidi" w:cstheme="majorBidi"/>
                <w:sz w:val="24"/>
                <w:szCs w:val="24"/>
                <w:lang w:bidi="ar-JO"/>
              </w:rPr>
              <w:t>C.H</w:t>
            </w:r>
          </w:p>
        </w:tc>
        <w:tc>
          <w:tcPr>
            <w:tcW w:w="1991"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6D032938" w14:textId="593A42D4" w:rsidR="00D617B1" w:rsidRPr="00E96467" w:rsidRDefault="00542F28" w:rsidP="00542F28">
            <w:pPr>
              <w:bidi w:val="0"/>
              <w:spacing w:after="0" w:line="240" w:lineRule="auto"/>
              <w:rPr>
                <w:rFonts w:asciiTheme="majorBidi" w:hAnsiTheme="majorBidi" w:cstheme="majorBidi"/>
                <w:sz w:val="24"/>
                <w:szCs w:val="24"/>
                <w:rtl/>
                <w:lang w:val="en-GB"/>
              </w:rPr>
            </w:pPr>
            <w:r w:rsidRPr="00E96467">
              <w:rPr>
                <w:rFonts w:asciiTheme="majorBidi" w:hAnsiTheme="majorBidi" w:cstheme="majorBidi"/>
                <w:sz w:val="24"/>
                <w:szCs w:val="24"/>
                <w:lang w:val="en-GB" w:bidi="ar-JO"/>
              </w:rPr>
              <w:t xml:space="preserve">Learning style </w:t>
            </w:r>
          </w:p>
        </w:tc>
      </w:tr>
      <w:tr w:rsidR="00D95C90" w:rsidRPr="00E96467" w14:paraId="509D50F0" w14:textId="77777777" w:rsidTr="1F54696F">
        <w:trPr>
          <w:jc w:val="center"/>
        </w:trPr>
        <w:tc>
          <w:tcPr>
            <w:tcW w:w="1534" w:type="dxa"/>
            <w:tcBorders>
              <w:left w:val="thickThinSmallGap" w:sz="24" w:space="0" w:color="auto"/>
            </w:tcBorders>
            <w:vAlign w:val="center"/>
          </w:tcPr>
          <w:p w14:paraId="1DE1E6B0" w14:textId="799E6B1E" w:rsidR="00D95C90" w:rsidRPr="00E96467" w:rsidRDefault="00D95C90" w:rsidP="007E7862">
            <w:pPr>
              <w:bidi w:val="0"/>
              <w:spacing w:after="0" w:line="240" w:lineRule="auto"/>
              <w:jc w:val="center"/>
              <w:rPr>
                <w:rFonts w:asciiTheme="majorBidi" w:hAnsiTheme="majorBidi" w:cstheme="majorBidi"/>
                <w:b/>
                <w:bCs/>
                <w:sz w:val="24"/>
                <w:szCs w:val="24"/>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7E7862" w:rsidRPr="00E96467">
              <w:rPr>
                <w:rFonts w:asciiTheme="majorBidi" w:hAnsiTheme="majorBidi" w:cstheme="majorBidi"/>
                <w:b/>
                <w:bCs/>
                <w:sz w:val="24"/>
                <w:szCs w:val="24"/>
              </w:rPr>
              <w:t>521</w:t>
            </w:r>
          </w:p>
        </w:tc>
        <w:tc>
          <w:tcPr>
            <w:tcW w:w="4829" w:type="dxa"/>
            <w:tcBorders>
              <w:top w:val="double" w:sz="4" w:space="0" w:color="auto"/>
            </w:tcBorders>
            <w:vAlign w:val="center"/>
          </w:tcPr>
          <w:p w14:paraId="7E5BA6BB" w14:textId="604AC8BB" w:rsidR="00D95C90" w:rsidRPr="00E96467" w:rsidRDefault="00F429D7" w:rsidP="00F429D7">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 xml:space="preserve">Technology and Digital Media in Early Childhood     </w:t>
            </w:r>
          </w:p>
        </w:tc>
        <w:tc>
          <w:tcPr>
            <w:tcW w:w="1285" w:type="dxa"/>
            <w:tcBorders>
              <w:top w:val="double" w:sz="4" w:space="0" w:color="auto"/>
            </w:tcBorders>
            <w:vAlign w:val="center"/>
          </w:tcPr>
          <w:p w14:paraId="1D184800" w14:textId="77777777" w:rsidR="00D95C90" w:rsidRPr="00E96467" w:rsidRDefault="00D95C90" w:rsidP="00D95C90">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1991" w:type="dxa"/>
            <w:tcBorders>
              <w:top w:val="double" w:sz="4" w:space="0" w:color="auto"/>
              <w:left w:val="single" w:sz="4" w:space="0" w:color="auto"/>
              <w:right w:val="double" w:sz="4" w:space="0" w:color="auto"/>
            </w:tcBorders>
            <w:vAlign w:val="center"/>
          </w:tcPr>
          <w:p w14:paraId="478EE96A" w14:textId="75B4E2B9" w:rsidR="00D95C90" w:rsidRPr="00E96467" w:rsidRDefault="5B98B741" w:rsidP="1F54696F">
            <w:pPr>
              <w:bidi w:val="0"/>
              <w:spacing w:after="0" w:line="240" w:lineRule="auto"/>
              <w:jc w:val="center"/>
              <w:rPr>
                <w:rFonts w:asciiTheme="majorBidi" w:hAnsiTheme="majorBidi" w:cstheme="majorBidi"/>
                <w:sz w:val="24"/>
                <w:szCs w:val="24"/>
                <w:lang w:bidi="ar-JO"/>
              </w:rPr>
            </w:pPr>
            <w:r w:rsidRPr="1F54696F">
              <w:rPr>
                <w:rFonts w:asciiTheme="majorBidi" w:hAnsiTheme="majorBidi" w:cstheme="majorBidi"/>
                <w:sz w:val="24"/>
                <w:szCs w:val="24"/>
                <w:lang w:bidi="ar-JO"/>
              </w:rPr>
              <w:t>Blended learning</w:t>
            </w:r>
          </w:p>
        </w:tc>
      </w:tr>
      <w:tr w:rsidR="00F429D7" w:rsidRPr="00E96467" w14:paraId="7A792F9D" w14:textId="77777777" w:rsidTr="1F54696F">
        <w:trPr>
          <w:jc w:val="center"/>
        </w:trPr>
        <w:tc>
          <w:tcPr>
            <w:tcW w:w="1534" w:type="dxa"/>
            <w:tcBorders>
              <w:left w:val="thickThinSmallGap" w:sz="24" w:space="0" w:color="auto"/>
            </w:tcBorders>
            <w:vAlign w:val="center"/>
          </w:tcPr>
          <w:p w14:paraId="0C91329E" w14:textId="4D8067FE" w:rsidR="00F429D7" w:rsidRPr="00E96467" w:rsidRDefault="007E7862" w:rsidP="000C5B11">
            <w:pPr>
              <w:bidi w:val="0"/>
              <w:spacing w:after="0" w:line="240" w:lineRule="auto"/>
              <w:jc w:val="center"/>
              <w:rPr>
                <w:rFonts w:asciiTheme="majorBidi" w:hAnsiTheme="majorBidi" w:cstheme="majorBidi"/>
                <w:b/>
                <w:bCs/>
                <w:sz w:val="24"/>
                <w:szCs w:val="24"/>
              </w:rPr>
            </w:pPr>
            <w:r w:rsidRPr="00E96467">
              <w:rPr>
                <w:rFonts w:asciiTheme="majorBidi" w:hAnsiTheme="majorBidi" w:cstheme="majorBidi"/>
                <w:b/>
                <w:bCs/>
                <w:sz w:val="24"/>
                <w:szCs w:val="24"/>
              </w:rPr>
              <w:t>08097321</w:t>
            </w:r>
          </w:p>
        </w:tc>
        <w:tc>
          <w:tcPr>
            <w:tcW w:w="4829" w:type="dxa"/>
            <w:vAlign w:val="center"/>
          </w:tcPr>
          <w:p w14:paraId="394FA1A7" w14:textId="488EB646" w:rsidR="00F429D7" w:rsidRPr="00E96467" w:rsidRDefault="00F429D7" w:rsidP="00D95C90">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Early Childhood Programs and Activities</w:t>
            </w:r>
          </w:p>
        </w:tc>
        <w:tc>
          <w:tcPr>
            <w:tcW w:w="1285" w:type="dxa"/>
            <w:vAlign w:val="center"/>
          </w:tcPr>
          <w:p w14:paraId="3EF95DBB" w14:textId="77777777" w:rsidR="00F429D7" w:rsidRPr="00E96467" w:rsidRDefault="00F429D7" w:rsidP="00D95C90">
            <w:pPr>
              <w:bidi w:val="0"/>
              <w:spacing w:after="0" w:line="240" w:lineRule="auto"/>
              <w:jc w:val="center"/>
              <w:rPr>
                <w:rFonts w:asciiTheme="majorBidi" w:hAnsiTheme="majorBidi" w:cstheme="majorBidi"/>
                <w:sz w:val="24"/>
                <w:szCs w:val="24"/>
              </w:rPr>
            </w:pPr>
          </w:p>
        </w:tc>
        <w:tc>
          <w:tcPr>
            <w:tcW w:w="1991" w:type="dxa"/>
            <w:tcBorders>
              <w:left w:val="single" w:sz="4" w:space="0" w:color="auto"/>
              <w:right w:val="double" w:sz="4" w:space="0" w:color="auto"/>
            </w:tcBorders>
            <w:vAlign w:val="center"/>
          </w:tcPr>
          <w:p w14:paraId="7F8DB582" w14:textId="6D737F51" w:rsidR="00F429D7" w:rsidRPr="00E96467" w:rsidRDefault="00C04C52" w:rsidP="00D95C90">
            <w:pPr>
              <w:bidi w:val="0"/>
              <w:spacing w:after="0" w:line="240" w:lineRule="auto"/>
              <w:jc w:val="center"/>
              <w:rPr>
                <w:rFonts w:asciiTheme="majorBidi" w:hAnsiTheme="majorBidi" w:cstheme="majorBidi"/>
                <w:sz w:val="24"/>
                <w:szCs w:val="24"/>
                <w:lang w:bidi="ar-JO"/>
              </w:rPr>
            </w:pPr>
            <w:r w:rsidRPr="00E96467">
              <w:rPr>
                <w:rFonts w:asciiTheme="majorBidi" w:hAnsiTheme="majorBidi" w:cstheme="majorBidi"/>
                <w:sz w:val="24"/>
                <w:szCs w:val="24"/>
                <w:lang w:bidi="ar-JO"/>
              </w:rPr>
              <w:t>Blended learning</w:t>
            </w:r>
          </w:p>
        </w:tc>
      </w:tr>
      <w:tr w:rsidR="00D95C90" w:rsidRPr="00E96467" w14:paraId="668F33E3" w14:textId="77777777" w:rsidTr="1F54696F">
        <w:trPr>
          <w:jc w:val="center"/>
        </w:trPr>
        <w:tc>
          <w:tcPr>
            <w:tcW w:w="1534" w:type="dxa"/>
            <w:tcBorders>
              <w:left w:val="thickThinSmallGap" w:sz="24" w:space="0" w:color="auto"/>
            </w:tcBorders>
            <w:vAlign w:val="center"/>
          </w:tcPr>
          <w:p w14:paraId="3E36E154" w14:textId="36FC0CB8" w:rsidR="00D95C90" w:rsidRPr="00E96467" w:rsidRDefault="00D95C90" w:rsidP="000C5B11">
            <w:pPr>
              <w:bidi w:val="0"/>
              <w:spacing w:after="0" w:line="240" w:lineRule="auto"/>
              <w:jc w:val="center"/>
              <w:rPr>
                <w:rFonts w:asciiTheme="majorBidi" w:hAnsiTheme="majorBidi" w:cstheme="majorBidi"/>
                <w:b/>
                <w:bCs/>
                <w:sz w:val="24"/>
                <w:szCs w:val="24"/>
                <w:rtl/>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0C5B11" w:rsidRPr="00E96467">
              <w:rPr>
                <w:rFonts w:asciiTheme="majorBidi" w:hAnsiTheme="majorBidi" w:cstheme="majorBidi"/>
                <w:b/>
                <w:bCs/>
                <w:sz w:val="24"/>
                <w:szCs w:val="24"/>
              </w:rPr>
              <w:t>111</w:t>
            </w:r>
          </w:p>
        </w:tc>
        <w:tc>
          <w:tcPr>
            <w:tcW w:w="4829" w:type="dxa"/>
            <w:vAlign w:val="center"/>
          </w:tcPr>
          <w:p w14:paraId="5A6F1AB2" w14:textId="49D7ADBB" w:rsidR="00D95C90" w:rsidRPr="00E96467" w:rsidRDefault="0026295D" w:rsidP="00D95C90">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Learning and Teaching Theories and Their Educational Applications (Early Childhood Stage)</w:t>
            </w:r>
            <w:r w:rsidR="00D95C90" w:rsidRPr="00E96467">
              <w:rPr>
                <w:rFonts w:asciiTheme="majorBidi" w:hAnsiTheme="majorBidi" w:cstheme="majorBidi"/>
                <w:sz w:val="24"/>
                <w:szCs w:val="24"/>
              </w:rPr>
              <w:t xml:space="preserve">      </w:t>
            </w:r>
          </w:p>
        </w:tc>
        <w:tc>
          <w:tcPr>
            <w:tcW w:w="1285" w:type="dxa"/>
            <w:vAlign w:val="center"/>
          </w:tcPr>
          <w:p w14:paraId="73600DEE" w14:textId="77777777" w:rsidR="00D95C90" w:rsidRPr="00E96467" w:rsidRDefault="00D95C90" w:rsidP="00D95C90">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3</w:t>
            </w:r>
          </w:p>
        </w:tc>
        <w:tc>
          <w:tcPr>
            <w:tcW w:w="1991" w:type="dxa"/>
            <w:tcBorders>
              <w:left w:val="single" w:sz="4" w:space="0" w:color="auto"/>
              <w:right w:val="double" w:sz="4" w:space="0" w:color="auto"/>
            </w:tcBorders>
            <w:vAlign w:val="center"/>
          </w:tcPr>
          <w:p w14:paraId="4703598C" w14:textId="114FF54A" w:rsidR="00D95C90" w:rsidRPr="00E96467" w:rsidRDefault="3EACA488"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Online</w:t>
            </w:r>
          </w:p>
        </w:tc>
      </w:tr>
      <w:tr w:rsidR="00D95C90" w:rsidRPr="00E96467" w14:paraId="33828EFF" w14:textId="77777777" w:rsidTr="1F54696F">
        <w:trPr>
          <w:jc w:val="center"/>
        </w:trPr>
        <w:tc>
          <w:tcPr>
            <w:tcW w:w="1534" w:type="dxa"/>
            <w:tcBorders>
              <w:left w:val="thickThinSmallGap" w:sz="24" w:space="0" w:color="auto"/>
            </w:tcBorders>
            <w:vAlign w:val="center"/>
          </w:tcPr>
          <w:p w14:paraId="1EC6781D" w14:textId="08CF1ABB" w:rsidR="00D95C90" w:rsidRPr="00E96467" w:rsidRDefault="00D95C90" w:rsidP="007E7862">
            <w:pPr>
              <w:bidi w:val="0"/>
              <w:spacing w:after="0" w:line="240" w:lineRule="auto"/>
              <w:jc w:val="center"/>
              <w:rPr>
                <w:rFonts w:asciiTheme="majorBidi" w:hAnsiTheme="majorBidi" w:cstheme="majorBidi"/>
                <w:b/>
                <w:bCs/>
                <w:sz w:val="24"/>
                <w:szCs w:val="24"/>
                <w:rtl/>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7E7862" w:rsidRPr="00E96467">
              <w:rPr>
                <w:rFonts w:asciiTheme="majorBidi" w:hAnsiTheme="majorBidi" w:cstheme="majorBidi"/>
                <w:b/>
                <w:bCs/>
                <w:sz w:val="24"/>
                <w:szCs w:val="24"/>
              </w:rPr>
              <w:t>211</w:t>
            </w:r>
          </w:p>
        </w:tc>
        <w:tc>
          <w:tcPr>
            <w:tcW w:w="4829" w:type="dxa"/>
            <w:vAlign w:val="center"/>
          </w:tcPr>
          <w:p w14:paraId="3EFAB28C" w14:textId="4EAB20BE" w:rsidR="00D95C90" w:rsidRPr="00E96467" w:rsidRDefault="007E7862" w:rsidP="00D95C90">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Research Methodologies in Childhood</w:t>
            </w:r>
          </w:p>
        </w:tc>
        <w:tc>
          <w:tcPr>
            <w:tcW w:w="1285" w:type="dxa"/>
            <w:vAlign w:val="center"/>
          </w:tcPr>
          <w:p w14:paraId="32A07FAC" w14:textId="77777777" w:rsidR="00D95C90" w:rsidRPr="00E96467" w:rsidRDefault="00D95C90" w:rsidP="00D95C90">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3</w:t>
            </w:r>
          </w:p>
        </w:tc>
        <w:tc>
          <w:tcPr>
            <w:tcW w:w="1991" w:type="dxa"/>
            <w:tcBorders>
              <w:left w:val="single" w:sz="4" w:space="0" w:color="auto"/>
              <w:right w:val="double" w:sz="4" w:space="0" w:color="auto"/>
            </w:tcBorders>
            <w:vAlign w:val="center"/>
          </w:tcPr>
          <w:p w14:paraId="524EC904" w14:textId="150ECC3E" w:rsidR="00D95C90" w:rsidRPr="00E96467" w:rsidRDefault="55364FD3" w:rsidP="1F54696F">
            <w:pPr>
              <w:bidi w:val="0"/>
              <w:spacing w:after="0" w:line="240" w:lineRule="auto"/>
              <w:jc w:val="center"/>
              <w:rPr>
                <w:rFonts w:asciiTheme="majorBidi" w:hAnsiTheme="majorBidi" w:cstheme="majorBidi"/>
                <w:sz w:val="24"/>
                <w:szCs w:val="24"/>
                <w:lang w:bidi="ar-JO"/>
              </w:rPr>
            </w:pPr>
            <w:r w:rsidRPr="1F54696F">
              <w:rPr>
                <w:rFonts w:asciiTheme="majorBidi" w:hAnsiTheme="majorBidi" w:cstheme="majorBidi"/>
                <w:sz w:val="24"/>
                <w:szCs w:val="24"/>
                <w:lang w:bidi="ar-JO"/>
              </w:rPr>
              <w:t>Blended learning</w:t>
            </w:r>
          </w:p>
        </w:tc>
      </w:tr>
      <w:tr w:rsidR="00D95C90" w:rsidRPr="00E96467" w14:paraId="5C7F9717" w14:textId="77777777" w:rsidTr="1F54696F">
        <w:trPr>
          <w:jc w:val="center"/>
        </w:trPr>
        <w:tc>
          <w:tcPr>
            <w:tcW w:w="1534" w:type="dxa"/>
            <w:tcBorders>
              <w:left w:val="thickThinSmallGap" w:sz="24" w:space="0" w:color="auto"/>
            </w:tcBorders>
            <w:vAlign w:val="center"/>
          </w:tcPr>
          <w:p w14:paraId="32B49FBC" w14:textId="646CB014" w:rsidR="00D95C90" w:rsidRPr="00E96467" w:rsidRDefault="00D95C90" w:rsidP="007E7862">
            <w:pPr>
              <w:bidi w:val="0"/>
              <w:spacing w:after="0" w:line="240" w:lineRule="auto"/>
              <w:jc w:val="center"/>
              <w:rPr>
                <w:rFonts w:asciiTheme="majorBidi" w:hAnsiTheme="majorBidi" w:cstheme="majorBidi"/>
                <w:b/>
                <w:bCs/>
                <w:sz w:val="24"/>
                <w:szCs w:val="24"/>
                <w:rtl/>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7E7862" w:rsidRPr="00E96467">
              <w:rPr>
                <w:rFonts w:asciiTheme="majorBidi" w:hAnsiTheme="majorBidi" w:cstheme="majorBidi"/>
                <w:b/>
                <w:bCs/>
                <w:sz w:val="24"/>
                <w:szCs w:val="24"/>
              </w:rPr>
              <w:t>222</w:t>
            </w:r>
          </w:p>
        </w:tc>
        <w:tc>
          <w:tcPr>
            <w:tcW w:w="4829" w:type="dxa"/>
            <w:vAlign w:val="center"/>
          </w:tcPr>
          <w:p w14:paraId="5660B3A1" w14:textId="34A8B0BE" w:rsidR="00D95C90" w:rsidRPr="00E96467" w:rsidRDefault="007E7862" w:rsidP="0026295D">
            <w:pPr>
              <w:bidi w:val="0"/>
              <w:jc w:val="center"/>
              <w:rPr>
                <w:rFonts w:asciiTheme="majorBidi" w:hAnsiTheme="majorBidi" w:cstheme="majorBidi"/>
                <w:sz w:val="24"/>
                <w:szCs w:val="24"/>
                <w:lang w:bidi="ar-JO"/>
              </w:rPr>
            </w:pPr>
            <w:r w:rsidRPr="00E96467">
              <w:rPr>
                <w:rFonts w:asciiTheme="majorBidi" w:hAnsiTheme="majorBidi" w:cstheme="majorBidi"/>
                <w:sz w:val="24"/>
                <w:szCs w:val="24"/>
                <w:lang w:bidi="ar-JO"/>
              </w:rPr>
              <w:t>Measurement and Assessment of Child Development</w:t>
            </w:r>
          </w:p>
        </w:tc>
        <w:tc>
          <w:tcPr>
            <w:tcW w:w="1285" w:type="dxa"/>
            <w:vAlign w:val="center"/>
          </w:tcPr>
          <w:p w14:paraId="56D81A81" w14:textId="77777777" w:rsidR="00D95C90" w:rsidRPr="00E96467" w:rsidRDefault="00D95C90" w:rsidP="00D95C90">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1991" w:type="dxa"/>
            <w:tcBorders>
              <w:left w:val="single" w:sz="4" w:space="0" w:color="auto"/>
              <w:right w:val="double" w:sz="4" w:space="0" w:color="auto"/>
            </w:tcBorders>
            <w:vAlign w:val="center"/>
          </w:tcPr>
          <w:p w14:paraId="228D4E1C" w14:textId="31FFF6B6" w:rsidR="00D95C90" w:rsidRPr="00E96467" w:rsidRDefault="7C3DC6E0"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Face to face learning</w:t>
            </w:r>
          </w:p>
          <w:p w14:paraId="3B7D99BC" w14:textId="0A0B65B4" w:rsidR="00D95C90" w:rsidRPr="00E96467" w:rsidRDefault="00D95C90" w:rsidP="1F54696F">
            <w:pPr>
              <w:bidi w:val="0"/>
              <w:spacing w:after="0" w:line="240" w:lineRule="auto"/>
              <w:jc w:val="center"/>
              <w:rPr>
                <w:rFonts w:asciiTheme="majorBidi" w:hAnsiTheme="majorBidi" w:cstheme="majorBidi"/>
                <w:sz w:val="24"/>
                <w:szCs w:val="24"/>
                <w:lang w:bidi="ar-JO"/>
              </w:rPr>
            </w:pPr>
          </w:p>
        </w:tc>
      </w:tr>
      <w:tr w:rsidR="00542F28" w:rsidRPr="00E96467" w14:paraId="44A42B76" w14:textId="77777777" w:rsidTr="1F54696F">
        <w:trPr>
          <w:trHeight w:val="167"/>
          <w:jc w:val="center"/>
        </w:trPr>
        <w:tc>
          <w:tcPr>
            <w:tcW w:w="1534" w:type="dxa"/>
            <w:tcBorders>
              <w:left w:val="thickThinSmallGap" w:sz="24" w:space="0" w:color="000000" w:themeColor="text1"/>
            </w:tcBorders>
          </w:tcPr>
          <w:p w14:paraId="25D4265F" w14:textId="7242E0FB" w:rsidR="00542F28" w:rsidRPr="00E96467" w:rsidRDefault="00542F28" w:rsidP="007E7862">
            <w:pPr>
              <w:bidi w:val="0"/>
              <w:spacing w:after="0" w:line="240" w:lineRule="auto"/>
              <w:jc w:val="center"/>
              <w:rPr>
                <w:rFonts w:asciiTheme="majorBidi" w:hAnsiTheme="majorBidi" w:cstheme="majorBidi"/>
                <w:b/>
                <w:bCs/>
                <w:sz w:val="24"/>
                <w:szCs w:val="24"/>
                <w:rtl/>
              </w:rPr>
            </w:pPr>
            <w:r w:rsidRPr="00E96467">
              <w:rPr>
                <w:rFonts w:asciiTheme="majorBidi" w:hAnsiTheme="majorBidi" w:cstheme="majorBidi"/>
                <w:b/>
                <w:bCs/>
                <w:sz w:val="24"/>
                <w:szCs w:val="24"/>
                <w:lang w:bidi="ar-JO"/>
              </w:rPr>
              <w:t>080</w:t>
            </w:r>
            <w:r w:rsidRPr="00E96467">
              <w:rPr>
                <w:rFonts w:asciiTheme="majorBidi" w:hAnsiTheme="majorBidi" w:cstheme="majorBidi"/>
                <w:b/>
                <w:bCs/>
                <w:sz w:val="24"/>
                <w:szCs w:val="24"/>
                <w:rtl/>
                <w:lang w:bidi="ar-JO"/>
              </w:rPr>
              <w:t>9</w:t>
            </w:r>
            <w:r w:rsidRPr="00E96467">
              <w:rPr>
                <w:rFonts w:asciiTheme="majorBidi" w:hAnsiTheme="majorBidi" w:cstheme="majorBidi"/>
                <w:b/>
                <w:bCs/>
                <w:sz w:val="24"/>
                <w:szCs w:val="24"/>
                <w:lang w:bidi="ar-JO"/>
              </w:rPr>
              <w:t>7</w:t>
            </w:r>
            <w:r w:rsidR="007E7862" w:rsidRPr="00E96467">
              <w:rPr>
                <w:rFonts w:asciiTheme="majorBidi" w:hAnsiTheme="majorBidi" w:cstheme="majorBidi"/>
                <w:b/>
                <w:bCs/>
                <w:sz w:val="24"/>
                <w:szCs w:val="24"/>
                <w:lang w:bidi="ar-JO"/>
              </w:rPr>
              <w:t>112</w:t>
            </w:r>
          </w:p>
        </w:tc>
        <w:tc>
          <w:tcPr>
            <w:tcW w:w="4829" w:type="dxa"/>
            <w:vAlign w:val="center"/>
          </w:tcPr>
          <w:p w14:paraId="56D0DC42" w14:textId="1441F5B0" w:rsidR="00542F28" w:rsidRPr="00E96467" w:rsidRDefault="007E7862" w:rsidP="00542F28">
            <w:pPr>
              <w:bidi w:val="0"/>
              <w:spacing w:after="0" w:line="240" w:lineRule="auto"/>
              <w:jc w:val="center"/>
              <w:rPr>
                <w:rFonts w:asciiTheme="majorBidi" w:hAnsiTheme="majorBidi" w:cstheme="majorBidi"/>
                <w:sz w:val="24"/>
                <w:szCs w:val="24"/>
                <w:lang w:bidi="ar-JO"/>
              </w:rPr>
            </w:pPr>
            <w:r w:rsidRPr="00E96467">
              <w:rPr>
                <w:rFonts w:asciiTheme="majorBidi" w:hAnsiTheme="majorBidi" w:cstheme="majorBidi"/>
                <w:sz w:val="24"/>
                <w:szCs w:val="24"/>
                <w:lang w:bidi="ar-JO"/>
              </w:rPr>
              <w:t>Developmental Psychology (Cognitive, Language, Physical, Emotional, and Social)</w:t>
            </w:r>
          </w:p>
        </w:tc>
        <w:tc>
          <w:tcPr>
            <w:tcW w:w="1285" w:type="dxa"/>
            <w:vAlign w:val="center"/>
          </w:tcPr>
          <w:p w14:paraId="259EB056" w14:textId="77777777" w:rsidR="00542F28" w:rsidRPr="00E96467" w:rsidRDefault="00542F28" w:rsidP="00542F28">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3</w:t>
            </w:r>
          </w:p>
        </w:tc>
        <w:tc>
          <w:tcPr>
            <w:tcW w:w="1991" w:type="dxa"/>
            <w:tcBorders>
              <w:left w:val="single" w:sz="4" w:space="0" w:color="auto"/>
              <w:right w:val="double" w:sz="4" w:space="0" w:color="auto"/>
            </w:tcBorders>
            <w:vAlign w:val="center"/>
          </w:tcPr>
          <w:p w14:paraId="65795DFB" w14:textId="31FFF6B6" w:rsidR="00542F28" w:rsidRPr="00E96467" w:rsidRDefault="74C94C33"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Face to face learning</w:t>
            </w:r>
          </w:p>
          <w:p w14:paraId="53DF9D58" w14:textId="504EDF65" w:rsidR="00542F28" w:rsidRPr="00E96467" w:rsidRDefault="00542F28" w:rsidP="1F54696F">
            <w:pPr>
              <w:bidi w:val="0"/>
              <w:spacing w:after="0" w:line="240" w:lineRule="auto"/>
              <w:jc w:val="center"/>
              <w:rPr>
                <w:rFonts w:asciiTheme="majorBidi" w:hAnsiTheme="majorBidi" w:cstheme="majorBidi"/>
                <w:sz w:val="24"/>
                <w:szCs w:val="24"/>
                <w:lang w:bidi="ar-JO"/>
              </w:rPr>
            </w:pPr>
          </w:p>
        </w:tc>
      </w:tr>
      <w:tr w:rsidR="00542F28" w:rsidRPr="00E96467" w14:paraId="5BEDBB18" w14:textId="77777777" w:rsidTr="1F54696F">
        <w:trPr>
          <w:jc w:val="center"/>
        </w:trPr>
        <w:tc>
          <w:tcPr>
            <w:tcW w:w="1534" w:type="dxa"/>
            <w:tcBorders>
              <w:left w:val="double" w:sz="4" w:space="0" w:color="auto"/>
              <w:bottom w:val="double" w:sz="4" w:space="0" w:color="auto"/>
            </w:tcBorders>
            <w:shd w:val="clear" w:color="auto" w:fill="D9D9D9" w:themeFill="background1" w:themeFillShade="D9"/>
            <w:vAlign w:val="center"/>
          </w:tcPr>
          <w:p w14:paraId="69241652" w14:textId="77777777" w:rsidR="00542F28" w:rsidRPr="00E96467" w:rsidRDefault="00542F28" w:rsidP="00542F28">
            <w:pPr>
              <w:bidi w:val="0"/>
              <w:spacing w:after="0" w:line="240" w:lineRule="auto"/>
              <w:jc w:val="center"/>
              <w:rPr>
                <w:rFonts w:asciiTheme="majorBidi" w:hAnsiTheme="majorBidi" w:cstheme="majorBidi"/>
                <w:sz w:val="24"/>
                <w:szCs w:val="24"/>
                <w:rtl/>
                <w:lang w:bidi="ar-JO"/>
              </w:rPr>
            </w:pPr>
          </w:p>
        </w:tc>
        <w:tc>
          <w:tcPr>
            <w:tcW w:w="6114" w:type="dxa"/>
            <w:gridSpan w:val="2"/>
            <w:tcBorders>
              <w:left w:val="double" w:sz="4" w:space="0" w:color="auto"/>
              <w:bottom w:val="double" w:sz="4" w:space="0" w:color="auto"/>
            </w:tcBorders>
            <w:shd w:val="clear" w:color="auto" w:fill="D9D9D9" w:themeFill="background1" w:themeFillShade="D9"/>
            <w:vAlign w:val="center"/>
          </w:tcPr>
          <w:p w14:paraId="28793A6E" w14:textId="77777777" w:rsidR="00542F28" w:rsidRPr="00E96467" w:rsidRDefault="00542F28" w:rsidP="00542F28">
            <w:pPr>
              <w:bidi w:val="0"/>
              <w:spacing w:after="0" w:line="240" w:lineRule="auto"/>
              <w:jc w:val="center"/>
              <w:rPr>
                <w:rFonts w:asciiTheme="majorBidi" w:hAnsiTheme="majorBidi" w:cstheme="majorBidi"/>
                <w:sz w:val="24"/>
                <w:szCs w:val="24"/>
                <w:lang w:bidi="ar-JO"/>
              </w:rPr>
            </w:pPr>
            <w:r w:rsidRPr="00E96467">
              <w:rPr>
                <w:rFonts w:asciiTheme="majorBidi" w:hAnsiTheme="majorBidi" w:cstheme="majorBidi"/>
                <w:sz w:val="24"/>
                <w:szCs w:val="24"/>
                <w:lang w:bidi="ar-JO"/>
              </w:rPr>
              <w:t>Total</w:t>
            </w:r>
          </w:p>
        </w:tc>
        <w:tc>
          <w:tcPr>
            <w:tcW w:w="1991" w:type="dxa"/>
            <w:tcBorders>
              <w:bottom w:val="double" w:sz="4" w:space="0" w:color="auto"/>
              <w:right w:val="double" w:sz="4" w:space="0" w:color="auto"/>
            </w:tcBorders>
            <w:shd w:val="clear" w:color="auto" w:fill="D9D9D9" w:themeFill="background1" w:themeFillShade="D9"/>
            <w:vAlign w:val="center"/>
          </w:tcPr>
          <w:p w14:paraId="4DC3645A" w14:textId="521D1710"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18</w:t>
            </w:r>
          </w:p>
        </w:tc>
      </w:tr>
    </w:tbl>
    <w:p w14:paraId="4A2F5EDC" w14:textId="77777777" w:rsidR="00D617B1" w:rsidRPr="00BA6D8D" w:rsidRDefault="00D617B1" w:rsidP="00D617B1">
      <w:pPr>
        <w:bidi w:val="0"/>
        <w:spacing w:after="0" w:line="240" w:lineRule="auto"/>
        <w:rPr>
          <w:rFonts w:ascii="Simplified Arabic" w:hAnsi="Simplified Arabic" w:cs="Simplified Arabic"/>
          <w:sz w:val="24"/>
          <w:szCs w:val="24"/>
          <w:lang w:bidi="ar-JO"/>
        </w:rPr>
      </w:pPr>
    </w:p>
    <w:p w14:paraId="16570148" w14:textId="77777777" w:rsidR="00D617B1" w:rsidRPr="00BA6D8D" w:rsidRDefault="00D617B1" w:rsidP="00D617B1">
      <w:pPr>
        <w:bidi w:val="0"/>
        <w:spacing w:after="0" w:line="240" w:lineRule="auto"/>
        <w:rPr>
          <w:rFonts w:ascii="Simplified Arabic" w:hAnsi="Simplified Arabic" w:cs="Simplified Arabic"/>
          <w:sz w:val="24"/>
          <w:szCs w:val="24"/>
          <w:lang w:bidi="ar-JO"/>
        </w:rPr>
      </w:pPr>
    </w:p>
    <w:p w14:paraId="1D8067CC" w14:textId="48FBCAAB" w:rsidR="00D617B1" w:rsidRPr="006338D5" w:rsidRDefault="00D617B1" w:rsidP="00D617B1">
      <w:pPr>
        <w:bidi w:val="0"/>
        <w:spacing w:after="0" w:line="240" w:lineRule="auto"/>
        <w:ind w:firstLine="567"/>
        <w:rPr>
          <w:rFonts w:asciiTheme="majorBidi" w:hAnsiTheme="majorBidi" w:cstheme="majorBidi"/>
          <w:sz w:val="24"/>
          <w:szCs w:val="24"/>
          <w:rtl/>
          <w:lang w:bidi="ar-JO"/>
        </w:rPr>
      </w:pPr>
      <w:r w:rsidRPr="006338D5">
        <w:rPr>
          <w:rFonts w:asciiTheme="majorBidi" w:hAnsiTheme="majorBidi" w:cstheme="majorBidi"/>
          <w:sz w:val="24"/>
          <w:szCs w:val="24"/>
          <w:lang w:bidi="ar-JO"/>
        </w:rPr>
        <w:t>b- Elective requirements (</w:t>
      </w:r>
      <w:r w:rsidR="004C6A40" w:rsidRPr="006338D5">
        <w:rPr>
          <w:rFonts w:asciiTheme="majorBidi" w:hAnsiTheme="majorBidi" w:cstheme="majorBidi"/>
          <w:sz w:val="24"/>
          <w:szCs w:val="24"/>
          <w:lang w:bidi="ar-JO"/>
        </w:rPr>
        <w:t>6</w:t>
      </w:r>
      <w:r w:rsidRPr="006338D5">
        <w:rPr>
          <w:rFonts w:asciiTheme="majorBidi" w:hAnsiTheme="majorBidi" w:cstheme="majorBidi"/>
          <w:sz w:val="24"/>
          <w:szCs w:val="24"/>
          <w:lang w:bidi="ar-JO"/>
        </w:rPr>
        <w:t>) credit hours that the student chooses from the following subjects</w:t>
      </w:r>
      <w:r w:rsidRPr="006338D5">
        <w:rPr>
          <w:rFonts w:asciiTheme="majorBidi" w:hAnsiTheme="majorBidi" w:cstheme="majorBidi"/>
          <w:sz w:val="24"/>
          <w:szCs w:val="24"/>
          <w:rtl/>
          <w:lang w:bidi="ar-JO"/>
        </w:rPr>
        <w:t>:</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4819"/>
        <w:gridCol w:w="1205"/>
        <w:gridCol w:w="2109"/>
      </w:tblGrid>
      <w:tr w:rsidR="00D617B1" w:rsidRPr="00BA6D8D" w14:paraId="1384AFC1" w14:textId="77777777" w:rsidTr="1F54696F">
        <w:trPr>
          <w:trHeight w:val="57"/>
          <w:jc w:val="center"/>
        </w:trPr>
        <w:tc>
          <w:tcPr>
            <w:tcW w:w="1506" w:type="dxa"/>
            <w:tcBorders>
              <w:top w:val="double" w:sz="4" w:space="0" w:color="auto"/>
              <w:left w:val="double" w:sz="4" w:space="0" w:color="auto"/>
              <w:bottom w:val="double" w:sz="4" w:space="0" w:color="auto"/>
            </w:tcBorders>
            <w:shd w:val="clear" w:color="auto" w:fill="D9D9D9" w:themeFill="background1" w:themeFillShade="D9"/>
            <w:vAlign w:val="center"/>
          </w:tcPr>
          <w:p w14:paraId="621AC6D6" w14:textId="77777777" w:rsidR="00D617B1" w:rsidRPr="00BA6D8D" w:rsidRDefault="00D617B1" w:rsidP="007C19A8">
            <w:pPr>
              <w:bidi w:val="0"/>
              <w:spacing w:after="0" w:line="240" w:lineRule="auto"/>
              <w:jc w:val="center"/>
              <w:rPr>
                <w:rFonts w:ascii="Simplified Arabic" w:hAnsi="Simplified Arabic" w:cs="Simplified Arabic"/>
                <w:sz w:val="24"/>
                <w:szCs w:val="24"/>
                <w:rtl/>
                <w:lang w:bidi="ar-JO"/>
              </w:rPr>
            </w:pPr>
            <w:r w:rsidRPr="00BA6D8D">
              <w:rPr>
                <w:rFonts w:ascii="Simplified Arabic" w:hAnsi="Simplified Arabic" w:cs="Simplified Arabic"/>
                <w:sz w:val="24"/>
                <w:szCs w:val="24"/>
                <w:lang w:bidi="ar-JO"/>
              </w:rPr>
              <w:t>New number</w:t>
            </w:r>
          </w:p>
        </w:tc>
        <w:tc>
          <w:tcPr>
            <w:tcW w:w="4819" w:type="dxa"/>
            <w:tcBorders>
              <w:top w:val="double" w:sz="4" w:space="0" w:color="auto"/>
              <w:bottom w:val="double" w:sz="4" w:space="0" w:color="auto"/>
            </w:tcBorders>
            <w:shd w:val="clear" w:color="auto" w:fill="D9D9D9" w:themeFill="background1" w:themeFillShade="D9"/>
            <w:vAlign w:val="center"/>
          </w:tcPr>
          <w:p w14:paraId="384AF5C1" w14:textId="77777777" w:rsidR="00D617B1" w:rsidRPr="00BA6D8D" w:rsidRDefault="00D617B1" w:rsidP="007C19A8">
            <w:pPr>
              <w:bidi w:val="0"/>
              <w:spacing w:after="0" w:line="240" w:lineRule="auto"/>
              <w:jc w:val="center"/>
              <w:rPr>
                <w:rFonts w:ascii="Simplified Arabic" w:hAnsi="Simplified Arabic" w:cs="Simplified Arabic"/>
                <w:sz w:val="24"/>
                <w:szCs w:val="24"/>
                <w:rtl/>
                <w:lang w:bidi="ar-JO"/>
              </w:rPr>
            </w:pPr>
            <w:r w:rsidRPr="00BA6D8D">
              <w:rPr>
                <w:rFonts w:ascii="Simplified Arabic" w:hAnsi="Simplified Arabic" w:cs="Simplified Arabic"/>
                <w:sz w:val="24"/>
                <w:szCs w:val="24"/>
                <w:lang w:bidi="ar-JO"/>
              </w:rPr>
              <w:t>Course name</w:t>
            </w:r>
          </w:p>
        </w:tc>
        <w:tc>
          <w:tcPr>
            <w:tcW w:w="1205" w:type="dxa"/>
            <w:tcBorders>
              <w:top w:val="double" w:sz="4" w:space="0" w:color="auto"/>
              <w:bottom w:val="double" w:sz="4" w:space="0" w:color="auto"/>
            </w:tcBorders>
            <w:shd w:val="clear" w:color="auto" w:fill="D9D9D9" w:themeFill="background1" w:themeFillShade="D9"/>
            <w:vAlign w:val="center"/>
          </w:tcPr>
          <w:p w14:paraId="2EC2CA2D" w14:textId="77777777" w:rsidR="00D617B1" w:rsidRPr="00BA6D8D" w:rsidRDefault="00D617B1" w:rsidP="007C19A8">
            <w:pPr>
              <w:bidi w:val="0"/>
              <w:spacing w:after="0" w:line="240" w:lineRule="auto"/>
              <w:jc w:val="center"/>
              <w:rPr>
                <w:rFonts w:ascii="Simplified Arabic" w:hAnsi="Simplified Arabic" w:cs="Simplified Arabic"/>
                <w:sz w:val="24"/>
                <w:szCs w:val="24"/>
                <w:lang w:bidi="ar-JO"/>
              </w:rPr>
            </w:pPr>
            <w:r w:rsidRPr="00BA6D8D">
              <w:rPr>
                <w:rFonts w:ascii="Simplified Arabic" w:hAnsi="Simplified Arabic" w:cs="Simplified Arabic"/>
                <w:sz w:val="24"/>
                <w:szCs w:val="24"/>
                <w:lang w:bidi="ar-JO"/>
              </w:rPr>
              <w:t>C.H</w:t>
            </w:r>
          </w:p>
        </w:tc>
        <w:tc>
          <w:tcPr>
            <w:tcW w:w="2109"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01D2EAC1" w14:textId="5492686C" w:rsidR="00D617B1" w:rsidRPr="00BA6D8D" w:rsidRDefault="00542F28" w:rsidP="007C19A8">
            <w:pPr>
              <w:bidi w:val="0"/>
              <w:spacing w:after="0" w:line="240" w:lineRule="auto"/>
              <w:jc w:val="center"/>
              <w:rPr>
                <w:rFonts w:ascii="Simplified Arabic" w:hAnsi="Simplified Arabic" w:cs="Simplified Arabic"/>
                <w:sz w:val="24"/>
                <w:szCs w:val="24"/>
                <w:rtl/>
                <w:lang w:bidi="ar-JO"/>
              </w:rPr>
            </w:pPr>
            <w:r>
              <w:rPr>
                <w:rFonts w:ascii="Simplified Arabic" w:hAnsi="Simplified Arabic" w:cs="Simplified Arabic"/>
                <w:sz w:val="24"/>
                <w:szCs w:val="24"/>
                <w:lang w:val="en-GB" w:bidi="ar-JO"/>
              </w:rPr>
              <w:t>Learning style</w:t>
            </w:r>
          </w:p>
        </w:tc>
      </w:tr>
      <w:tr w:rsidR="00542F28" w:rsidRPr="00BA6D8D" w14:paraId="697610DD" w14:textId="77777777" w:rsidTr="1F54696F">
        <w:trPr>
          <w:jc w:val="center"/>
        </w:trPr>
        <w:tc>
          <w:tcPr>
            <w:tcW w:w="1506" w:type="dxa"/>
            <w:tcBorders>
              <w:left w:val="thickThinSmallGap" w:sz="24" w:space="0" w:color="auto"/>
            </w:tcBorders>
          </w:tcPr>
          <w:p w14:paraId="64573716" w14:textId="1A358725" w:rsidR="00542F28" w:rsidRPr="00C76BB7" w:rsidRDefault="00542F28" w:rsidP="007E7862">
            <w:pPr>
              <w:bidi w:val="0"/>
              <w:spacing w:after="0" w:line="240" w:lineRule="auto"/>
              <w:jc w:val="center"/>
              <w:rPr>
                <w:rFonts w:asciiTheme="majorBidi" w:hAnsiTheme="majorBidi" w:cstheme="majorBidi"/>
                <w:sz w:val="24"/>
                <w:szCs w:val="24"/>
              </w:rPr>
            </w:pPr>
            <w:r w:rsidRPr="00C76BB7">
              <w:rPr>
                <w:rFonts w:asciiTheme="majorBidi" w:hAnsiTheme="majorBidi" w:cstheme="majorBidi"/>
                <w:b/>
                <w:bCs/>
                <w:sz w:val="24"/>
                <w:szCs w:val="24"/>
              </w:rPr>
              <w:t>080</w:t>
            </w:r>
            <w:r w:rsidRPr="00C76BB7">
              <w:rPr>
                <w:rFonts w:asciiTheme="majorBidi" w:hAnsiTheme="majorBidi" w:cstheme="majorBidi"/>
                <w:b/>
                <w:bCs/>
                <w:sz w:val="24"/>
                <w:szCs w:val="24"/>
                <w:rtl/>
              </w:rPr>
              <w:t>9</w:t>
            </w:r>
            <w:r w:rsidRPr="00C76BB7">
              <w:rPr>
                <w:rFonts w:asciiTheme="majorBidi" w:hAnsiTheme="majorBidi" w:cstheme="majorBidi"/>
                <w:b/>
                <w:bCs/>
                <w:sz w:val="24"/>
                <w:szCs w:val="24"/>
              </w:rPr>
              <w:t>7</w:t>
            </w:r>
            <w:r w:rsidR="007E7862" w:rsidRPr="00C76BB7">
              <w:rPr>
                <w:rFonts w:asciiTheme="majorBidi" w:hAnsiTheme="majorBidi" w:cstheme="majorBidi"/>
                <w:b/>
                <w:bCs/>
                <w:sz w:val="24"/>
                <w:szCs w:val="24"/>
              </w:rPr>
              <w:t>422</w:t>
            </w:r>
          </w:p>
        </w:tc>
        <w:tc>
          <w:tcPr>
            <w:tcW w:w="4819" w:type="dxa"/>
            <w:vAlign w:val="center"/>
          </w:tcPr>
          <w:p w14:paraId="00E92BC6" w14:textId="6A1B76A7" w:rsidR="00542F28" w:rsidRPr="00C76BB7" w:rsidRDefault="007E7862" w:rsidP="007E7862">
            <w:pPr>
              <w:bidi w:val="0"/>
              <w:spacing w:after="0" w:line="240" w:lineRule="auto"/>
              <w:jc w:val="center"/>
              <w:rPr>
                <w:rFonts w:asciiTheme="majorBidi" w:hAnsiTheme="majorBidi" w:cstheme="majorBidi"/>
                <w:sz w:val="24"/>
                <w:szCs w:val="24"/>
                <w:rtl/>
                <w:lang w:bidi="ar-JO"/>
              </w:rPr>
            </w:pPr>
            <w:r w:rsidRPr="00C76BB7">
              <w:rPr>
                <w:rFonts w:asciiTheme="majorBidi" w:hAnsiTheme="majorBidi" w:cstheme="majorBidi"/>
                <w:sz w:val="24"/>
                <w:szCs w:val="24"/>
              </w:rPr>
              <w:t>Management of Early Childhood Institutions</w:t>
            </w:r>
            <w:r w:rsidRPr="00C76BB7">
              <w:rPr>
                <w:rFonts w:asciiTheme="majorBidi" w:hAnsiTheme="majorBidi" w:cstheme="majorBidi"/>
                <w:sz w:val="24"/>
                <w:szCs w:val="24"/>
                <w:lang w:bidi="ar-JO"/>
              </w:rPr>
              <w:t xml:space="preserve"> </w:t>
            </w:r>
          </w:p>
        </w:tc>
        <w:tc>
          <w:tcPr>
            <w:tcW w:w="1205" w:type="dxa"/>
            <w:vAlign w:val="center"/>
          </w:tcPr>
          <w:p w14:paraId="0C410A2C" w14:textId="77777777" w:rsidR="00542F28" w:rsidRPr="00BA6D8D" w:rsidRDefault="00542F28" w:rsidP="00542F28">
            <w:pPr>
              <w:bidi w:val="0"/>
              <w:spacing w:after="0"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3</w:t>
            </w:r>
          </w:p>
        </w:tc>
        <w:tc>
          <w:tcPr>
            <w:tcW w:w="2109" w:type="dxa"/>
            <w:tcBorders>
              <w:left w:val="single" w:sz="4" w:space="0" w:color="auto"/>
              <w:right w:val="double" w:sz="4" w:space="0" w:color="auto"/>
            </w:tcBorders>
          </w:tcPr>
          <w:p w14:paraId="362FF927" w14:textId="14FDD0BA" w:rsidR="00542F28" w:rsidRPr="00C76BB7" w:rsidRDefault="00C04C52" w:rsidP="007E7862">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Face to face learning</w:t>
            </w:r>
          </w:p>
        </w:tc>
      </w:tr>
      <w:tr w:rsidR="00542F28" w:rsidRPr="00BA6D8D" w14:paraId="22AB4D36" w14:textId="77777777" w:rsidTr="1F54696F">
        <w:trPr>
          <w:jc w:val="center"/>
        </w:trPr>
        <w:tc>
          <w:tcPr>
            <w:tcW w:w="1506" w:type="dxa"/>
            <w:tcBorders>
              <w:left w:val="thickThinSmallGap" w:sz="24" w:space="0" w:color="auto"/>
            </w:tcBorders>
          </w:tcPr>
          <w:p w14:paraId="7171DF93" w14:textId="7A852DB5" w:rsidR="00542F28" w:rsidRPr="00C76BB7" w:rsidRDefault="00542F28" w:rsidP="007E7862">
            <w:pPr>
              <w:bidi w:val="0"/>
              <w:spacing w:after="0" w:line="240" w:lineRule="auto"/>
              <w:jc w:val="center"/>
              <w:rPr>
                <w:rFonts w:asciiTheme="majorBidi" w:hAnsiTheme="majorBidi" w:cstheme="majorBidi"/>
                <w:sz w:val="24"/>
                <w:szCs w:val="24"/>
              </w:rPr>
            </w:pPr>
            <w:r w:rsidRPr="00C76BB7">
              <w:rPr>
                <w:rFonts w:asciiTheme="majorBidi" w:hAnsiTheme="majorBidi" w:cstheme="majorBidi"/>
                <w:b/>
                <w:bCs/>
                <w:sz w:val="24"/>
                <w:szCs w:val="24"/>
              </w:rPr>
              <w:lastRenderedPageBreak/>
              <w:t>080</w:t>
            </w:r>
            <w:r w:rsidRPr="00C76BB7">
              <w:rPr>
                <w:rFonts w:asciiTheme="majorBidi" w:hAnsiTheme="majorBidi" w:cstheme="majorBidi"/>
                <w:b/>
                <w:bCs/>
                <w:sz w:val="24"/>
                <w:szCs w:val="24"/>
                <w:rtl/>
              </w:rPr>
              <w:t>9</w:t>
            </w:r>
            <w:r w:rsidRPr="00C76BB7">
              <w:rPr>
                <w:rFonts w:asciiTheme="majorBidi" w:hAnsiTheme="majorBidi" w:cstheme="majorBidi"/>
                <w:b/>
                <w:bCs/>
                <w:sz w:val="24"/>
                <w:szCs w:val="24"/>
              </w:rPr>
              <w:t>7</w:t>
            </w:r>
            <w:r w:rsidR="007E7862" w:rsidRPr="00C76BB7">
              <w:rPr>
                <w:rFonts w:asciiTheme="majorBidi" w:hAnsiTheme="majorBidi" w:cstheme="majorBidi"/>
                <w:b/>
                <w:bCs/>
                <w:sz w:val="24"/>
                <w:szCs w:val="24"/>
              </w:rPr>
              <w:t>421</w:t>
            </w:r>
          </w:p>
        </w:tc>
        <w:tc>
          <w:tcPr>
            <w:tcW w:w="4819" w:type="dxa"/>
            <w:vAlign w:val="center"/>
          </w:tcPr>
          <w:p w14:paraId="389AFCD2" w14:textId="3D18B04A" w:rsidR="00542F28" w:rsidRPr="00C76BB7" w:rsidRDefault="007E7862" w:rsidP="007E7862">
            <w:pPr>
              <w:bidi w:val="0"/>
              <w:spacing w:after="0" w:line="240" w:lineRule="auto"/>
              <w:jc w:val="center"/>
              <w:rPr>
                <w:rFonts w:asciiTheme="majorBidi" w:hAnsiTheme="majorBidi" w:cstheme="majorBidi"/>
                <w:sz w:val="24"/>
                <w:szCs w:val="24"/>
                <w:lang w:bidi="ar-JO"/>
              </w:rPr>
            </w:pPr>
            <w:r w:rsidRPr="00C76BB7">
              <w:rPr>
                <w:rFonts w:asciiTheme="majorBidi" w:hAnsiTheme="majorBidi" w:cstheme="majorBidi"/>
                <w:sz w:val="24"/>
                <w:szCs w:val="24"/>
              </w:rPr>
              <w:t xml:space="preserve">Learning and Development Environments in Early Childhood </w:t>
            </w:r>
          </w:p>
        </w:tc>
        <w:tc>
          <w:tcPr>
            <w:tcW w:w="1205" w:type="dxa"/>
            <w:vAlign w:val="center"/>
          </w:tcPr>
          <w:p w14:paraId="2CE1C5DA" w14:textId="77777777" w:rsidR="00542F28" w:rsidRPr="00BA6D8D" w:rsidRDefault="00542F28" w:rsidP="00542F28">
            <w:pPr>
              <w:bidi w:val="0"/>
              <w:spacing w:after="0"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3</w:t>
            </w:r>
          </w:p>
        </w:tc>
        <w:tc>
          <w:tcPr>
            <w:tcW w:w="2109" w:type="dxa"/>
            <w:tcBorders>
              <w:left w:val="single" w:sz="4" w:space="0" w:color="auto"/>
              <w:right w:val="double" w:sz="4" w:space="0" w:color="auto"/>
            </w:tcBorders>
          </w:tcPr>
          <w:p w14:paraId="6C70138F" w14:textId="49E84505" w:rsidR="00542F28" w:rsidRPr="00C76BB7" w:rsidRDefault="00542F28" w:rsidP="00542F28">
            <w:pPr>
              <w:bidi w:val="0"/>
              <w:spacing w:after="0" w:line="240" w:lineRule="auto"/>
              <w:jc w:val="center"/>
              <w:rPr>
                <w:rFonts w:asciiTheme="majorBidi" w:hAnsiTheme="majorBidi" w:cstheme="majorBidi"/>
                <w:sz w:val="24"/>
                <w:szCs w:val="24"/>
                <w:rtl/>
                <w:lang w:bidi="ar-JO"/>
              </w:rPr>
            </w:pPr>
            <w:r w:rsidRPr="00C76BB7">
              <w:rPr>
                <w:rFonts w:asciiTheme="majorBidi" w:hAnsiTheme="majorBidi" w:cstheme="majorBidi"/>
                <w:sz w:val="24"/>
                <w:szCs w:val="24"/>
                <w:lang w:bidi="ar-JO"/>
              </w:rPr>
              <w:t xml:space="preserve">Blended learning </w:t>
            </w:r>
          </w:p>
        </w:tc>
      </w:tr>
      <w:tr w:rsidR="00542F28" w:rsidRPr="00BA6D8D" w14:paraId="1C4D918C" w14:textId="77777777" w:rsidTr="1F54696F">
        <w:trPr>
          <w:jc w:val="center"/>
        </w:trPr>
        <w:tc>
          <w:tcPr>
            <w:tcW w:w="1506" w:type="dxa"/>
            <w:tcBorders>
              <w:left w:val="thickThinSmallGap" w:sz="24" w:space="0" w:color="auto"/>
            </w:tcBorders>
          </w:tcPr>
          <w:p w14:paraId="20BDD8A0" w14:textId="05EB97F6" w:rsidR="00542F28" w:rsidRPr="00C76BB7" w:rsidRDefault="00542F28" w:rsidP="007E7862">
            <w:pPr>
              <w:bidi w:val="0"/>
              <w:spacing w:after="0" w:line="240" w:lineRule="auto"/>
              <w:jc w:val="center"/>
              <w:rPr>
                <w:rFonts w:asciiTheme="majorBidi" w:hAnsiTheme="majorBidi" w:cstheme="majorBidi"/>
                <w:sz w:val="24"/>
                <w:szCs w:val="24"/>
                <w:rtl/>
              </w:rPr>
            </w:pPr>
            <w:r w:rsidRPr="00C76BB7">
              <w:rPr>
                <w:rFonts w:asciiTheme="majorBidi" w:hAnsiTheme="majorBidi" w:cstheme="majorBidi"/>
                <w:b/>
                <w:bCs/>
                <w:sz w:val="24"/>
                <w:szCs w:val="24"/>
              </w:rPr>
              <w:t>080</w:t>
            </w:r>
            <w:r w:rsidRPr="00C76BB7">
              <w:rPr>
                <w:rFonts w:asciiTheme="majorBidi" w:hAnsiTheme="majorBidi" w:cstheme="majorBidi"/>
                <w:b/>
                <w:bCs/>
                <w:sz w:val="24"/>
                <w:szCs w:val="24"/>
                <w:rtl/>
              </w:rPr>
              <w:t>9</w:t>
            </w:r>
            <w:r w:rsidRPr="00C76BB7">
              <w:rPr>
                <w:rFonts w:asciiTheme="majorBidi" w:hAnsiTheme="majorBidi" w:cstheme="majorBidi"/>
                <w:b/>
                <w:bCs/>
                <w:sz w:val="24"/>
                <w:szCs w:val="24"/>
              </w:rPr>
              <w:t>7</w:t>
            </w:r>
            <w:r w:rsidR="007E7862" w:rsidRPr="00C76BB7">
              <w:rPr>
                <w:rFonts w:asciiTheme="majorBidi" w:hAnsiTheme="majorBidi" w:cstheme="majorBidi"/>
                <w:b/>
                <w:bCs/>
                <w:sz w:val="24"/>
                <w:szCs w:val="24"/>
              </w:rPr>
              <w:t>313</w:t>
            </w:r>
          </w:p>
        </w:tc>
        <w:tc>
          <w:tcPr>
            <w:tcW w:w="4819" w:type="dxa"/>
            <w:vAlign w:val="center"/>
          </w:tcPr>
          <w:p w14:paraId="2E2C3AF5" w14:textId="07FC4604" w:rsidR="00542F28" w:rsidRPr="00C76BB7" w:rsidRDefault="007E7862" w:rsidP="00542F28">
            <w:pPr>
              <w:bidi w:val="0"/>
              <w:spacing w:after="0" w:line="240" w:lineRule="auto"/>
              <w:jc w:val="center"/>
              <w:rPr>
                <w:rFonts w:asciiTheme="majorBidi" w:hAnsiTheme="majorBidi" w:cstheme="majorBidi"/>
                <w:sz w:val="24"/>
                <w:szCs w:val="24"/>
                <w:rtl/>
                <w:lang w:bidi="ar-JO"/>
              </w:rPr>
            </w:pPr>
            <w:r w:rsidRPr="00C76BB7">
              <w:rPr>
                <w:rFonts w:asciiTheme="majorBidi" w:hAnsiTheme="majorBidi" w:cstheme="majorBidi"/>
                <w:sz w:val="24"/>
                <w:szCs w:val="24"/>
                <w:lang w:bidi="ar-JO"/>
              </w:rPr>
              <w:t>Early Childhood Activities</w:t>
            </w:r>
          </w:p>
        </w:tc>
        <w:tc>
          <w:tcPr>
            <w:tcW w:w="1205" w:type="dxa"/>
            <w:vAlign w:val="center"/>
          </w:tcPr>
          <w:p w14:paraId="71DE91C2" w14:textId="77777777" w:rsidR="00542F28" w:rsidRPr="00BA6D8D" w:rsidRDefault="00542F28" w:rsidP="00542F28">
            <w:pPr>
              <w:bidi w:val="0"/>
              <w:spacing w:after="0"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3</w:t>
            </w:r>
          </w:p>
        </w:tc>
        <w:tc>
          <w:tcPr>
            <w:tcW w:w="2109" w:type="dxa"/>
            <w:tcBorders>
              <w:left w:val="single" w:sz="4" w:space="0" w:color="auto"/>
              <w:right w:val="double" w:sz="4" w:space="0" w:color="auto"/>
            </w:tcBorders>
          </w:tcPr>
          <w:p w14:paraId="028AA7A2" w14:textId="6BFDFA34" w:rsidR="00542F28" w:rsidRPr="00C76BB7" w:rsidRDefault="05D7EB9F"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Blended learning</w:t>
            </w:r>
          </w:p>
        </w:tc>
      </w:tr>
      <w:tr w:rsidR="00542F28" w:rsidRPr="00BA6D8D" w14:paraId="14CEE2B9" w14:textId="77777777" w:rsidTr="1F54696F">
        <w:trPr>
          <w:jc w:val="center"/>
        </w:trPr>
        <w:tc>
          <w:tcPr>
            <w:tcW w:w="1506" w:type="dxa"/>
            <w:tcBorders>
              <w:top w:val="thickThinSmallGap" w:sz="12" w:space="0" w:color="auto"/>
              <w:left w:val="thickThinSmallGap" w:sz="24" w:space="0" w:color="auto"/>
            </w:tcBorders>
          </w:tcPr>
          <w:p w14:paraId="66D57B54" w14:textId="081FB941" w:rsidR="00542F28" w:rsidRPr="00C76BB7" w:rsidRDefault="00542F28" w:rsidP="006338D5">
            <w:pPr>
              <w:bidi w:val="0"/>
              <w:spacing w:after="0" w:line="240" w:lineRule="auto"/>
              <w:jc w:val="center"/>
              <w:rPr>
                <w:rFonts w:asciiTheme="majorBidi" w:hAnsiTheme="majorBidi" w:cstheme="majorBidi"/>
                <w:sz w:val="24"/>
                <w:szCs w:val="24"/>
                <w:rtl/>
              </w:rPr>
            </w:pPr>
            <w:r w:rsidRPr="00C76BB7">
              <w:rPr>
                <w:rFonts w:asciiTheme="majorBidi" w:hAnsiTheme="majorBidi" w:cstheme="majorBidi"/>
                <w:b/>
                <w:bCs/>
                <w:sz w:val="24"/>
                <w:szCs w:val="24"/>
              </w:rPr>
              <w:t>080</w:t>
            </w:r>
            <w:r w:rsidRPr="00C76BB7">
              <w:rPr>
                <w:rFonts w:asciiTheme="majorBidi" w:hAnsiTheme="majorBidi" w:cstheme="majorBidi"/>
                <w:b/>
                <w:bCs/>
                <w:sz w:val="24"/>
                <w:szCs w:val="24"/>
                <w:rtl/>
              </w:rPr>
              <w:t>9</w:t>
            </w:r>
            <w:r w:rsidRPr="00C76BB7">
              <w:rPr>
                <w:rFonts w:asciiTheme="majorBidi" w:hAnsiTheme="majorBidi" w:cstheme="majorBidi"/>
                <w:b/>
                <w:bCs/>
                <w:sz w:val="24"/>
                <w:szCs w:val="24"/>
              </w:rPr>
              <w:t>7</w:t>
            </w:r>
            <w:r w:rsidR="006338D5">
              <w:rPr>
                <w:rFonts w:asciiTheme="majorBidi" w:hAnsiTheme="majorBidi" w:cstheme="majorBidi"/>
                <w:b/>
                <w:bCs/>
                <w:sz w:val="24"/>
                <w:szCs w:val="24"/>
              </w:rPr>
              <w:t>322</w:t>
            </w:r>
          </w:p>
        </w:tc>
        <w:tc>
          <w:tcPr>
            <w:tcW w:w="4819" w:type="dxa"/>
            <w:vAlign w:val="center"/>
          </w:tcPr>
          <w:p w14:paraId="26E943B2" w14:textId="428952CB" w:rsidR="00542F28" w:rsidRPr="00C76BB7" w:rsidRDefault="007E7862" w:rsidP="00B01542">
            <w:pPr>
              <w:bidi w:val="0"/>
              <w:jc w:val="center"/>
              <w:rPr>
                <w:rFonts w:asciiTheme="majorBidi" w:hAnsiTheme="majorBidi" w:cstheme="majorBidi"/>
                <w:sz w:val="24"/>
                <w:szCs w:val="24"/>
                <w:rtl/>
                <w:lang w:bidi="ar-JO"/>
              </w:rPr>
            </w:pPr>
            <w:r w:rsidRPr="00C76BB7">
              <w:rPr>
                <w:rFonts w:asciiTheme="majorBidi" w:hAnsiTheme="majorBidi" w:cstheme="majorBidi"/>
                <w:sz w:val="24"/>
                <w:szCs w:val="24"/>
                <w:lang w:bidi="ar-JO"/>
              </w:rPr>
              <w:t>Early Intervention in Childhood</w:t>
            </w:r>
          </w:p>
        </w:tc>
        <w:tc>
          <w:tcPr>
            <w:tcW w:w="1205" w:type="dxa"/>
            <w:vAlign w:val="center"/>
          </w:tcPr>
          <w:p w14:paraId="5DD6D902" w14:textId="77777777" w:rsidR="00542F28" w:rsidRPr="00BA6D8D" w:rsidRDefault="00542F28" w:rsidP="00542F28">
            <w:pPr>
              <w:bidi w:val="0"/>
              <w:spacing w:after="0"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3</w:t>
            </w:r>
          </w:p>
        </w:tc>
        <w:tc>
          <w:tcPr>
            <w:tcW w:w="2109" w:type="dxa"/>
            <w:tcBorders>
              <w:left w:val="single" w:sz="4" w:space="0" w:color="auto"/>
              <w:right w:val="double" w:sz="4" w:space="0" w:color="auto"/>
            </w:tcBorders>
          </w:tcPr>
          <w:p w14:paraId="164FF74C" w14:textId="6EC02753" w:rsidR="00542F28" w:rsidRPr="00C76BB7" w:rsidRDefault="00542F28" w:rsidP="00542F28">
            <w:pPr>
              <w:bidi w:val="0"/>
              <w:spacing w:after="0" w:line="240" w:lineRule="auto"/>
              <w:jc w:val="center"/>
              <w:rPr>
                <w:rFonts w:asciiTheme="majorBidi" w:hAnsiTheme="majorBidi" w:cstheme="majorBidi"/>
                <w:sz w:val="24"/>
                <w:szCs w:val="24"/>
                <w:rtl/>
                <w:lang w:bidi="ar-JO"/>
              </w:rPr>
            </w:pPr>
            <w:r w:rsidRPr="00C76BB7">
              <w:rPr>
                <w:rFonts w:asciiTheme="majorBidi" w:hAnsiTheme="majorBidi" w:cstheme="majorBidi"/>
                <w:sz w:val="24"/>
                <w:szCs w:val="24"/>
                <w:lang w:bidi="ar-JO"/>
              </w:rPr>
              <w:t xml:space="preserve">Blended learning </w:t>
            </w:r>
          </w:p>
        </w:tc>
      </w:tr>
      <w:tr w:rsidR="00542F28" w:rsidRPr="00BA6D8D" w14:paraId="2CBEA09A" w14:textId="77777777" w:rsidTr="1F54696F">
        <w:trPr>
          <w:jc w:val="center"/>
        </w:trPr>
        <w:tc>
          <w:tcPr>
            <w:tcW w:w="1506" w:type="dxa"/>
            <w:tcBorders>
              <w:top w:val="single" w:sz="4" w:space="0" w:color="auto"/>
              <w:left w:val="thickThinSmallGap" w:sz="24" w:space="0" w:color="auto"/>
              <w:bottom w:val="single" w:sz="4" w:space="0" w:color="auto"/>
              <w:right w:val="single" w:sz="4" w:space="0" w:color="auto"/>
            </w:tcBorders>
          </w:tcPr>
          <w:p w14:paraId="5FDC8AF4" w14:textId="1946FFDE" w:rsidR="00542F28" w:rsidRPr="00C76BB7" w:rsidRDefault="00542F28" w:rsidP="006338D5">
            <w:pPr>
              <w:bidi w:val="0"/>
              <w:spacing w:after="0" w:line="240" w:lineRule="auto"/>
              <w:jc w:val="center"/>
              <w:rPr>
                <w:rFonts w:asciiTheme="majorBidi" w:hAnsiTheme="majorBidi" w:cstheme="majorBidi"/>
                <w:sz w:val="24"/>
                <w:szCs w:val="24"/>
                <w:rtl/>
              </w:rPr>
            </w:pPr>
            <w:r w:rsidRPr="00C76BB7">
              <w:rPr>
                <w:rFonts w:asciiTheme="majorBidi" w:hAnsiTheme="majorBidi" w:cstheme="majorBidi"/>
                <w:b/>
                <w:bCs/>
              </w:rPr>
              <w:t>080</w:t>
            </w:r>
            <w:r w:rsidRPr="00C76BB7">
              <w:rPr>
                <w:rFonts w:asciiTheme="majorBidi" w:hAnsiTheme="majorBidi" w:cstheme="majorBidi"/>
                <w:b/>
                <w:bCs/>
                <w:rtl/>
              </w:rPr>
              <w:t>9</w:t>
            </w:r>
            <w:r w:rsidRPr="00C76BB7">
              <w:rPr>
                <w:rFonts w:asciiTheme="majorBidi" w:hAnsiTheme="majorBidi" w:cstheme="majorBidi"/>
                <w:b/>
                <w:bCs/>
              </w:rPr>
              <w:t>7</w:t>
            </w:r>
            <w:r w:rsidR="007E7862" w:rsidRPr="00C76BB7">
              <w:rPr>
                <w:rFonts w:asciiTheme="majorBidi" w:hAnsiTheme="majorBidi" w:cstheme="majorBidi"/>
                <w:b/>
                <w:bCs/>
              </w:rPr>
              <w:t>32</w:t>
            </w:r>
            <w:r w:rsidR="006338D5">
              <w:rPr>
                <w:rFonts w:asciiTheme="majorBidi" w:hAnsiTheme="majorBidi" w:cstheme="majorBidi"/>
                <w:b/>
                <w:bCs/>
              </w:rPr>
              <w:t>4</w:t>
            </w:r>
          </w:p>
        </w:tc>
        <w:tc>
          <w:tcPr>
            <w:tcW w:w="4819" w:type="dxa"/>
            <w:vAlign w:val="center"/>
          </w:tcPr>
          <w:p w14:paraId="2ACB91E0" w14:textId="246390CA" w:rsidR="00542F28" w:rsidRPr="00C76BB7" w:rsidRDefault="007E7862" w:rsidP="007E7862">
            <w:pPr>
              <w:bidi w:val="0"/>
              <w:spacing w:after="0" w:line="240" w:lineRule="auto"/>
              <w:jc w:val="center"/>
              <w:rPr>
                <w:rFonts w:asciiTheme="majorBidi" w:hAnsiTheme="majorBidi" w:cstheme="majorBidi"/>
                <w:sz w:val="24"/>
                <w:szCs w:val="24"/>
                <w:lang w:bidi="ar-JO"/>
              </w:rPr>
            </w:pPr>
            <w:r w:rsidRPr="00C76BB7">
              <w:rPr>
                <w:rFonts w:asciiTheme="majorBidi" w:hAnsiTheme="majorBidi" w:cstheme="majorBidi"/>
                <w:sz w:val="24"/>
                <w:szCs w:val="24"/>
                <w:lang w:bidi="ar-JO"/>
              </w:rPr>
              <w:t xml:space="preserve">Preparation of Early Childhood Educators </w:t>
            </w:r>
          </w:p>
        </w:tc>
        <w:tc>
          <w:tcPr>
            <w:tcW w:w="1205" w:type="dxa"/>
            <w:vAlign w:val="center"/>
          </w:tcPr>
          <w:p w14:paraId="5EA8130B" w14:textId="77777777" w:rsidR="00542F28" w:rsidRPr="00BA6D8D" w:rsidRDefault="00542F28" w:rsidP="00542F28">
            <w:pPr>
              <w:bidi w:val="0"/>
              <w:spacing w:after="0"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3</w:t>
            </w:r>
          </w:p>
        </w:tc>
        <w:tc>
          <w:tcPr>
            <w:tcW w:w="2109" w:type="dxa"/>
            <w:tcBorders>
              <w:left w:val="single" w:sz="4" w:space="0" w:color="auto"/>
              <w:right w:val="double" w:sz="4" w:space="0" w:color="auto"/>
            </w:tcBorders>
          </w:tcPr>
          <w:p w14:paraId="70EF7093" w14:textId="5CB18207" w:rsidR="00542F28" w:rsidRPr="00C76BB7" w:rsidRDefault="00542F28" w:rsidP="00542F28">
            <w:pPr>
              <w:bidi w:val="0"/>
              <w:spacing w:after="0" w:line="240" w:lineRule="auto"/>
              <w:jc w:val="center"/>
              <w:rPr>
                <w:rFonts w:asciiTheme="majorBidi" w:hAnsiTheme="majorBidi" w:cstheme="majorBidi"/>
                <w:sz w:val="24"/>
                <w:szCs w:val="24"/>
                <w:rtl/>
                <w:lang w:bidi="ar-JO"/>
              </w:rPr>
            </w:pPr>
            <w:r w:rsidRPr="00C76BB7">
              <w:rPr>
                <w:rFonts w:asciiTheme="majorBidi" w:hAnsiTheme="majorBidi" w:cstheme="majorBidi"/>
                <w:sz w:val="24"/>
                <w:szCs w:val="24"/>
                <w:lang w:bidi="ar-JO"/>
              </w:rPr>
              <w:t xml:space="preserve">Blended learning </w:t>
            </w:r>
          </w:p>
        </w:tc>
      </w:tr>
      <w:tr w:rsidR="00542F28" w:rsidRPr="00BA6D8D" w14:paraId="2C79873A" w14:textId="77777777" w:rsidTr="1F54696F">
        <w:trPr>
          <w:jc w:val="center"/>
        </w:trPr>
        <w:tc>
          <w:tcPr>
            <w:tcW w:w="1506" w:type="dxa"/>
            <w:tcBorders>
              <w:top w:val="thickThinSmallGap" w:sz="12" w:space="0" w:color="auto"/>
              <w:left w:val="thickThinSmallGap" w:sz="24" w:space="0" w:color="auto"/>
              <w:bottom w:val="thickThinSmallGap" w:sz="12" w:space="0" w:color="auto"/>
            </w:tcBorders>
          </w:tcPr>
          <w:p w14:paraId="28240EAF" w14:textId="34DB78D4" w:rsidR="00542F28" w:rsidRPr="00C76BB7" w:rsidRDefault="00542F28" w:rsidP="007E7862">
            <w:pPr>
              <w:bidi w:val="0"/>
              <w:spacing w:after="0" w:line="240" w:lineRule="auto"/>
              <w:jc w:val="center"/>
              <w:rPr>
                <w:rFonts w:asciiTheme="majorBidi" w:hAnsiTheme="majorBidi" w:cstheme="majorBidi"/>
                <w:sz w:val="24"/>
                <w:szCs w:val="24"/>
                <w:lang w:bidi="ar-JO"/>
              </w:rPr>
            </w:pPr>
            <w:r w:rsidRPr="00C76BB7">
              <w:rPr>
                <w:rFonts w:asciiTheme="majorBidi" w:hAnsiTheme="majorBidi" w:cstheme="majorBidi"/>
                <w:b/>
                <w:bCs/>
                <w:sz w:val="24"/>
                <w:szCs w:val="24"/>
                <w:rtl/>
              </w:rPr>
              <w:t>08097</w:t>
            </w:r>
            <w:r w:rsidR="007E7862" w:rsidRPr="00C76BB7">
              <w:rPr>
                <w:rFonts w:asciiTheme="majorBidi" w:hAnsiTheme="majorBidi" w:cstheme="majorBidi"/>
                <w:b/>
                <w:bCs/>
                <w:sz w:val="24"/>
                <w:szCs w:val="24"/>
              </w:rPr>
              <w:t>522</w:t>
            </w:r>
          </w:p>
        </w:tc>
        <w:tc>
          <w:tcPr>
            <w:tcW w:w="4819" w:type="dxa"/>
            <w:vAlign w:val="center"/>
          </w:tcPr>
          <w:p w14:paraId="0A542825" w14:textId="15E3C901" w:rsidR="00542F28" w:rsidRPr="00C76BB7" w:rsidRDefault="007E7862" w:rsidP="00542F28">
            <w:pPr>
              <w:bidi w:val="0"/>
              <w:spacing w:after="0" w:line="240" w:lineRule="auto"/>
              <w:jc w:val="center"/>
              <w:rPr>
                <w:rFonts w:asciiTheme="majorBidi" w:hAnsiTheme="majorBidi" w:cstheme="majorBidi"/>
                <w:sz w:val="24"/>
                <w:szCs w:val="24"/>
                <w:rtl/>
                <w:lang w:bidi="ar-JO"/>
              </w:rPr>
            </w:pPr>
            <w:r w:rsidRPr="00C76BB7">
              <w:rPr>
                <w:rFonts w:asciiTheme="majorBidi" w:hAnsiTheme="majorBidi" w:cstheme="majorBidi"/>
                <w:sz w:val="24"/>
                <w:szCs w:val="24"/>
                <w:lang w:bidi="ar-JO"/>
              </w:rPr>
              <w:t>Psychological and Family Counseling in Early Childhood</w:t>
            </w:r>
          </w:p>
        </w:tc>
        <w:tc>
          <w:tcPr>
            <w:tcW w:w="1205" w:type="dxa"/>
            <w:vAlign w:val="center"/>
          </w:tcPr>
          <w:p w14:paraId="5994BB61" w14:textId="77777777" w:rsidR="00542F28" w:rsidRPr="00BA6D8D" w:rsidRDefault="00542F28" w:rsidP="00542F28">
            <w:pPr>
              <w:bidi w:val="0"/>
              <w:spacing w:after="0"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3</w:t>
            </w:r>
          </w:p>
        </w:tc>
        <w:tc>
          <w:tcPr>
            <w:tcW w:w="2109" w:type="dxa"/>
            <w:tcBorders>
              <w:left w:val="single" w:sz="4" w:space="0" w:color="auto"/>
              <w:right w:val="double" w:sz="4" w:space="0" w:color="auto"/>
            </w:tcBorders>
          </w:tcPr>
          <w:p w14:paraId="39E54AF6" w14:textId="4076D962" w:rsidR="00542F28" w:rsidRPr="00C76BB7" w:rsidRDefault="4B2CF1D0"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Online</w:t>
            </w:r>
          </w:p>
        </w:tc>
      </w:tr>
      <w:tr w:rsidR="1F54696F" w14:paraId="35EB96EB" w14:textId="77777777" w:rsidTr="1F54696F">
        <w:trPr>
          <w:trHeight w:val="300"/>
          <w:jc w:val="center"/>
        </w:trPr>
        <w:tc>
          <w:tcPr>
            <w:tcW w:w="1506" w:type="dxa"/>
            <w:tcBorders>
              <w:top w:val="thickThinSmallGap" w:sz="12" w:space="0" w:color="auto"/>
              <w:left w:val="thickThinSmallGap" w:sz="24" w:space="0" w:color="auto"/>
              <w:bottom w:val="thickThinSmallGap" w:sz="12" w:space="0" w:color="auto"/>
            </w:tcBorders>
          </w:tcPr>
          <w:p w14:paraId="294E6834" w14:textId="54359F09" w:rsidR="1F54696F" w:rsidRDefault="1F54696F" w:rsidP="1F54696F">
            <w:pPr>
              <w:bidi w:val="0"/>
              <w:spacing w:after="0" w:line="240" w:lineRule="auto"/>
              <w:jc w:val="center"/>
              <w:rPr>
                <w:rFonts w:asciiTheme="majorBidi" w:hAnsiTheme="majorBidi" w:cstheme="majorBidi"/>
                <w:b/>
                <w:bCs/>
                <w:sz w:val="24"/>
                <w:szCs w:val="24"/>
              </w:rPr>
            </w:pPr>
            <w:r w:rsidRPr="1F54696F">
              <w:rPr>
                <w:rFonts w:asciiTheme="majorBidi" w:hAnsiTheme="majorBidi" w:cstheme="majorBidi"/>
                <w:b/>
                <w:bCs/>
                <w:sz w:val="24"/>
                <w:szCs w:val="24"/>
              </w:rPr>
              <w:t>08097223</w:t>
            </w:r>
          </w:p>
        </w:tc>
        <w:tc>
          <w:tcPr>
            <w:tcW w:w="4819" w:type="dxa"/>
            <w:vAlign w:val="center"/>
          </w:tcPr>
          <w:p w14:paraId="79D447AD" w14:textId="28CD4240" w:rsidR="1F54696F" w:rsidRDefault="1F54696F" w:rsidP="1F54696F">
            <w:pPr>
              <w:bidi w:val="0"/>
              <w:spacing w:after="0" w:line="240" w:lineRule="auto"/>
              <w:rPr>
                <w:rFonts w:asciiTheme="majorBidi" w:hAnsiTheme="majorBidi" w:cstheme="majorBidi"/>
                <w:sz w:val="24"/>
                <w:szCs w:val="24"/>
                <w:rtl/>
                <w:lang w:bidi="ar-JO"/>
              </w:rPr>
            </w:pPr>
            <w:r w:rsidRPr="1F54696F">
              <w:rPr>
                <w:rFonts w:asciiTheme="majorBidi" w:hAnsiTheme="majorBidi" w:cstheme="majorBidi"/>
                <w:sz w:val="24"/>
                <w:szCs w:val="24"/>
                <w:lang w:bidi="ar-JO"/>
              </w:rPr>
              <w:t>Statistical Analysis in Research</w:t>
            </w:r>
          </w:p>
        </w:tc>
        <w:tc>
          <w:tcPr>
            <w:tcW w:w="1205" w:type="dxa"/>
            <w:vAlign w:val="center"/>
          </w:tcPr>
          <w:p w14:paraId="54439C4B" w14:textId="5B9C8778" w:rsidR="1F54696F" w:rsidRDefault="1F54696F" w:rsidP="1F54696F">
            <w:pPr>
              <w:bidi w:val="0"/>
              <w:spacing w:after="0" w:line="240" w:lineRule="auto"/>
              <w:jc w:val="center"/>
              <w:rPr>
                <w:rFonts w:asciiTheme="majorBidi" w:hAnsiTheme="majorBidi" w:cstheme="majorBidi"/>
                <w:sz w:val="24"/>
                <w:szCs w:val="24"/>
              </w:rPr>
            </w:pPr>
            <w:r w:rsidRPr="1F54696F">
              <w:rPr>
                <w:rFonts w:asciiTheme="majorBidi" w:hAnsiTheme="majorBidi" w:cstheme="majorBidi"/>
                <w:sz w:val="24"/>
                <w:szCs w:val="24"/>
              </w:rPr>
              <w:t>3</w:t>
            </w:r>
          </w:p>
        </w:tc>
        <w:tc>
          <w:tcPr>
            <w:tcW w:w="2109" w:type="dxa"/>
            <w:tcBorders>
              <w:left w:val="single" w:sz="4" w:space="0" w:color="auto"/>
              <w:right w:val="double" w:sz="4" w:space="0" w:color="auto"/>
            </w:tcBorders>
          </w:tcPr>
          <w:p w14:paraId="136FD2F6" w14:textId="68283C06" w:rsidR="1F54696F" w:rsidRDefault="1F54696F"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Face to face learning</w:t>
            </w:r>
          </w:p>
        </w:tc>
      </w:tr>
    </w:tbl>
    <w:p w14:paraId="4142E95A" w14:textId="77777777" w:rsidR="00D617B1" w:rsidRPr="00BA6D8D" w:rsidRDefault="00D617B1" w:rsidP="00D617B1">
      <w:pPr>
        <w:bidi w:val="0"/>
        <w:spacing w:after="0" w:line="240" w:lineRule="auto"/>
        <w:ind w:left="1080"/>
        <w:rPr>
          <w:rFonts w:ascii="Simplified Arabic" w:hAnsi="Simplified Arabic" w:cs="Simplified Arabic"/>
          <w:sz w:val="24"/>
          <w:szCs w:val="24"/>
          <w:lang w:bidi="ar-JO"/>
        </w:rPr>
      </w:pPr>
    </w:p>
    <w:p w14:paraId="3EFEFC36" w14:textId="77777777" w:rsidR="00D617B1" w:rsidRPr="00BA6D8D" w:rsidRDefault="00D617B1" w:rsidP="00D617B1">
      <w:pPr>
        <w:bidi w:val="0"/>
        <w:spacing w:after="0" w:line="240" w:lineRule="auto"/>
        <w:ind w:left="1080" w:hanging="513"/>
        <w:rPr>
          <w:rFonts w:ascii="Simplified Arabic" w:hAnsi="Simplified Arabic" w:cs="Simplified Arabic"/>
          <w:sz w:val="24"/>
          <w:szCs w:val="24"/>
          <w:rtl/>
          <w:lang w:bidi="ar-JO"/>
        </w:rPr>
      </w:pPr>
      <w:r w:rsidRPr="00BA6D8D">
        <w:rPr>
          <w:rFonts w:ascii="Simplified Arabic" w:hAnsi="Simplified Arabic" w:cs="Simplified Arabic"/>
          <w:sz w:val="24"/>
          <w:szCs w:val="24"/>
          <w:lang w:bidi="ar-JO"/>
        </w:rPr>
        <w:t>C-thesis</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
        <w:gridCol w:w="1613"/>
        <w:gridCol w:w="2982"/>
        <w:gridCol w:w="1476"/>
        <w:gridCol w:w="2639"/>
      </w:tblGrid>
      <w:tr w:rsidR="00D617B1" w:rsidRPr="00E96467" w14:paraId="2D00AA17" w14:textId="77777777" w:rsidTr="007C19A8">
        <w:trPr>
          <w:trHeight w:val="49"/>
          <w:jc w:val="center"/>
        </w:trPr>
        <w:tc>
          <w:tcPr>
            <w:tcW w:w="858" w:type="dxa"/>
            <w:tcBorders>
              <w:top w:val="double" w:sz="4" w:space="0" w:color="auto"/>
              <w:left w:val="double" w:sz="4" w:space="0" w:color="auto"/>
              <w:bottom w:val="single" w:sz="4" w:space="0" w:color="auto"/>
            </w:tcBorders>
            <w:shd w:val="clear" w:color="auto" w:fill="D9D9D9"/>
            <w:vAlign w:val="center"/>
          </w:tcPr>
          <w:p w14:paraId="571E6747"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p>
        </w:tc>
        <w:tc>
          <w:tcPr>
            <w:tcW w:w="1490" w:type="dxa"/>
            <w:tcBorders>
              <w:top w:val="double" w:sz="4" w:space="0" w:color="auto"/>
              <w:left w:val="double" w:sz="4" w:space="0" w:color="auto"/>
              <w:bottom w:val="single" w:sz="4" w:space="0" w:color="auto"/>
            </w:tcBorders>
            <w:shd w:val="clear" w:color="auto" w:fill="D9D9D9"/>
            <w:vAlign w:val="center"/>
          </w:tcPr>
          <w:p w14:paraId="446CE975"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New number</w:t>
            </w:r>
          </w:p>
        </w:tc>
        <w:tc>
          <w:tcPr>
            <w:tcW w:w="2755" w:type="dxa"/>
            <w:tcBorders>
              <w:top w:val="double" w:sz="4" w:space="0" w:color="auto"/>
              <w:bottom w:val="single" w:sz="4" w:space="0" w:color="auto"/>
            </w:tcBorders>
            <w:shd w:val="clear" w:color="auto" w:fill="D9D9D9"/>
            <w:vAlign w:val="center"/>
          </w:tcPr>
          <w:p w14:paraId="2144FF1A"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Course name</w:t>
            </w:r>
          </w:p>
        </w:tc>
        <w:tc>
          <w:tcPr>
            <w:tcW w:w="1363" w:type="dxa"/>
            <w:tcBorders>
              <w:top w:val="double" w:sz="4" w:space="0" w:color="auto"/>
              <w:bottom w:val="single" w:sz="4" w:space="0" w:color="auto"/>
            </w:tcBorders>
            <w:shd w:val="clear" w:color="auto" w:fill="D9D9D9"/>
            <w:vAlign w:val="center"/>
          </w:tcPr>
          <w:p w14:paraId="6EFB5ADD"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proofErr w:type="spellStart"/>
            <w:r w:rsidRPr="00E96467">
              <w:rPr>
                <w:rFonts w:asciiTheme="majorBidi" w:hAnsiTheme="majorBidi" w:cstheme="majorBidi"/>
                <w:sz w:val="24"/>
                <w:szCs w:val="24"/>
                <w:lang w:bidi="ar-JO"/>
              </w:rPr>
              <w:t>c.h</w:t>
            </w:r>
            <w:proofErr w:type="spellEnd"/>
          </w:p>
        </w:tc>
        <w:tc>
          <w:tcPr>
            <w:tcW w:w="2438" w:type="dxa"/>
            <w:tcBorders>
              <w:top w:val="double" w:sz="4" w:space="0" w:color="auto"/>
              <w:left w:val="single" w:sz="4" w:space="0" w:color="auto"/>
              <w:bottom w:val="single" w:sz="4" w:space="0" w:color="auto"/>
              <w:right w:val="double" w:sz="4" w:space="0" w:color="auto"/>
            </w:tcBorders>
            <w:shd w:val="clear" w:color="auto" w:fill="D9D9D9"/>
            <w:vAlign w:val="center"/>
          </w:tcPr>
          <w:p w14:paraId="3BD9C8FF" w14:textId="56E8243E" w:rsidR="00D617B1" w:rsidRPr="00E96467" w:rsidRDefault="00542F28"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val="en-GB" w:bidi="ar-JO"/>
              </w:rPr>
              <w:t>Learning style</w:t>
            </w:r>
          </w:p>
        </w:tc>
      </w:tr>
      <w:tr w:rsidR="00D617B1" w:rsidRPr="00E96467" w14:paraId="669A0EA7" w14:textId="77777777" w:rsidTr="007C19A8">
        <w:trPr>
          <w:trHeight w:val="430"/>
          <w:jc w:val="center"/>
        </w:trPr>
        <w:tc>
          <w:tcPr>
            <w:tcW w:w="858" w:type="dxa"/>
            <w:tcBorders>
              <w:top w:val="single" w:sz="4" w:space="0" w:color="auto"/>
              <w:left w:val="double" w:sz="4" w:space="0" w:color="auto"/>
              <w:bottom w:val="single" w:sz="4" w:space="0" w:color="auto"/>
            </w:tcBorders>
            <w:vAlign w:val="center"/>
          </w:tcPr>
          <w:p w14:paraId="0D8A0AD3"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p>
        </w:tc>
        <w:tc>
          <w:tcPr>
            <w:tcW w:w="1490" w:type="dxa"/>
            <w:tcBorders>
              <w:top w:val="single" w:sz="4" w:space="0" w:color="auto"/>
              <w:left w:val="double" w:sz="4" w:space="0" w:color="auto"/>
              <w:bottom w:val="single" w:sz="4" w:space="0" w:color="auto"/>
            </w:tcBorders>
            <w:vAlign w:val="center"/>
          </w:tcPr>
          <w:p w14:paraId="03CE0BA9" w14:textId="1B282D7F"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080</w:t>
            </w:r>
            <w:r w:rsidR="00B76CB6" w:rsidRPr="00E96467">
              <w:rPr>
                <w:rFonts w:asciiTheme="majorBidi" w:hAnsiTheme="majorBidi" w:cstheme="majorBidi"/>
                <w:sz w:val="24"/>
                <w:szCs w:val="24"/>
                <w:lang w:bidi="ar-JO"/>
              </w:rPr>
              <w:t>9</w:t>
            </w:r>
            <w:r w:rsidRPr="00E96467">
              <w:rPr>
                <w:rFonts w:asciiTheme="majorBidi" w:hAnsiTheme="majorBidi" w:cstheme="majorBidi"/>
                <w:sz w:val="24"/>
                <w:szCs w:val="24"/>
                <w:lang w:bidi="ar-JO"/>
              </w:rPr>
              <w:t>7293</w:t>
            </w:r>
          </w:p>
        </w:tc>
        <w:tc>
          <w:tcPr>
            <w:tcW w:w="2755" w:type="dxa"/>
            <w:tcBorders>
              <w:top w:val="single" w:sz="4" w:space="0" w:color="auto"/>
              <w:bottom w:val="single" w:sz="4" w:space="0" w:color="auto"/>
            </w:tcBorders>
            <w:vAlign w:val="center"/>
          </w:tcPr>
          <w:p w14:paraId="12A1FF0E"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thesis</w:t>
            </w:r>
          </w:p>
        </w:tc>
        <w:tc>
          <w:tcPr>
            <w:tcW w:w="1363" w:type="dxa"/>
            <w:tcBorders>
              <w:top w:val="single" w:sz="4" w:space="0" w:color="auto"/>
              <w:bottom w:val="single" w:sz="4" w:space="0" w:color="auto"/>
            </w:tcBorders>
            <w:vAlign w:val="center"/>
          </w:tcPr>
          <w:p w14:paraId="6BC27973" w14:textId="77777777" w:rsidR="00D617B1" w:rsidRPr="00E96467" w:rsidRDefault="00D617B1" w:rsidP="007C19A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tl/>
              </w:rPr>
              <w:t>9</w:t>
            </w:r>
          </w:p>
        </w:tc>
        <w:tc>
          <w:tcPr>
            <w:tcW w:w="2438" w:type="dxa"/>
            <w:tcBorders>
              <w:top w:val="single" w:sz="4" w:space="0" w:color="auto"/>
              <w:left w:val="single" w:sz="4" w:space="0" w:color="auto"/>
              <w:bottom w:val="single" w:sz="4" w:space="0" w:color="auto"/>
              <w:right w:val="double" w:sz="4" w:space="0" w:color="auto"/>
            </w:tcBorders>
            <w:vAlign w:val="center"/>
          </w:tcPr>
          <w:p w14:paraId="1EBA27EA" w14:textId="45B8EF83" w:rsidR="00D617B1" w:rsidRPr="00E96467" w:rsidRDefault="00542F28"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val="en-GB" w:bidi="ar-JO"/>
              </w:rPr>
              <w:t>Face to face learning</w:t>
            </w:r>
          </w:p>
        </w:tc>
      </w:tr>
      <w:tr w:rsidR="00D617B1" w:rsidRPr="00E96467" w14:paraId="4E3273E1" w14:textId="77777777" w:rsidTr="007C19A8">
        <w:trPr>
          <w:trHeight w:val="430"/>
          <w:jc w:val="center"/>
        </w:trPr>
        <w:tc>
          <w:tcPr>
            <w:tcW w:w="858" w:type="dxa"/>
            <w:tcBorders>
              <w:top w:val="single" w:sz="4" w:space="0" w:color="auto"/>
              <w:left w:val="double" w:sz="4" w:space="0" w:color="auto"/>
              <w:bottom w:val="double" w:sz="4" w:space="0" w:color="auto"/>
            </w:tcBorders>
            <w:vAlign w:val="center"/>
          </w:tcPr>
          <w:p w14:paraId="3F3103EB"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p>
        </w:tc>
        <w:tc>
          <w:tcPr>
            <w:tcW w:w="4245" w:type="dxa"/>
            <w:gridSpan w:val="2"/>
            <w:tcBorders>
              <w:top w:val="single" w:sz="4" w:space="0" w:color="auto"/>
              <w:left w:val="double" w:sz="4" w:space="0" w:color="auto"/>
              <w:bottom w:val="double" w:sz="4" w:space="0" w:color="auto"/>
            </w:tcBorders>
            <w:vAlign w:val="center"/>
          </w:tcPr>
          <w:p w14:paraId="567033BF" w14:textId="77777777" w:rsidR="00D617B1" w:rsidRPr="00E96467" w:rsidRDefault="00D617B1" w:rsidP="007C19A8">
            <w:pPr>
              <w:bidi w:val="0"/>
              <w:spacing w:after="0" w:line="240" w:lineRule="auto"/>
              <w:jc w:val="center"/>
              <w:rPr>
                <w:rFonts w:asciiTheme="majorBidi" w:hAnsiTheme="majorBidi" w:cstheme="majorBidi"/>
                <w:sz w:val="24"/>
                <w:szCs w:val="24"/>
                <w:lang w:bidi="ar-JO"/>
              </w:rPr>
            </w:pPr>
            <w:r w:rsidRPr="00E96467">
              <w:rPr>
                <w:rFonts w:asciiTheme="majorBidi" w:hAnsiTheme="majorBidi" w:cstheme="majorBidi"/>
                <w:sz w:val="24"/>
                <w:szCs w:val="24"/>
                <w:lang w:bidi="ar-JO"/>
              </w:rPr>
              <w:t>total</w:t>
            </w:r>
          </w:p>
        </w:tc>
        <w:tc>
          <w:tcPr>
            <w:tcW w:w="1363" w:type="dxa"/>
            <w:tcBorders>
              <w:top w:val="single" w:sz="4" w:space="0" w:color="auto"/>
              <w:bottom w:val="double" w:sz="4" w:space="0" w:color="auto"/>
            </w:tcBorders>
            <w:vAlign w:val="center"/>
          </w:tcPr>
          <w:p w14:paraId="297E1D60" w14:textId="77777777" w:rsidR="00D617B1" w:rsidRPr="00E96467" w:rsidRDefault="00D617B1" w:rsidP="007C19A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9</w:t>
            </w:r>
          </w:p>
        </w:tc>
        <w:tc>
          <w:tcPr>
            <w:tcW w:w="2438" w:type="dxa"/>
            <w:tcBorders>
              <w:top w:val="single" w:sz="4" w:space="0" w:color="auto"/>
              <w:left w:val="single" w:sz="4" w:space="0" w:color="auto"/>
              <w:bottom w:val="double" w:sz="4" w:space="0" w:color="auto"/>
              <w:right w:val="double" w:sz="4" w:space="0" w:color="auto"/>
            </w:tcBorders>
            <w:vAlign w:val="center"/>
          </w:tcPr>
          <w:p w14:paraId="6639B06F"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p>
        </w:tc>
      </w:tr>
    </w:tbl>
    <w:p w14:paraId="00946B9D" w14:textId="77777777" w:rsidR="00D617B1" w:rsidRPr="00BA6D8D" w:rsidRDefault="00D617B1" w:rsidP="00D617B1">
      <w:pPr>
        <w:bidi w:val="0"/>
        <w:spacing w:after="0" w:line="240" w:lineRule="auto"/>
        <w:ind w:left="720"/>
        <w:rPr>
          <w:rFonts w:ascii="Simplified Arabic" w:hAnsi="Simplified Arabic" w:cs="Simplified Arabic"/>
          <w:sz w:val="24"/>
          <w:szCs w:val="24"/>
          <w:lang w:bidi="ar-JO"/>
        </w:rPr>
      </w:pPr>
    </w:p>
    <w:p w14:paraId="58F11696" w14:textId="77777777" w:rsidR="00D617B1" w:rsidRDefault="00D617B1" w:rsidP="00D617B1">
      <w:pPr>
        <w:bidi w:val="0"/>
        <w:spacing w:after="0" w:line="240" w:lineRule="auto"/>
        <w:ind w:left="720"/>
        <w:rPr>
          <w:rFonts w:ascii="Simplified Arabic" w:hAnsi="Simplified Arabic" w:cs="Simplified Arabic"/>
          <w:sz w:val="24"/>
          <w:szCs w:val="24"/>
          <w:lang w:bidi="ar-JO"/>
        </w:rPr>
      </w:pPr>
    </w:p>
    <w:p w14:paraId="33FC6D4F" w14:textId="77777777" w:rsidR="00D617B1" w:rsidRDefault="00D617B1" w:rsidP="00D617B1">
      <w:pPr>
        <w:bidi w:val="0"/>
        <w:spacing w:after="0" w:line="240" w:lineRule="auto"/>
        <w:ind w:left="720"/>
        <w:rPr>
          <w:rFonts w:ascii="Simplified Arabic" w:hAnsi="Simplified Arabic" w:cs="Simplified Arabic"/>
          <w:sz w:val="24"/>
          <w:szCs w:val="24"/>
          <w:lang w:bidi="ar-JO"/>
        </w:rPr>
      </w:pPr>
    </w:p>
    <w:p w14:paraId="75FA3574" w14:textId="77777777" w:rsidR="00D617B1" w:rsidRDefault="00D617B1" w:rsidP="00D617B1">
      <w:pPr>
        <w:bidi w:val="0"/>
        <w:spacing w:after="0" w:line="240" w:lineRule="auto"/>
        <w:ind w:left="720"/>
        <w:rPr>
          <w:rFonts w:ascii="Simplified Arabic" w:hAnsi="Simplified Arabic" w:cs="Simplified Arabic"/>
          <w:sz w:val="24"/>
          <w:szCs w:val="24"/>
          <w:lang w:bidi="ar-JO"/>
        </w:rPr>
      </w:pPr>
    </w:p>
    <w:p w14:paraId="1AE1A777" w14:textId="77777777" w:rsidR="00D617B1" w:rsidRDefault="00D617B1" w:rsidP="00D617B1">
      <w:pPr>
        <w:bidi w:val="0"/>
        <w:spacing w:after="0" w:line="240" w:lineRule="auto"/>
        <w:ind w:left="720"/>
        <w:rPr>
          <w:rFonts w:ascii="Simplified Arabic" w:hAnsi="Simplified Arabic" w:cs="Simplified Arabic"/>
          <w:sz w:val="24"/>
          <w:szCs w:val="24"/>
          <w:lang w:bidi="ar-JO"/>
        </w:rPr>
      </w:pPr>
    </w:p>
    <w:p w14:paraId="5DE251AD" w14:textId="77777777" w:rsidR="00D617B1" w:rsidRDefault="00D617B1" w:rsidP="00D617B1">
      <w:pPr>
        <w:bidi w:val="0"/>
        <w:spacing w:after="0" w:line="240" w:lineRule="auto"/>
        <w:ind w:left="720"/>
        <w:rPr>
          <w:rFonts w:ascii="Simplified Arabic" w:hAnsi="Simplified Arabic" w:cs="Simplified Arabic"/>
          <w:sz w:val="24"/>
          <w:szCs w:val="24"/>
          <w:lang w:bidi="ar-JO"/>
        </w:rPr>
      </w:pPr>
    </w:p>
    <w:p w14:paraId="708EFF76" w14:textId="60B6C0DE" w:rsidR="1F54696F" w:rsidRDefault="1F54696F" w:rsidP="1F54696F">
      <w:pPr>
        <w:bidi w:val="0"/>
        <w:spacing w:after="0" w:line="240" w:lineRule="auto"/>
        <w:ind w:left="720"/>
        <w:rPr>
          <w:rFonts w:ascii="Simplified Arabic" w:hAnsi="Simplified Arabic" w:cs="Simplified Arabic"/>
          <w:sz w:val="24"/>
          <w:szCs w:val="24"/>
          <w:lang w:bidi="ar-JO"/>
        </w:rPr>
      </w:pPr>
    </w:p>
    <w:p w14:paraId="518AFF07" w14:textId="5DE8D268" w:rsidR="1F54696F" w:rsidRDefault="1F54696F" w:rsidP="1F54696F">
      <w:pPr>
        <w:bidi w:val="0"/>
        <w:spacing w:after="0" w:line="240" w:lineRule="auto"/>
        <w:ind w:left="720"/>
        <w:rPr>
          <w:rFonts w:ascii="Simplified Arabic" w:hAnsi="Simplified Arabic" w:cs="Simplified Arabic"/>
          <w:sz w:val="24"/>
          <w:szCs w:val="24"/>
          <w:lang w:bidi="ar-JO"/>
        </w:rPr>
      </w:pPr>
    </w:p>
    <w:p w14:paraId="0BDA00D1" w14:textId="47E051A3" w:rsidR="1F54696F" w:rsidRDefault="1F54696F" w:rsidP="1F54696F">
      <w:pPr>
        <w:bidi w:val="0"/>
        <w:spacing w:after="0" w:line="240" w:lineRule="auto"/>
        <w:ind w:left="720"/>
        <w:rPr>
          <w:rFonts w:ascii="Simplified Arabic" w:hAnsi="Simplified Arabic" w:cs="Simplified Arabic"/>
          <w:sz w:val="24"/>
          <w:szCs w:val="24"/>
          <w:lang w:bidi="ar-JO"/>
        </w:rPr>
      </w:pPr>
    </w:p>
    <w:p w14:paraId="2130E594" w14:textId="169361AA" w:rsidR="1F54696F" w:rsidRDefault="1F54696F" w:rsidP="1F54696F">
      <w:pPr>
        <w:bidi w:val="0"/>
        <w:spacing w:after="0" w:line="240" w:lineRule="auto"/>
        <w:ind w:left="720"/>
        <w:rPr>
          <w:rFonts w:ascii="Simplified Arabic" w:hAnsi="Simplified Arabic" w:cs="Simplified Arabic"/>
          <w:sz w:val="24"/>
          <w:szCs w:val="24"/>
          <w:lang w:bidi="ar-JO"/>
        </w:rPr>
      </w:pPr>
    </w:p>
    <w:p w14:paraId="4A26D3C0" w14:textId="46C18DCB" w:rsidR="1F54696F" w:rsidRDefault="1F54696F" w:rsidP="1F54696F">
      <w:pPr>
        <w:bidi w:val="0"/>
        <w:spacing w:after="0" w:line="240" w:lineRule="auto"/>
        <w:ind w:left="720"/>
        <w:rPr>
          <w:rFonts w:ascii="Simplified Arabic" w:hAnsi="Simplified Arabic" w:cs="Simplified Arabic"/>
          <w:sz w:val="24"/>
          <w:szCs w:val="24"/>
          <w:lang w:bidi="ar-JO"/>
        </w:rPr>
      </w:pPr>
    </w:p>
    <w:p w14:paraId="4E6444B2" w14:textId="77777777" w:rsidR="00D617B1" w:rsidRDefault="00D617B1" w:rsidP="00D617B1">
      <w:pPr>
        <w:bidi w:val="0"/>
        <w:spacing w:after="0" w:line="240" w:lineRule="auto"/>
        <w:ind w:left="720"/>
        <w:rPr>
          <w:rFonts w:ascii="Simplified Arabic" w:hAnsi="Simplified Arabic" w:cs="Simplified Arabic"/>
          <w:sz w:val="24"/>
          <w:szCs w:val="24"/>
          <w:lang w:bidi="ar-JO"/>
        </w:rPr>
      </w:pPr>
    </w:p>
    <w:p w14:paraId="77AC3B40" w14:textId="77777777" w:rsidR="00D617B1" w:rsidRDefault="00D617B1" w:rsidP="00D617B1">
      <w:pPr>
        <w:bidi w:val="0"/>
        <w:spacing w:after="0" w:line="240" w:lineRule="auto"/>
        <w:ind w:left="720"/>
        <w:rPr>
          <w:rFonts w:ascii="Simplified Arabic" w:hAnsi="Simplified Arabic" w:cs="Simplified Arabic"/>
          <w:sz w:val="24"/>
          <w:szCs w:val="24"/>
          <w:lang w:bidi="ar-JO"/>
        </w:rPr>
      </w:pPr>
    </w:p>
    <w:p w14:paraId="7976F023" w14:textId="77777777" w:rsidR="00D617B1" w:rsidRPr="00B76CB6" w:rsidRDefault="00D617B1" w:rsidP="00B76CB6">
      <w:pPr>
        <w:bidi w:val="0"/>
        <w:spacing w:after="0" w:line="240" w:lineRule="auto"/>
        <w:ind w:left="720" w:hanging="720"/>
        <w:jc w:val="center"/>
        <w:rPr>
          <w:rFonts w:ascii="Simplified Arabic" w:hAnsi="Simplified Arabic" w:cs="Simplified Arabic"/>
          <w:b/>
          <w:bCs/>
          <w:sz w:val="28"/>
          <w:szCs w:val="28"/>
          <w:lang w:bidi="ar-JO"/>
        </w:rPr>
      </w:pPr>
      <w:r w:rsidRPr="00B76CB6">
        <w:rPr>
          <w:rFonts w:ascii="Simplified Arabic" w:hAnsi="Simplified Arabic" w:cs="Simplified Arabic"/>
          <w:b/>
          <w:bCs/>
          <w:sz w:val="28"/>
          <w:szCs w:val="28"/>
          <w:lang w:bidi="ar-JO"/>
        </w:rPr>
        <w:t>Third: The Comprehensive type</w:t>
      </w:r>
    </w:p>
    <w:p w14:paraId="62E76A1F" w14:textId="77777777" w:rsidR="00D617B1" w:rsidRPr="00BA6D8D" w:rsidRDefault="00D617B1" w:rsidP="00D617B1">
      <w:pPr>
        <w:bidi w:val="0"/>
        <w:spacing w:after="0" w:line="240" w:lineRule="auto"/>
        <w:ind w:left="720" w:hanging="153"/>
        <w:rPr>
          <w:rFonts w:ascii="Simplified Arabic" w:hAnsi="Simplified Arabic" w:cs="Simplified Arabic"/>
          <w:sz w:val="24"/>
          <w:szCs w:val="24"/>
          <w:rtl/>
          <w:lang w:bidi="ar-JO"/>
        </w:rPr>
      </w:pPr>
      <w:r w:rsidRPr="00BA6D8D">
        <w:rPr>
          <w:rFonts w:ascii="Simplified Arabic" w:hAnsi="Simplified Arabic" w:cs="Simplified Arabic"/>
          <w:sz w:val="24"/>
          <w:szCs w:val="24"/>
          <w:lang w:bidi="ar-JO"/>
        </w:rPr>
        <w:t>A- Compulsory requirements (24) credit hours</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4"/>
        <w:gridCol w:w="5021"/>
        <w:gridCol w:w="1154"/>
        <w:gridCol w:w="2020"/>
      </w:tblGrid>
      <w:tr w:rsidR="00D617B1" w:rsidRPr="00E96467" w14:paraId="5EDC55EB" w14:textId="77777777" w:rsidTr="1F54696F">
        <w:trPr>
          <w:trHeight w:val="57"/>
          <w:jc w:val="center"/>
        </w:trPr>
        <w:tc>
          <w:tcPr>
            <w:tcW w:w="1444" w:type="dxa"/>
            <w:tcBorders>
              <w:top w:val="double" w:sz="4" w:space="0" w:color="auto"/>
              <w:left w:val="double" w:sz="4" w:space="0" w:color="auto"/>
              <w:bottom w:val="double" w:sz="4" w:space="0" w:color="auto"/>
            </w:tcBorders>
            <w:shd w:val="clear" w:color="auto" w:fill="D9D9D9" w:themeFill="background1" w:themeFillShade="D9"/>
            <w:vAlign w:val="center"/>
          </w:tcPr>
          <w:p w14:paraId="62DF0765"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New number</w:t>
            </w:r>
          </w:p>
        </w:tc>
        <w:tc>
          <w:tcPr>
            <w:tcW w:w="5021" w:type="dxa"/>
            <w:tcBorders>
              <w:top w:val="double" w:sz="4" w:space="0" w:color="auto"/>
              <w:bottom w:val="double" w:sz="4" w:space="0" w:color="auto"/>
            </w:tcBorders>
            <w:shd w:val="clear" w:color="auto" w:fill="D9D9D9" w:themeFill="background1" w:themeFillShade="D9"/>
            <w:vAlign w:val="center"/>
          </w:tcPr>
          <w:p w14:paraId="212B8942"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Course name</w:t>
            </w:r>
          </w:p>
        </w:tc>
        <w:tc>
          <w:tcPr>
            <w:tcW w:w="1154" w:type="dxa"/>
            <w:tcBorders>
              <w:top w:val="double" w:sz="4" w:space="0" w:color="auto"/>
              <w:bottom w:val="double" w:sz="4" w:space="0" w:color="auto"/>
            </w:tcBorders>
            <w:shd w:val="clear" w:color="auto" w:fill="D9D9D9" w:themeFill="background1" w:themeFillShade="D9"/>
            <w:vAlign w:val="center"/>
          </w:tcPr>
          <w:p w14:paraId="1E3D5B1B" w14:textId="77777777" w:rsidR="00D617B1" w:rsidRPr="00E96467" w:rsidRDefault="00D617B1" w:rsidP="007C19A8">
            <w:pPr>
              <w:bidi w:val="0"/>
              <w:spacing w:after="0" w:line="240" w:lineRule="auto"/>
              <w:jc w:val="center"/>
              <w:rPr>
                <w:rFonts w:asciiTheme="majorBidi" w:hAnsiTheme="majorBidi" w:cstheme="majorBidi"/>
                <w:sz w:val="24"/>
                <w:szCs w:val="24"/>
                <w:lang w:bidi="ar-JO"/>
              </w:rPr>
            </w:pPr>
            <w:r w:rsidRPr="00E96467">
              <w:rPr>
                <w:rFonts w:asciiTheme="majorBidi" w:hAnsiTheme="majorBidi" w:cstheme="majorBidi"/>
                <w:sz w:val="24"/>
                <w:szCs w:val="24"/>
                <w:lang w:bidi="ar-JO"/>
              </w:rPr>
              <w:t>C.H</w:t>
            </w:r>
          </w:p>
        </w:tc>
        <w:tc>
          <w:tcPr>
            <w:tcW w:w="2020"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32DCE224" w14:textId="7CC9C075" w:rsidR="00D617B1" w:rsidRPr="00E96467" w:rsidRDefault="00542F28"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Learning style</w:t>
            </w:r>
          </w:p>
        </w:tc>
      </w:tr>
      <w:tr w:rsidR="003F74A9" w:rsidRPr="00E96467" w14:paraId="4B66664E" w14:textId="77777777" w:rsidTr="1F54696F">
        <w:trPr>
          <w:jc w:val="center"/>
        </w:trPr>
        <w:tc>
          <w:tcPr>
            <w:tcW w:w="1444" w:type="dxa"/>
            <w:tcBorders>
              <w:left w:val="thickThinSmallGap" w:sz="24" w:space="0" w:color="auto"/>
            </w:tcBorders>
            <w:vAlign w:val="center"/>
          </w:tcPr>
          <w:p w14:paraId="45D90637" w14:textId="01471228" w:rsidR="003F74A9" w:rsidRPr="00E96467" w:rsidRDefault="003F74A9" w:rsidP="00E96467">
            <w:pPr>
              <w:bidi w:val="0"/>
              <w:spacing w:after="0" w:line="240" w:lineRule="auto"/>
              <w:jc w:val="center"/>
              <w:rPr>
                <w:rFonts w:asciiTheme="majorBidi" w:hAnsiTheme="majorBidi" w:cstheme="majorBidi"/>
                <w:b/>
                <w:bCs/>
                <w:sz w:val="24"/>
                <w:szCs w:val="24"/>
                <w:lang w:bidi="ar-JO"/>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E96467" w:rsidRPr="00E96467">
              <w:rPr>
                <w:rFonts w:asciiTheme="majorBidi" w:hAnsiTheme="majorBidi" w:cstheme="majorBidi"/>
                <w:b/>
                <w:bCs/>
                <w:sz w:val="24"/>
                <w:szCs w:val="24"/>
              </w:rPr>
              <w:t>521</w:t>
            </w:r>
          </w:p>
        </w:tc>
        <w:tc>
          <w:tcPr>
            <w:tcW w:w="5021" w:type="dxa"/>
            <w:tcBorders>
              <w:top w:val="double" w:sz="4" w:space="0" w:color="auto"/>
            </w:tcBorders>
            <w:vAlign w:val="center"/>
          </w:tcPr>
          <w:p w14:paraId="31D050C3" w14:textId="68C227A5" w:rsidR="003F74A9" w:rsidRPr="00E96467" w:rsidRDefault="00E96467" w:rsidP="004F321B">
            <w:pPr>
              <w:spacing w:after="0" w:line="240" w:lineRule="auto"/>
              <w:rPr>
                <w:rFonts w:asciiTheme="majorBidi" w:hAnsiTheme="majorBidi" w:cstheme="majorBidi"/>
                <w:sz w:val="24"/>
                <w:szCs w:val="24"/>
                <w:rtl/>
                <w:lang w:bidi="ar-JO"/>
              </w:rPr>
            </w:pPr>
            <w:r w:rsidRPr="00E96467">
              <w:rPr>
                <w:rFonts w:asciiTheme="majorBidi" w:hAnsiTheme="majorBidi" w:cstheme="majorBidi"/>
                <w:sz w:val="24"/>
                <w:szCs w:val="24"/>
                <w:lang w:bidi="ar-JO"/>
              </w:rPr>
              <w:t>Technology and Digital Media in Early Childhood</w:t>
            </w:r>
            <w:r w:rsidRPr="00E96467">
              <w:rPr>
                <w:rFonts w:asciiTheme="majorBidi" w:hAnsiTheme="majorBidi" w:cstheme="majorBidi"/>
                <w:sz w:val="24"/>
                <w:szCs w:val="24"/>
                <w:rtl/>
                <w:lang w:bidi="ar-JO"/>
              </w:rPr>
              <w:t xml:space="preserve">     </w:t>
            </w:r>
          </w:p>
        </w:tc>
        <w:tc>
          <w:tcPr>
            <w:tcW w:w="1154" w:type="dxa"/>
            <w:tcBorders>
              <w:top w:val="double" w:sz="4" w:space="0" w:color="auto"/>
            </w:tcBorders>
            <w:vAlign w:val="center"/>
          </w:tcPr>
          <w:p w14:paraId="1FB70815" w14:textId="1427F42B" w:rsidR="003F74A9" w:rsidRPr="00E96467" w:rsidRDefault="003F74A9" w:rsidP="003F74A9">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020" w:type="dxa"/>
            <w:tcBorders>
              <w:top w:val="double" w:sz="4" w:space="0" w:color="auto"/>
              <w:left w:val="single" w:sz="4" w:space="0" w:color="auto"/>
              <w:right w:val="double" w:sz="4" w:space="0" w:color="auto"/>
            </w:tcBorders>
            <w:vAlign w:val="center"/>
          </w:tcPr>
          <w:p w14:paraId="3D182207" w14:textId="393641D3" w:rsidR="003F74A9" w:rsidRPr="00E96467" w:rsidRDefault="0B212B65"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Blended learning</w:t>
            </w:r>
          </w:p>
          <w:p w14:paraId="4BBDCCCB" w14:textId="701F15AF" w:rsidR="003F74A9" w:rsidRPr="00E96467" w:rsidRDefault="003F74A9" w:rsidP="1F54696F">
            <w:pPr>
              <w:bidi w:val="0"/>
              <w:spacing w:after="0" w:line="240" w:lineRule="auto"/>
              <w:jc w:val="center"/>
              <w:rPr>
                <w:rFonts w:asciiTheme="majorBidi" w:hAnsiTheme="majorBidi" w:cstheme="majorBidi"/>
                <w:sz w:val="24"/>
                <w:szCs w:val="24"/>
                <w:lang w:val="en-GB" w:bidi="ar-JO"/>
              </w:rPr>
            </w:pPr>
          </w:p>
        </w:tc>
      </w:tr>
      <w:tr w:rsidR="00542F28" w:rsidRPr="00E96467" w14:paraId="15EFCBDA" w14:textId="77777777" w:rsidTr="1F54696F">
        <w:trPr>
          <w:jc w:val="center"/>
        </w:trPr>
        <w:tc>
          <w:tcPr>
            <w:tcW w:w="1444" w:type="dxa"/>
            <w:tcBorders>
              <w:left w:val="thickThinSmallGap" w:sz="24" w:space="0" w:color="auto"/>
            </w:tcBorders>
            <w:vAlign w:val="center"/>
          </w:tcPr>
          <w:p w14:paraId="326FA105" w14:textId="1CD3FBFE" w:rsidR="00542F28" w:rsidRPr="00E96467" w:rsidRDefault="00542F28" w:rsidP="00E96467">
            <w:pPr>
              <w:bidi w:val="0"/>
              <w:spacing w:after="0" w:line="240" w:lineRule="auto"/>
              <w:jc w:val="center"/>
              <w:rPr>
                <w:rFonts w:asciiTheme="majorBidi" w:hAnsiTheme="majorBidi" w:cstheme="majorBidi"/>
                <w:b/>
                <w:bCs/>
                <w:sz w:val="24"/>
                <w:szCs w:val="24"/>
                <w:rtl/>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E96467" w:rsidRPr="00E96467">
              <w:rPr>
                <w:rFonts w:asciiTheme="majorBidi" w:hAnsiTheme="majorBidi" w:cstheme="majorBidi"/>
                <w:b/>
                <w:bCs/>
                <w:sz w:val="24"/>
                <w:szCs w:val="24"/>
              </w:rPr>
              <w:t>321</w:t>
            </w:r>
          </w:p>
        </w:tc>
        <w:tc>
          <w:tcPr>
            <w:tcW w:w="5021" w:type="dxa"/>
            <w:vAlign w:val="center"/>
          </w:tcPr>
          <w:p w14:paraId="7F80F8C1" w14:textId="68D7F6C4" w:rsidR="00542F28" w:rsidRPr="00E96467" w:rsidRDefault="00E96467" w:rsidP="00E96467">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 xml:space="preserve">Early Childhood Programs and Activities </w:t>
            </w:r>
          </w:p>
        </w:tc>
        <w:tc>
          <w:tcPr>
            <w:tcW w:w="1154" w:type="dxa"/>
            <w:vAlign w:val="center"/>
          </w:tcPr>
          <w:p w14:paraId="11D4104F" w14:textId="1DB31396"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020" w:type="dxa"/>
            <w:tcBorders>
              <w:left w:val="single" w:sz="4" w:space="0" w:color="auto"/>
              <w:right w:val="double" w:sz="4" w:space="0" w:color="auto"/>
            </w:tcBorders>
            <w:vAlign w:val="center"/>
          </w:tcPr>
          <w:p w14:paraId="0F82547C" w14:textId="393641D3" w:rsidR="00542F28" w:rsidRPr="00E96467" w:rsidRDefault="00C04C52" w:rsidP="00542F2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Blended learning</w:t>
            </w:r>
          </w:p>
        </w:tc>
      </w:tr>
      <w:tr w:rsidR="00542F28" w:rsidRPr="00E96467" w14:paraId="440D3AC6" w14:textId="77777777" w:rsidTr="1F54696F">
        <w:trPr>
          <w:jc w:val="center"/>
        </w:trPr>
        <w:tc>
          <w:tcPr>
            <w:tcW w:w="1444" w:type="dxa"/>
            <w:tcBorders>
              <w:left w:val="thickThinSmallGap" w:sz="24" w:space="0" w:color="auto"/>
            </w:tcBorders>
            <w:vAlign w:val="center"/>
          </w:tcPr>
          <w:p w14:paraId="2B6C2384" w14:textId="66D496E6" w:rsidR="00542F28" w:rsidRPr="00E96467" w:rsidRDefault="00542F28" w:rsidP="00542F28">
            <w:pPr>
              <w:bidi w:val="0"/>
              <w:spacing w:after="0" w:line="240" w:lineRule="auto"/>
              <w:jc w:val="center"/>
              <w:rPr>
                <w:rFonts w:asciiTheme="majorBidi" w:hAnsiTheme="majorBidi" w:cstheme="majorBidi"/>
                <w:b/>
                <w:bCs/>
                <w:sz w:val="24"/>
                <w:szCs w:val="24"/>
                <w:rtl/>
                <w:lang w:bidi="ar-JO"/>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7111</w:t>
            </w:r>
          </w:p>
        </w:tc>
        <w:tc>
          <w:tcPr>
            <w:tcW w:w="5021" w:type="dxa"/>
            <w:vAlign w:val="center"/>
          </w:tcPr>
          <w:p w14:paraId="6E9B5711" w14:textId="10C30072" w:rsidR="00542F28" w:rsidRPr="00E96467" w:rsidRDefault="004F321B"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 xml:space="preserve">Learning and Teaching Theories and Their </w:t>
            </w:r>
            <w:r w:rsidRPr="00E96467">
              <w:rPr>
                <w:rFonts w:asciiTheme="majorBidi" w:hAnsiTheme="majorBidi" w:cstheme="majorBidi"/>
                <w:sz w:val="24"/>
                <w:szCs w:val="24"/>
              </w:rPr>
              <w:lastRenderedPageBreak/>
              <w:t>Educational Applications (Early Childhood Stage)</w:t>
            </w:r>
          </w:p>
        </w:tc>
        <w:tc>
          <w:tcPr>
            <w:tcW w:w="1154" w:type="dxa"/>
            <w:vAlign w:val="center"/>
          </w:tcPr>
          <w:p w14:paraId="58681864" w14:textId="32FFB571"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lastRenderedPageBreak/>
              <w:t>3</w:t>
            </w:r>
          </w:p>
        </w:tc>
        <w:tc>
          <w:tcPr>
            <w:tcW w:w="2020" w:type="dxa"/>
            <w:tcBorders>
              <w:left w:val="single" w:sz="4" w:space="0" w:color="auto"/>
              <w:right w:val="double" w:sz="4" w:space="0" w:color="auto"/>
            </w:tcBorders>
            <w:vAlign w:val="center"/>
          </w:tcPr>
          <w:p w14:paraId="2C7C9FDA" w14:textId="012F8873" w:rsidR="00542F28" w:rsidRPr="00E96467" w:rsidRDefault="196CDDB5"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Online</w:t>
            </w:r>
          </w:p>
        </w:tc>
      </w:tr>
      <w:tr w:rsidR="00542F28" w:rsidRPr="00E96467" w14:paraId="4EF7FEE5" w14:textId="77777777" w:rsidTr="1F54696F">
        <w:trPr>
          <w:jc w:val="center"/>
        </w:trPr>
        <w:tc>
          <w:tcPr>
            <w:tcW w:w="1444" w:type="dxa"/>
            <w:tcBorders>
              <w:left w:val="thickThinSmallGap" w:sz="24" w:space="0" w:color="auto"/>
            </w:tcBorders>
            <w:vAlign w:val="center"/>
          </w:tcPr>
          <w:p w14:paraId="4A9489D5" w14:textId="6CB49836" w:rsidR="00542F28" w:rsidRPr="00E96467" w:rsidRDefault="00542F28" w:rsidP="00E96467">
            <w:pPr>
              <w:bidi w:val="0"/>
              <w:spacing w:after="0" w:line="240" w:lineRule="auto"/>
              <w:jc w:val="center"/>
              <w:rPr>
                <w:rFonts w:asciiTheme="majorBidi" w:hAnsiTheme="majorBidi" w:cstheme="majorBidi"/>
                <w:b/>
                <w:bCs/>
                <w:sz w:val="24"/>
                <w:szCs w:val="24"/>
                <w:rtl/>
                <w:lang w:bidi="ar-JO"/>
              </w:rPr>
            </w:pPr>
            <w:r w:rsidRPr="00E96467">
              <w:rPr>
                <w:rFonts w:asciiTheme="majorBidi" w:hAnsiTheme="majorBidi" w:cstheme="majorBidi"/>
                <w:b/>
                <w:bCs/>
                <w:sz w:val="24"/>
                <w:szCs w:val="24"/>
              </w:rPr>
              <w:lastRenderedPageBreak/>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E96467" w:rsidRPr="00E96467">
              <w:rPr>
                <w:rFonts w:asciiTheme="majorBidi" w:hAnsiTheme="majorBidi" w:cstheme="majorBidi"/>
                <w:b/>
                <w:bCs/>
                <w:sz w:val="24"/>
                <w:szCs w:val="24"/>
              </w:rPr>
              <w:t>211</w:t>
            </w:r>
          </w:p>
        </w:tc>
        <w:tc>
          <w:tcPr>
            <w:tcW w:w="5021" w:type="dxa"/>
            <w:vAlign w:val="center"/>
          </w:tcPr>
          <w:p w14:paraId="3F788A4B" w14:textId="04BC80A2" w:rsidR="00542F28" w:rsidRPr="00E96467" w:rsidRDefault="00E96467"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Research Methodologies in Childhood</w:t>
            </w:r>
          </w:p>
        </w:tc>
        <w:tc>
          <w:tcPr>
            <w:tcW w:w="1154" w:type="dxa"/>
            <w:vAlign w:val="center"/>
          </w:tcPr>
          <w:p w14:paraId="0E5E37E4" w14:textId="78D2BC66"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020" w:type="dxa"/>
            <w:tcBorders>
              <w:left w:val="single" w:sz="4" w:space="0" w:color="auto"/>
              <w:right w:val="double" w:sz="4" w:space="0" w:color="auto"/>
            </w:tcBorders>
            <w:vAlign w:val="center"/>
          </w:tcPr>
          <w:p w14:paraId="1D50076E" w14:textId="4D125361" w:rsidR="00542F28" w:rsidRPr="00E96467" w:rsidRDefault="2A0E85B0"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Blended learning</w:t>
            </w:r>
          </w:p>
          <w:p w14:paraId="4F92D4BC" w14:textId="5B00F5BE" w:rsidR="00542F28" w:rsidRPr="00E96467" w:rsidRDefault="00542F28" w:rsidP="1F54696F">
            <w:pPr>
              <w:bidi w:val="0"/>
              <w:spacing w:after="0" w:line="240" w:lineRule="auto"/>
              <w:jc w:val="center"/>
              <w:rPr>
                <w:rFonts w:asciiTheme="majorBidi" w:hAnsiTheme="majorBidi" w:cstheme="majorBidi"/>
                <w:sz w:val="24"/>
                <w:szCs w:val="24"/>
                <w:lang w:bidi="ar-JO"/>
              </w:rPr>
            </w:pPr>
          </w:p>
        </w:tc>
      </w:tr>
      <w:tr w:rsidR="00542F28" w:rsidRPr="00E96467" w14:paraId="7B4DD770" w14:textId="77777777" w:rsidTr="1F54696F">
        <w:trPr>
          <w:jc w:val="center"/>
        </w:trPr>
        <w:tc>
          <w:tcPr>
            <w:tcW w:w="1444" w:type="dxa"/>
            <w:tcBorders>
              <w:left w:val="thickThinSmallGap" w:sz="24" w:space="0" w:color="000000" w:themeColor="text1"/>
            </w:tcBorders>
          </w:tcPr>
          <w:p w14:paraId="1AFA85CA" w14:textId="243F86D2" w:rsidR="00542F28" w:rsidRPr="00E96467" w:rsidRDefault="00542F28" w:rsidP="00E96467">
            <w:pPr>
              <w:bidi w:val="0"/>
              <w:spacing w:after="0" w:line="240" w:lineRule="auto"/>
              <w:jc w:val="center"/>
              <w:rPr>
                <w:rFonts w:asciiTheme="majorBidi" w:hAnsiTheme="majorBidi" w:cstheme="majorBidi"/>
                <w:b/>
                <w:bCs/>
                <w:sz w:val="24"/>
                <w:szCs w:val="24"/>
                <w:rtl/>
                <w:lang w:bidi="ar-JO"/>
              </w:rPr>
            </w:pPr>
            <w:r w:rsidRPr="00E96467">
              <w:rPr>
                <w:rFonts w:asciiTheme="majorBidi" w:hAnsiTheme="majorBidi" w:cstheme="majorBidi"/>
                <w:b/>
                <w:bCs/>
                <w:sz w:val="24"/>
                <w:szCs w:val="24"/>
                <w:lang w:bidi="ar-JO"/>
              </w:rPr>
              <w:t>080</w:t>
            </w:r>
            <w:r w:rsidRPr="00E96467">
              <w:rPr>
                <w:rFonts w:asciiTheme="majorBidi" w:hAnsiTheme="majorBidi" w:cstheme="majorBidi"/>
                <w:b/>
                <w:bCs/>
                <w:sz w:val="24"/>
                <w:szCs w:val="24"/>
                <w:rtl/>
                <w:lang w:bidi="ar-JO"/>
              </w:rPr>
              <w:t>9</w:t>
            </w:r>
            <w:r w:rsidRPr="00E96467">
              <w:rPr>
                <w:rFonts w:asciiTheme="majorBidi" w:hAnsiTheme="majorBidi" w:cstheme="majorBidi"/>
                <w:b/>
                <w:bCs/>
                <w:sz w:val="24"/>
                <w:szCs w:val="24"/>
                <w:lang w:bidi="ar-JO"/>
              </w:rPr>
              <w:t>7</w:t>
            </w:r>
            <w:r w:rsidR="00E96467" w:rsidRPr="00E96467">
              <w:rPr>
                <w:rFonts w:asciiTheme="majorBidi" w:hAnsiTheme="majorBidi" w:cstheme="majorBidi"/>
                <w:b/>
                <w:bCs/>
                <w:sz w:val="24"/>
                <w:szCs w:val="24"/>
                <w:lang w:bidi="ar-JO"/>
              </w:rPr>
              <w:t>222</w:t>
            </w:r>
          </w:p>
        </w:tc>
        <w:tc>
          <w:tcPr>
            <w:tcW w:w="5021" w:type="dxa"/>
            <w:vAlign w:val="center"/>
          </w:tcPr>
          <w:p w14:paraId="17EB4DC2" w14:textId="0EF93796" w:rsidR="00542F28" w:rsidRPr="00E96467" w:rsidRDefault="00E96467" w:rsidP="00542F28">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Measurement and Assessment of Child Development</w:t>
            </w:r>
          </w:p>
        </w:tc>
        <w:tc>
          <w:tcPr>
            <w:tcW w:w="1154" w:type="dxa"/>
            <w:vAlign w:val="center"/>
          </w:tcPr>
          <w:p w14:paraId="3912C7DF" w14:textId="41FB8408"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020" w:type="dxa"/>
            <w:tcBorders>
              <w:left w:val="single" w:sz="4" w:space="0" w:color="auto"/>
              <w:right w:val="double" w:sz="4" w:space="0" w:color="auto"/>
            </w:tcBorders>
            <w:vAlign w:val="center"/>
          </w:tcPr>
          <w:p w14:paraId="0544A605" w14:textId="76F581F2" w:rsidR="00542F28" w:rsidRPr="00E96467" w:rsidRDefault="3A420533"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Face to face learning</w:t>
            </w:r>
          </w:p>
          <w:p w14:paraId="208A78ED" w14:textId="744B4364" w:rsidR="00542F28" w:rsidRPr="00E96467" w:rsidRDefault="00542F28" w:rsidP="1F54696F">
            <w:pPr>
              <w:bidi w:val="0"/>
              <w:spacing w:after="0" w:line="240" w:lineRule="auto"/>
              <w:jc w:val="center"/>
              <w:rPr>
                <w:rFonts w:asciiTheme="majorBidi" w:hAnsiTheme="majorBidi" w:cstheme="majorBidi"/>
                <w:sz w:val="24"/>
                <w:szCs w:val="24"/>
                <w:lang w:bidi="ar-JO"/>
              </w:rPr>
            </w:pPr>
          </w:p>
        </w:tc>
      </w:tr>
      <w:tr w:rsidR="003F74A9" w:rsidRPr="00E96467" w14:paraId="35433F5D" w14:textId="77777777" w:rsidTr="1F54696F">
        <w:trPr>
          <w:jc w:val="center"/>
        </w:trPr>
        <w:tc>
          <w:tcPr>
            <w:tcW w:w="1444" w:type="dxa"/>
            <w:tcBorders>
              <w:left w:val="thickThinSmallGap" w:sz="24" w:space="0" w:color="000000" w:themeColor="text1"/>
            </w:tcBorders>
          </w:tcPr>
          <w:p w14:paraId="744EDE7E" w14:textId="5FB09700" w:rsidR="003F74A9" w:rsidRPr="00E96467" w:rsidRDefault="003F74A9" w:rsidP="00E96467">
            <w:pPr>
              <w:bidi w:val="0"/>
              <w:spacing w:after="0" w:line="240" w:lineRule="auto"/>
              <w:jc w:val="center"/>
              <w:rPr>
                <w:rFonts w:asciiTheme="majorBidi" w:hAnsiTheme="majorBidi" w:cstheme="majorBidi"/>
                <w:b/>
                <w:bCs/>
                <w:sz w:val="24"/>
                <w:szCs w:val="24"/>
              </w:rPr>
            </w:pPr>
            <w:r w:rsidRPr="00E96467">
              <w:rPr>
                <w:rFonts w:asciiTheme="majorBidi" w:hAnsiTheme="majorBidi" w:cstheme="majorBidi"/>
                <w:b/>
                <w:bCs/>
                <w:sz w:val="24"/>
                <w:szCs w:val="24"/>
                <w:lang w:bidi="ar-JO"/>
              </w:rPr>
              <w:t>080</w:t>
            </w:r>
            <w:r w:rsidRPr="00E96467">
              <w:rPr>
                <w:rFonts w:asciiTheme="majorBidi" w:hAnsiTheme="majorBidi" w:cstheme="majorBidi"/>
                <w:b/>
                <w:bCs/>
                <w:sz w:val="24"/>
                <w:szCs w:val="24"/>
                <w:rtl/>
                <w:lang w:bidi="ar-JO"/>
              </w:rPr>
              <w:t>9</w:t>
            </w:r>
            <w:r w:rsidRPr="00E96467">
              <w:rPr>
                <w:rFonts w:asciiTheme="majorBidi" w:hAnsiTheme="majorBidi" w:cstheme="majorBidi"/>
                <w:b/>
                <w:bCs/>
                <w:sz w:val="24"/>
                <w:szCs w:val="24"/>
                <w:lang w:bidi="ar-JO"/>
              </w:rPr>
              <w:t>7</w:t>
            </w:r>
            <w:r w:rsidR="00E96467" w:rsidRPr="00E96467">
              <w:rPr>
                <w:rFonts w:asciiTheme="majorBidi" w:hAnsiTheme="majorBidi" w:cstheme="majorBidi"/>
                <w:b/>
                <w:bCs/>
                <w:sz w:val="24"/>
                <w:szCs w:val="24"/>
                <w:lang w:bidi="ar-JO"/>
              </w:rPr>
              <w:t>112</w:t>
            </w:r>
          </w:p>
        </w:tc>
        <w:tc>
          <w:tcPr>
            <w:tcW w:w="5021" w:type="dxa"/>
            <w:vAlign w:val="center"/>
          </w:tcPr>
          <w:p w14:paraId="786ABFD2" w14:textId="628281E0" w:rsidR="004F321B" w:rsidRPr="00E96467" w:rsidRDefault="00E96467" w:rsidP="004F321B">
            <w:pPr>
              <w:spacing w:after="0" w:line="240" w:lineRule="auto"/>
              <w:rPr>
                <w:rFonts w:asciiTheme="majorBidi" w:hAnsiTheme="majorBidi" w:cstheme="majorBidi"/>
                <w:sz w:val="24"/>
                <w:szCs w:val="24"/>
                <w:rtl/>
                <w:lang w:bidi="ar-JO"/>
              </w:rPr>
            </w:pPr>
            <w:r w:rsidRPr="00E96467">
              <w:rPr>
                <w:rFonts w:asciiTheme="majorBidi" w:hAnsiTheme="majorBidi" w:cstheme="majorBidi"/>
                <w:sz w:val="24"/>
                <w:szCs w:val="24"/>
                <w:lang w:bidi="ar-JO"/>
              </w:rPr>
              <w:t>Developmental Psychology (Cognitive, Language, Physical, Emotional, and Social</w:t>
            </w:r>
            <w:r w:rsidRPr="00E96467">
              <w:rPr>
                <w:rFonts w:asciiTheme="majorBidi" w:hAnsiTheme="majorBidi" w:cstheme="majorBidi"/>
                <w:sz w:val="24"/>
                <w:szCs w:val="24"/>
                <w:rtl/>
                <w:lang w:bidi="ar-JO"/>
              </w:rPr>
              <w:t>)</w:t>
            </w:r>
          </w:p>
          <w:p w14:paraId="10BA7CE4" w14:textId="6507F516" w:rsidR="003F74A9" w:rsidRPr="00E96467" w:rsidRDefault="003F74A9" w:rsidP="003F74A9">
            <w:pPr>
              <w:bidi w:val="0"/>
              <w:spacing w:after="0" w:line="240" w:lineRule="auto"/>
              <w:jc w:val="center"/>
              <w:rPr>
                <w:rFonts w:asciiTheme="majorBidi" w:hAnsiTheme="majorBidi" w:cstheme="majorBidi"/>
                <w:sz w:val="24"/>
                <w:szCs w:val="24"/>
                <w:rtl/>
              </w:rPr>
            </w:pPr>
          </w:p>
        </w:tc>
        <w:tc>
          <w:tcPr>
            <w:tcW w:w="1154" w:type="dxa"/>
            <w:vAlign w:val="center"/>
          </w:tcPr>
          <w:p w14:paraId="5D55E6B5" w14:textId="5E2AC6C5" w:rsidR="003F74A9" w:rsidRPr="00E96467" w:rsidRDefault="003F74A9" w:rsidP="003F74A9">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020" w:type="dxa"/>
            <w:tcBorders>
              <w:left w:val="single" w:sz="4" w:space="0" w:color="auto"/>
              <w:right w:val="double" w:sz="4" w:space="0" w:color="auto"/>
            </w:tcBorders>
            <w:vAlign w:val="center"/>
          </w:tcPr>
          <w:p w14:paraId="38C489E1" w14:textId="76F581F2" w:rsidR="003F74A9" w:rsidRPr="00E96467" w:rsidRDefault="47091E14"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Face to face learning</w:t>
            </w:r>
          </w:p>
          <w:p w14:paraId="43808A37" w14:textId="7CFB9C13" w:rsidR="003F74A9" w:rsidRPr="00E96467" w:rsidRDefault="003F74A9" w:rsidP="1F54696F">
            <w:pPr>
              <w:bidi w:val="0"/>
              <w:spacing w:after="0" w:line="240" w:lineRule="auto"/>
              <w:jc w:val="center"/>
              <w:rPr>
                <w:rFonts w:asciiTheme="majorBidi" w:hAnsiTheme="majorBidi" w:cstheme="majorBidi"/>
                <w:sz w:val="24"/>
                <w:szCs w:val="24"/>
                <w:lang w:bidi="ar-JO"/>
              </w:rPr>
            </w:pPr>
          </w:p>
        </w:tc>
      </w:tr>
      <w:tr w:rsidR="00542F28" w:rsidRPr="00E96467" w14:paraId="05A07564" w14:textId="77777777" w:rsidTr="1F54696F">
        <w:trPr>
          <w:jc w:val="center"/>
        </w:trPr>
        <w:tc>
          <w:tcPr>
            <w:tcW w:w="1444" w:type="dxa"/>
            <w:tcBorders>
              <w:left w:val="thickThinSmallGap" w:sz="24" w:space="0" w:color="auto"/>
            </w:tcBorders>
          </w:tcPr>
          <w:p w14:paraId="6FE2B563" w14:textId="04D5A3C0" w:rsidR="00542F28" w:rsidRPr="00E96467" w:rsidRDefault="00542F28" w:rsidP="00E96467">
            <w:pPr>
              <w:bidi w:val="0"/>
              <w:spacing w:after="0" w:line="240" w:lineRule="auto"/>
              <w:jc w:val="center"/>
              <w:rPr>
                <w:rFonts w:asciiTheme="majorBidi" w:hAnsiTheme="majorBidi" w:cstheme="majorBidi"/>
                <w:b/>
                <w:bCs/>
                <w:sz w:val="24"/>
                <w:szCs w:val="24"/>
                <w:rtl/>
                <w:lang w:bidi="ar-JO"/>
              </w:rPr>
            </w:pPr>
            <w:r w:rsidRPr="00E96467">
              <w:rPr>
                <w:rFonts w:asciiTheme="majorBidi" w:hAnsiTheme="majorBidi" w:cstheme="majorBidi"/>
                <w:b/>
                <w:bCs/>
                <w:sz w:val="24"/>
                <w:szCs w:val="24"/>
                <w:rtl/>
              </w:rPr>
              <w:t>080</w:t>
            </w:r>
            <w:r w:rsidRPr="00E96467">
              <w:rPr>
                <w:rFonts w:asciiTheme="majorBidi" w:hAnsiTheme="majorBidi" w:cstheme="majorBidi"/>
                <w:b/>
                <w:bCs/>
                <w:sz w:val="24"/>
                <w:szCs w:val="24"/>
              </w:rPr>
              <w:t>9</w:t>
            </w:r>
            <w:r w:rsidRPr="00E96467">
              <w:rPr>
                <w:rFonts w:asciiTheme="majorBidi" w:hAnsiTheme="majorBidi" w:cstheme="majorBidi"/>
                <w:b/>
                <w:bCs/>
                <w:sz w:val="24"/>
                <w:szCs w:val="24"/>
                <w:rtl/>
              </w:rPr>
              <w:t>7</w:t>
            </w:r>
            <w:r w:rsidR="00E96467" w:rsidRPr="00E96467">
              <w:rPr>
                <w:rFonts w:asciiTheme="majorBidi" w:hAnsiTheme="majorBidi" w:cstheme="majorBidi"/>
                <w:b/>
                <w:bCs/>
                <w:sz w:val="24"/>
                <w:szCs w:val="24"/>
              </w:rPr>
              <w:t>324</w:t>
            </w:r>
          </w:p>
        </w:tc>
        <w:tc>
          <w:tcPr>
            <w:tcW w:w="5021" w:type="dxa"/>
            <w:vAlign w:val="center"/>
          </w:tcPr>
          <w:p w14:paraId="675598AA" w14:textId="060F898A" w:rsidR="00542F28" w:rsidRPr="00E96467" w:rsidRDefault="00E96467"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Preparation of Early Childhood Educators</w:t>
            </w:r>
          </w:p>
        </w:tc>
        <w:tc>
          <w:tcPr>
            <w:tcW w:w="1154" w:type="dxa"/>
            <w:vAlign w:val="center"/>
          </w:tcPr>
          <w:p w14:paraId="59CE9BC8" w14:textId="45DEC08F"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020" w:type="dxa"/>
            <w:tcBorders>
              <w:left w:val="single" w:sz="4" w:space="0" w:color="auto"/>
              <w:right w:val="double" w:sz="4" w:space="0" w:color="auto"/>
            </w:tcBorders>
          </w:tcPr>
          <w:p w14:paraId="663B2251" w14:textId="06D89837" w:rsidR="00542F28" w:rsidRPr="00E96467" w:rsidRDefault="00542F28" w:rsidP="00542F2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 xml:space="preserve">Blended learning </w:t>
            </w:r>
          </w:p>
        </w:tc>
      </w:tr>
      <w:tr w:rsidR="00542F28" w:rsidRPr="00E96467" w14:paraId="05F6293E" w14:textId="77777777" w:rsidTr="1F54696F">
        <w:trPr>
          <w:jc w:val="center"/>
        </w:trPr>
        <w:tc>
          <w:tcPr>
            <w:tcW w:w="1444" w:type="dxa"/>
            <w:tcBorders>
              <w:top w:val="thickThinSmallGap" w:sz="12" w:space="0" w:color="auto"/>
              <w:left w:val="thickThinSmallGap" w:sz="24" w:space="0" w:color="auto"/>
            </w:tcBorders>
          </w:tcPr>
          <w:p w14:paraId="77C42962" w14:textId="43A08DB3" w:rsidR="00542F28" w:rsidRPr="00E96467" w:rsidRDefault="00542F28" w:rsidP="00E96467">
            <w:pPr>
              <w:bidi w:val="0"/>
              <w:spacing w:after="0" w:line="240" w:lineRule="auto"/>
              <w:jc w:val="center"/>
              <w:rPr>
                <w:rFonts w:asciiTheme="majorBidi" w:hAnsiTheme="majorBidi" w:cstheme="majorBidi"/>
                <w:b/>
                <w:bCs/>
                <w:sz w:val="24"/>
                <w:szCs w:val="24"/>
                <w:rtl/>
                <w:lang w:bidi="ar-JO"/>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E96467" w:rsidRPr="00E96467">
              <w:rPr>
                <w:rFonts w:asciiTheme="majorBidi" w:hAnsiTheme="majorBidi" w:cstheme="majorBidi"/>
                <w:b/>
                <w:bCs/>
                <w:sz w:val="24"/>
                <w:szCs w:val="24"/>
              </w:rPr>
              <w:t>522</w:t>
            </w:r>
          </w:p>
        </w:tc>
        <w:tc>
          <w:tcPr>
            <w:tcW w:w="5021" w:type="dxa"/>
            <w:vAlign w:val="center"/>
          </w:tcPr>
          <w:p w14:paraId="3B748D50" w14:textId="2597F256" w:rsidR="00542F28" w:rsidRPr="00E96467" w:rsidRDefault="00E96467" w:rsidP="00542F2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rPr>
              <w:t>Psychological and Family Counseling in Early Childhood</w:t>
            </w:r>
          </w:p>
        </w:tc>
        <w:tc>
          <w:tcPr>
            <w:tcW w:w="1154" w:type="dxa"/>
            <w:tcBorders>
              <w:top w:val="thickThinSmallGap" w:sz="12" w:space="0" w:color="auto"/>
              <w:left w:val="thickThinSmallGap" w:sz="24" w:space="0" w:color="auto"/>
            </w:tcBorders>
          </w:tcPr>
          <w:p w14:paraId="015E0185" w14:textId="7067303C"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b/>
                <w:bCs/>
                <w:sz w:val="24"/>
                <w:szCs w:val="24"/>
              </w:rPr>
              <w:t>3</w:t>
            </w:r>
          </w:p>
        </w:tc>
        <w:tc>
          <w:tcPr>
            <w:tcW w:w="2020" w:type="dxa"/>
            <w:tcBorders>
              <w:left w:val="single" w:sz="4" w:space="0" w:color="auto"/>
              <w:right w:val="double" w:sz="4" w:space="0" w:color="auto"/>
            </w:tcBorders>
          </w:tcPr>
          <w:p w14:paraId="0E6CFB6C" w14:textId="1BA7BDE7" w:rsidR="00542F28" w:rsidRPr="00E96467" w:rsidRDefault="00C04C52" w:rsidP="00542F28">
            <w:pPr>
              <w:bidi w:val="0"/>
              <w:spacing w:after="0" w:line="240" w:lineRule="auto"/>
              <w:jc w:val="center"/>
              <w:rPr>
                <w:rFonts w:asciiTheme="majorBidi" w:hAnsiTheme="majorBidi" w:cstheme="majorBidi"/>
                <w:sz w:val="24"/>
                <w:szCs w:val="24"/>
                <w:rtl/>
                <w:lang w:bidi="ar-JO"/>
              </w:rPr>
            </w:pPr>
            <w:r>
              <w:rPr>
                <w:rFonts w:asciiTheme="majorBidi" w:hAnsiTheme="majorBidi" w:cstheme="majorBidi"/>
                <w:sz w:val="24"/>
                <w:szCs w:val="24"/>
                <w:lang w:bidi="ar-JO"/>
              </w:rPr>
              <w:t>online</w:t>
            </w:r>
            <w:r w:rsidR="00542F28" w:rsidRPr="00E96467">
              <w:rPr>
                <w:rFonts w:asciiTheme="majorBidi" w:hAnsiTheme="majorBidi" w:cstheme="majorBidi"/>
                <w:sz w:val="24"/>
                <w:szCs w:val="24"/>
                <w:lang w:bidi="ar-JO"/>
              </w:rPr>
              <w:t xml:space="preserve"> </w:t>
            </w:r>
          </w:p>
        </w:tc>
      </w:tr>
      <w:tr w:rsidR="00D617B1" w:rsidRPr="00E96467" w14:paraId="54E26B48" w14:textId="77777777" w:rsidTr="1F54696F">
        <w:trPr>
          <w:trHeight w:val="387"/>
          <w:jc w:val="center"/>
        </w:trPr>
        <w:tc>
          <w:tcPr>
            <w:tcW w:w="1444" w:type="dxa"/>
            <w:tcBorders>
              <w:left w:val="double" w:sz="4" w:space="0" w:color="auto"/>
            </w:tcBorders>
            <w:shd w:val="clear" w:color="auto" w:fill="D9D9D9" w:themeFill="background1" w:themeFillShade="D9"/>
            <w:vAlign w:val="center"/>
          </w:tcPr>
          <w:p w14:paraId="4F98E7AE"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p>
        </w:tc>
        <w:tc>
          <w:tcPr>
            <w:tcW w:w="5021" w:type="dxa"/>
            <w:tcBorders>
              <w:left w:val="double" w:sz="4" w:space="0" w:color="auto"/>
            </w:tcBorders>
            <w:shd w:val="clear" w:color="auto" w:fill="D9D9D9" w:themeFill="background1" w:themeFillShade="D9"/>
            <w:vAlign w:val="center"/>
          </w:tcPr>
          <w:p w14:paraId="37FCF097" w14:textId="77777777" w:rsidR="00D617B1" w:rsidRPr="00E96467" w:rsidRDefault="00D617B1" w:rsidP="007C19A8">
            <w:pPr>
              <w:bidi w:val="0"/>
              <w:spacing w:after="0" w:line="240" w:lineRule="auto"/>
              <w:jc w:val="center"/>
              <w:rPr>
                <w:rFonts w:asciiTheme="majorBidi" w:hAnsiTheme="majorBidi" w:cstheme="majorBidi"/>
                <w:sz w:val="24"/>
                <w:szCs w:val="24"/>
                <w:lang w:bidi="ar-JO"/>
              </w:rPr>
            </w:pPr>
            <w:r w:rsidRPr="00E96467">
              <w:rPr>
                <w:rFonts w:asciiTheme="majorBidi" w:hAnsiTheme="majorBidi" w:cstheme="majorBidi"/>
                <w:sz w:val="24"/>
                <w:szCs w:val="24"/>
                <w:lang w:bidi="ar-JO"/>
              </w:rPr>
              <w:t>Total</w:t>
            </w:r>
          </w:p>
        </w:tc>
        <w:tc>
          <w:tcPr>
            <w:tcW w:w="1154" w:type="dxa"/>
            <w:tcBorders>
              <w:left w:val="double" w:sz="4" w:space="0" w:color="auto"/>
            </w:tcBorders>
            <w:shd w:val="clear" w:color="auto" w:fill="D9D9D9" w:themeFill="background1" w:themeFillShade="D9"/>
            <w:vAlign w:val="center"/>
          </w:tcPr>
          <w:p w14:paraId="7DA6A213" w14:textId="77777777" w:rsidR="00D617B1" w:rsidRPr="00E96467" w:rsidRDefault="00D617B1" w:rsidP="007C19A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24</w:t>
            </w:r>
          </w:p>
        </w:tc>
        <w:tc>
          <w:tcPr>
            <w:tcW w:w="2020" w:type="dxa"/>
            <w:tcBorders>
              <w:right w:val="double" w:sz="4" w:space="0" w:color="auto"/>
            </w:tcBorders>
            <w:shd w:val="clear" w:color="auto" w:fill="D9D9D9" w:themeFill="background1" w:themeFillShade="D9"/>
            <w:vAlign w:val="center"/>
          </w:tcPr>
          <w:p w14:paraId="7CA4AF34" w14:textId="77777777" w:rsidR="00D617B1" w:rsidRPr="00E96467" w:rsidRDefault="00D617B1" w:rsidP="007C19A8">
            <w:pPr>
              <w:bidi w:val="0"/>
              <w:spacing w:after="0" w:line="240" w:lineRule="auto"/>
              <w:jc w:val="center"/>
              <w:rPr>
                <w:rFonts w:asciiTheme="majorBidi" w:hAnsiTheme="majorBidi" w:cstheme="majorBidi"/>
                <w:sz w:val="24"/>
                <w:szCs w:val="24"/>
                <w:rtl/>
              </w:rPr>
            </w:pPr>
          </w:p>
        </w:tc>
      </w:tr>
    </w:tbl>
    <w:p w14:paraId="0D3A79B5" w14:textId="77777777" w:rsidR="00D617B1" w:rsidRDefault="00D617B1" w:rsidP="00D617B1">
      <w:pPr>
        <w:bidi w:val="0"/>
        <w:spacing w:after="0" w:line="240" w:lineRule="auto"/>
        <w:rPr>
          <w:rFonts w:ascii="Simplified Arabic" w:hAnsi="Simplified Arabic" w:cs="Simplified Arabic"/>
          <w:sz w:val="24"/>
          <w:szCs w:val="24"/>
          <w:lang w:bidi="ar-JO"/>
        </w:rPr>
      </w:pPr>
    </w:p>
    <w:p w14:paraId="175BD259" w14:textId="5E015EB1" w:rsidR="00D617B1" w:rsidRPr="00E96467" w:rsidRDefault="00D617B1" w:rsidP="00D617B1">
      <w:pPr>
        <w:bidi w:val="0"/>
        <w:spacing w:after="0" w:line="240" w:lineRule="auto"/>
        <w:ind w:firstLine="567"/>
        <w:rPr>
          <w:rFonts w:asciiTheme="majorBidi" w:hAnsiTheme="majorBidi" w:cstheme="majorBidi"/>
          <w:sz w:val="24"/>
          <w:szCs w:val="24"/>
          <w:rtl/>
          <w:lang w:bidi="ar-JO"/>
        </w:rPr>
      </w:pPr>
      <w:r w:rsidRPr="00E96467">
        <w:rPr>
          <w:rFonts w:asciiTheme="majorBidi" w:hAnsiTheme="majorBidi" w:cstheme="majorBidi"/>
          <w:sz w:val="24"/>
          <w:szCs w:val="24"/>
          <w:lang w:bidi="ar-JO"/>
        </w:rPr>
        <w:t>A- Elective requirements (9) credit hours that the student chooses from the following subjects</w:t>
      </w:r>
      <w:r w:rsidRPr="00E96467">
        <w:rPr>
          <w:rFonts w:asciiTheme="majorBidi" w:hAnsiTheme="majorBidi" w:cstheme="majorBidi"/>
          <w:sz w:val="24"/>
          <w:szCs w:val="24"/>
          <w:rtl/>
          <w:lang w:bidi="ar-JO"/>
        </w:rPr>
        <w:t>:</w:t>
      </w:r>
      <w:r w:rsidR="009C29F0" w:rsidRPr="00E96467">
        <w:rPr>
          <w:rFonts w:asciiTheme="majorBidi" w:hAnsiTheme="majorBidi" w:cstheme="majorBidi"/>
          <w:sz w:val="24"/>
          <w:szCs w:val="24"/>
          <w:lang w:bidi="ar-JO"/>
        </w:rPr>
        <w:tab/>
      </w:r>
      <w:r w:rsidR="009C29F0" w:rsidRPr="00E96467">
        <w:rPr>
          <w:rFonts w:asciiTheme="majorBidi" w:hAnsiTheme="majorBidi" w:cstheme="majorBidi"/>
          <w:sz w:val="24"/>
          <w:szCs w:val="24"/>
          <w:lang w:bidi="ar-JO"/>
        </w:rPr>
        <w:tab/>
      </w:r>
    </w:p>
    <w:tbl>
      <w:tblPr>
        <w:bidiVisual/>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4664"/>
        <w:gridCol w:w="24"/>
        <w:gridCol w:w="1109"/>
        <w:gridCol w:w="172"/>
        <w:gridCol w:w="2020"/>
      </w:tblGrid>
      <w:tr w:rsidR="00D617B1" w:rsidRPr="00E96467" w14:paraId="2566EFFF" w14:textId="77777777" w:rsidTr="1F54696F">
        <w:trPr>
          <w:trHeight w:val="57"/>
          <w:jc w:val="center"/>
        </w:trPr>
        <w:tc>
          <w:tcPr>
            <w:tcW w:w="1649" w:type="dxa"/>
            <w:tcBorders>
              <w:top w:val="double" w:sz="4" w:space="0" w:color="auto"/>
              <w:left w:val="double" w:sz="4" w:space="0" w:color="auto"/>
              <w:bottom w:val="double" w:sz="4" w:space="0" w:color="auto"/>
            </w:tcBorders>
            <w:shd w:val="clear" w:color="auto" w:fill="D9D9D9" w:themeFill="background1" w:themeFillShade="D9"/>
            <w:vAlign w:val="center"/>
          </w:tcPr>
          <w:p w14:paraId="38A15FA6"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New number</w:t>
            </w:r>
          </w:p>
        </w:tc>
        <w:tc>
          <w:tcPr>
            <w:tcW w:w="4688" w:type="dxa"/>
            <w:gridSpan w:val="2"/>
            <w:tcBorders>
              <w:top w:val="double" w:sz="4" w:space="0" w:color="auto"/>
              <w:bottom w:val="double" w:sz="4" w:space="0" w:color="auto"/>
            </w:tcBorders>
            <w:shd w:val="clear" w:color="auto" w:fill="D9D9D9" w:themeFill="background1" w:themeFillShade="D9"/>
            <w:vAlign w:val="center"/>
          </w:tcPr>
          <w:p w14:paraId="21DF2971" w14:textId="77777777" w:rsidR="00D617B1" w:rsidRPr="00E96467" w:rsidRDefault="00D617B1"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Course name</w:t>
            </w:r>
          </w:p>
        </w:tc>
        <w:tc>
          <w:tcPr>
            <w:tcW w:w="1281" w:type="dxa"/>
            <w:gridSpan w:val="2"/>
            <w:tcBorders>
              <w:top w:val="double" w:sz="4" w:space="0" w:color="auto"/>
              <w:bottom w:val="double" w:sz="4" w:space="0" w:color="auto"/>
            </w:tcBorders>
            <w:shd w:val="clear" w:color="auto" w:fill="D9D9D9" w:themeFill="background1" w:themeFillShade="D9"/>
            <w:vAlign w:val="center"/>
          </w:tcPr>
          <w:p w14:paraId="09458821" w14:textId="77777777" w:rsidR="00D617B1" w:rsidRPr="00E96467" w:rsidRDefault="00D617B1" w:rsidP="007C19A8">
            <w:pPr>
              <w:bidi w:val="0"/>
              <w:spacing w:after="0" w:line="240" w:lineRule="auto"/>
              <w:jc w:val="center"/>
              <w:rPr>
                <w:rFonts w:asciiTheme="majorBidi" w:hAnsiTheme="majorBidi" w:cstheme="majorBidi"/>
                <w:sz w:val="24"/>
                <w:szCs w:val="24"/>
                <w:lang w:bidi="ar-JO"/>
              </w:rPr>
            </w:pPr>
            <w:r w:rsidRPr="00E96467">
              <w:rPr>
                <w:rFonts w:asciiTheme="majorBidi" w:hAnsiTheme="majorBidi" w:cstheme="majorBidi"/>
                <w:sz w:val="24"/>
                <w:szCs w:val="24"/>
                <w:lang w:bidi="ar-JO"/>
              </w:rPr>
              <w:t>C.H</w:t>
            </w:r>
          </w:p>
        </w:tc>
        <w:tc>
          <w:tcPr>
            <w:tcW w:w="2020"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4B8416AE" w14:textId="637931AC" w:rsidR="00D617B1" w:rsidRPr="00E96467" w:rsidRDefault="00542F28" w:rsidP="007C19A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Learning style</w:t>
            </w:r>
          </w:p>
        </w:tc>
      </w:tr>
      <w:tr w:rsidR="00542F28" w:rsidRPr="00E96467" w14:paraId="3ABAC5C2" w14:textId="77777777" w:rsidTr="1F54696F">
        <w:trPr>
          <w:jc w:val="center"/>
        </w:trPr>
        <w:tc>
          <w:tcPr>
            <w:tcW w:w="1649" w:type="dxa"/>
            <w:tcBorders>
              <w:top w:val="single" w:sz="4" w:space="0" w:color="auto"/>
              <w:left w:val="thickThinSmallGap" w:sz="24" w:space="0" w:color="auto"/>
              <w:bottom w:val="single" w:sz="4" w:space="0" w:color="auto"/>
              <w:right w:val="single" w:sz="4" w:space="0" w:color="auto"/>
            </w:tcBorders>
          </w:tcPr>
          <w:p w14:paraId="7911DADB" w14:textId="6978AEA8" w:rsidR="00542F28" w:rsidRPr="00E96467" w:rsidRDefault="00542F28" w:rsidP="00E96467">
            <w:pPr>
              <w:bidi w:val="0"/>
              <w:spacing w:after="0" w:line="240" w:lineRule="auto"/>
              <w:jc w:val="center"/>
              <w:rPr>
                <w:rFonts w:asciiTheme="majorBidi" w:hAnsiTheme="majorBidi" w:cstheme="majorBidi"/>
                <w:sz w:val="24"/>
                <w:szCs w:val="24"/>
                <w:lang w:bidi="ar-JO"/>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E96467" w:rsidRPr="00E96467">
              <w:rPr>
                <w:rFonts w:asciiTheme="majorBidi" w:hAnsiTheme="majorBidi" w:cstheme="majorBidi"/>
                <w:b/>
                <w:bCs/>
                <w:sz w:val="24"/>
                <w:szCs w:val="24"/>
              </w:rPr>
              <w:t>422</w:t>
            </w:r>
          </w:p>
        </w:tc>
        <w:tc>
          <w:tcPr>
            <w:tcW w:w="4664" w:type="dxa"/>
            <w:vAlign w:val="center"/>
          </w:tcPr>
          <w:p w14:paraId="3D05FFDD" w14:textId="15FCC6D4" w:rsidR="00542F28" w:rsidRPr="00E96467" w:rsidRDefault="00EF68C6" w:rsidP="00EF68C6">
            <w:pPr>
              <w:bidi w:val="0"/>
              <w:spacing w:after="0" w:line="240" w:lineRule="auto"/>
              <w:rPr>
                <w:rFonts w:asciiTheme="majorBidi" w:hAnsiTheme="majorBidi" w:cstheme="majorBidi"/>
                <w:sz w:val="24"/>
                <w:szCs w:val="24"/>
                <w:rtl/>
                <w:lang w:bidi="ar-JO"/>
              </w:rPr>
            </w:pPr>
            <w:r w:rsidRPr="00E96467">
              <w:rPr>
                <w:rFonts w:asciiTheme="majorBidi" w:hAnsiTheme="majorBidi" w:cstheme="majorBidi"/>
                <w:sz w:val="24"/>
                <w:szCs w:val="24"/>
                <w:lang w:bidi="ar-JO"/>
              </w:rPr>
              <w:t>Management of Early Childhood Institutions</w:t>
            </w:r>
          </w:p>
        </w:tc>
        <w:tc>
          <w:tcPr>
            <w:tcW w:w="1133" w:type="dxa"/>
            <w:gridSpan w:val="2"/>
            <w:vAlign w:val="center"/>
          </w:tcPr>
          <w:p w14:paraId="2A35A850" w14:textId="50638196"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192" w:type="dxa"/>
            <w:gridSpan w:val="2"/>
            <w:tcBorders>
              <w:left w:val="single" w:sz="4" w:space="0" w:color="auto"/>
              <w:right w:val="double" w:sz="4" w:space="0" w:color="auto"/>
            </w:tcBorders>
          </w:tcPr>
          <w:p w14:paraId="6786D589" w14:textId="082D6311" w:rsidR="00542F28" w:rsidRPr="00E96467" w:rsidRDefault="00C04C52" w:rsidP="00C04C52">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 xml:space="preserve">Face to face learning </w:t>
            </w:r>
          </w:p>
        </w:tc>
      </w:tr>
      <w:tr w:rsidR="00542F28" w:rsidRPr="00E96467" w14:paraId="25FBA980" w14:textId="77777777" w:rsidTr="1F54696F">
        <w:trPr>
          <w:jc w:val="center"/>
        </w:trPr>
        <w:tc>
          <w:tcPr>
            <w:tcW w:w="1649" w:type="dxa"/>
            <w:tcBorders>
              <w:left w:val="thickThinSmallGap" w:sz="24" w:space="0" w:color="auto"/>
            </w:tcBorders>
          </w:tcPr>
          <w:p w14:paraId="2A4166EA" w14:textId="545BEC5A" w:rsidR="00542F28" w:rsidRPr="00E96467" w:rsidRDefault="00542F28" w:rsidP="006338D5">
            <w:pPr>
              <w:bidi w:val="0"/>
              <w:spacing w:after="0" w:line="240" w:lineRule="auto"/>
              <w:jc w:val="center"/>
              <w:rPr>
                <w:rFonts w:asciiTheme="majorBidi" w:hAnsiTheme="majorBidi" w:cstheme="majorBidi"/>
                <w:sz w:val="24"/>
                <w:szCs w:val="24"/>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6338D5">
              <w:rPr>
                <w:rFonts w:asciiTheme="majorBidi" w:hAnsiTheme="majorBidi" w:cstheme="majorBidi"/>
                <w:b/>
                <w:bCs/>
                <w:sz w:val="24"/>
                <w:szCs w:val="24"/>
              </w:rPr>
              <w:t>421</w:t>
            </w:r>
          </w:p>
        </w:tc>
        <w:tc>
          <w:tcPr>
            <w:tcW w:w="4664" w:type="dxa"/>
            <w:vAlign w:val="center"/>
          </w:tcPr>
          <w:p w14:paraId="2A15E4C5" w14:textId="05F6188E" w:rsidR="00542F28" w:rsidRPr="00E96467" w:rsidRDefault="00E96467" w:rsidP="00EF68C6">
            <w:pPr>
              <w:bidi w:val="0"/>
              <w:spacing w:after="0" w:line="240" w:lineRule="auto"/>
              <w:rPr>
                <w:rFonts w:asciiTheme="majorBidi" w:hAnsiTheme="majorBidi" w:cstheme="majorBidi"/>
                <w:sz w:val="24"/>
                <w:szCs w:val="24"/>
                <w:rtl/>
                <w:lang w:bidi="ar-JO"/>
              </w:rPr>
            </w:pPr>
            <w:r w:rsidRPr="00E96467">
              <w:rPr>
                <w:rFonts w:asciiTheme="majorBidi" w:hAnsiTheme="majorBidi" w:cstheme="majorBidi"/>
                <w:sz w:val="24"/>
                <w:szCs w:val="24"/>
                <w:lang w:bidi="ar-JO"/>
              </w:rPr>
              <w:t>Learning and Development Environments in Early Childhood</w:t>
            </w:r>
          </w:p>
        </w:tc>
        <w:tc>
          <w:tcPr>
            <w:tcW w:w="1133" w:type="dxa"/>
            <w:gridSpan w:val="2"/>
            <w:vAlign w:val="center"/>
          </w:tcPr>
          <w:p w14:paraId="24F6112A" w14:textId="4E245480"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192" w:type="dxa"/>
            <w:gridSpan w:val="2"/>
            <w:tcBorders>
              <w:left w:val="single" w:sz="4" w:space="0" w:color="auto"/>
              <w:right w:val="double" w:sz="4" w:space="0" w:color="auto"/>
            </w:tcBorders>
          </w:tcPr>
          <w:p w14:paraId="0EFD498F" w14:textId="0C658F90" w:rsidR="00542F28" w:rsidRPr="00E96467" w:rsidRDefault="00C04C52" w:rsidP="00542F2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Blended learn</w:t>
            </w:r>
          </w:p>
        </w:tc>
      </w:tr>
      <w:tr w:rsidR="00542F28" w:rsidRPr="00E96467" w14:paraId="3903CB14" w14:textId="77777777" w:rsidTr="1F54696F">
        <w:trPr>
          <w:jc w:val="center"/>
        </w:trPr>
        <w:tc>
          <w:tcPr>
            <w:tcW w:w="1649" w:type="dxa"/>
            <w:tcBorders>
              <w:left w:val="thickThinSmallGap" w:sz="24" w:space="0" w:color="auto"/>
            </w:tcBorders>
          </w:tcPr>
          <w:p w14:paraId="42A24FF8" w14:textId="0C7CA550" w:rsidR="00542F28" w:rsidRPr="00E96467" w:rsidRDefault="00542F28" w:rsidP="006338D5">
            <w:pPr>
              <w:bidi w:val="0"/>
              <w:spacing w:after="0" w:line="240" w:lineRule="auto"/>
              <w:jc w:val="center"/>
              <w:rPr>
                <w:rFonts w:asciiTheme="majorBidi" w:hAnsiTheme="majorBidi" w:cstheme="majorBidi"/>
                <w:sz w:val="24"/>
                <w:szCs w:val="24"/>
                <w:rtl/>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6338D5">
              <w:rPr>
                <w:rFonts w:asciiTheme="majorBidi" w:hAnsiTheme="majorBidi" w:cstheme="majorBidi"/>
                <w:b/>
                <w:bCs/>
                <w:sz w:val="24"/>
                <w:szCs w:val="24"/>
              </w:rPr>
              <w:t>313</w:t>
            </w:r>
          </w:p>
        </w:tc>
        <w:tc>
          <w:tcPr>
            <w:tcW w:w="4664" w:type="dxa"/>
            <w:vAlign w:val="center"/>
          </w:tcPr>
          <w:p w14:paraId="67E2A6F9" w14:textId="4D154CE3" w:rsidR="00542F28" w:rsidRPr="00E96467" w:rsidRDefault="00E96467" w:rsidP="00EF68C6">
            <w:pPr>
              <w:bidi w:val="0"/>
              <w:spacing w:after="0" w:line="240" w:lineRule="auto"/>
              <w:rPr>
                <w:rFonts w:asciiTheme="majorBidi" w:hAnsiTheme="majorBidi" w:cstheme="majorBidi"/>
                <w:sz w:val="24"/>
                <w:szCs w:val="24"/>
                <w:rtl/>
                <w:lang w:bidi="ar-JO"/>
              </w:rPr>
            </w:pPr>
            <w:r w:rsidRPr="00E96467">
              <w:rPr>
                <w:rFonts w:asciiTheme="majorBidi" w:hAnsiTheme="majorBidi" w:cstheme="majorBidi"/>
                <w:sz w:val="24"/>
                <w:szCs w:val="24"/>
                <w:lang w:bidi="ar-JO"/>
              </w:rPr>
              <w:t>Early Childhood Activities</w:t>
            </w:r>
          </w:p>
        </w:tc>
        <w:tc>
          <w:tcPr>
            <w:tcW w:w="1133" w:type="dxa"/>
            <w:gridSpan w:val="2"/>
            <w:vAlign w:val="center"/>
          </w:tcPr>
          <w:p w14:paraId="7D2C7C0A" w14:textId="2A1DDBB8"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192" w:type="dxa"/>
            <w:gridSpan w:val="2"/>
            <w:tcBorders>
              <w:left w:val="single" w:sz="4" w:space="0" w:color="auto"/>
              <w:right w:val="double" w:sz="4" w:space="0" w:color="auto"/>
            </w:tcBorders>
          </w:tcPr>
          <w:p w14:paraId="53B32231" w14:textId="048A9C41" w:rsidR="00542F28" w:rsidRPr="00E96467" w:rsidRDefault="29FD9FBB" w:rsidP="1F54696F">
            <w:pPr>
              <w:bidi w:val="0"/>
              <w:spacing w:after="0" w:line="240" w:lineRule="auto"/>
              <w:jc w:val="center"/>
              <w:rPr>
                <w:rFonts w:asciiTheme="majorBidi" w:hAnsiTheme="majorBidi" w:cstheme="majorBidi"/>
                <w:sz w:val="24"/>
                <w:szCs w:val="24"/>
                <w:rtl/>
                <w:lang w:bidi="ar-JO"/>
              </w:rPr>
            </w:pPr>
            <w:r w:rsidRPr="1F54696F">
              <w:rPr>
                <w:rFonts w:asciiTheme="majorBidi" w:hAnsiTheme="majorBidi" w:cstheme="majorBidi"/>
                <w:sz w:val="24"/>
                <w:szCs w:val="24"/>
                <w:lang w:bidi="ar-JO"/>
              </w:rPr>
              <w:t>Blended learning</w:t>
            </w:r>
          </w:p>
          <w:p w14:paraId="2E9F86D1" w14:textId="189993CC" w:rsidR="00542F28" w:rsidRPr="00E96467" w:rsidRDefault="00542F28" w:rsidP="1F54696F">
            <w:pPr>
              <w:bidi w:val="0"/>
              <w:spacing w:after="0" w:line="240" w:lineRule="auto"/>
              <w:jc w:val="center"/>
              <w:rPr>
                <w:rFonts w:asciiTheme="majorBidi" w:hAnsiTheme="majorBidi" w:cstheme="majorBidi"/>
                <w:sz w:val="24"/>
                <w:szCs w:val="24"/>
                <w:lang w:bidi="ar-JO"/>
              </w:rPr>
            </w:pPr>
          </w:p>
        </w:tc>
      </w:tr>
      <w:tr w:rsidR="00542F28" w:rsidRPr="00E96467" w14:paraId="52C545CB" w14:textId="77777777" w:rsidTr="1F54696F">
        <w:trPr>
          <w:jc w:val="center"/>
        </w:trPr>
        <w:tc>
          <w:tcPr>
            <w:tcW w:w="1649" w:type="dxa"/>
            <w:tcBorders>
              <w:left w:val="thickThinSmallGap" w:sz="24" w:space="0" w:color="auto"/>
            </w:tcBorders>
          </w:tcPr>
          <w:p w14:paraId="61929F39" w14:textId="0BAB9F86" w:rsidR="00542F28" w:rsidRPr="00E96467" w:rsidRDefault="00542F28" w:rsidP="006338D5">
            <w:pPr>
              <w:bidi w:val="0"/>
              <w:spacing w:after="0" w:line="240" w:lineRule="auto"/>
              <w:jc w:val="center"/>
              <w:rPr>
                <w:rFonts w:asciiTheme="majorBidi" w:hAnsiTheme="majorBidi" w:cstheme="majorBidi"/>
                <w:sz w:val="24"/>
                <w:szCs w:val="24"/>
                <w:rtl/>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6338D5">
              <w:rPr>
                <w:rFonts w:asciiTheme="majorBidi" w:hAnsiTheme="majorBidi" w:cstheme="majorBidi"/>
                <w:b/>
                <w:bCs/>
                <w:sz w:val="24"/>
                <w:szCs w:val="24"/>
              </w:rPr>
              <w:t>322</w:t>
            </w:r>
          </w:p>
        </w:tc>
        <w:tc>
          <w:tcPr>
            <w:tcW w:w="4664" w:type="dxa"/>
            <w:vAlign w:val="center"/>
          </w:tcPr>
          <w:p w14:paraId="50F32932" w14:textId="75C450D0" w:rsidR="00542F28" w:rsidRPr="00E96467" w:rsidRDefault="00E96467" w:rsidP="00EF68C6">
            <w:pPr>
              <w:bidi w:val="0"/>
              <w:spacing w:after="0" w:line="240" w:lineRule="auto"/>
              <w:rPr>
                <w:rFonts w:asciiTheme="majorBidi" w:hAnsiTheme="majorBidi" w:cstheme="majorBidi"/>
                <w:sz w:val="24"/>
                <w:szCs w:val="24"/>
                <w:rtl/>
                <w:lang w:bidi="ar-JO"/>
              </w:rPr>
            </w:pPr>
            <w:r w:rsidRPr="00E96467">
              <w:rPr>
                <w:rFonts w:asciiTheme="majorBidi" w:hAnsiTheme="majorBidi" w:cstheme="majorBidi"/>
                <w:sz w:val="24"/>
                <w:szCs w:val="24"/>
                <w:lang w:bidi="ar-JO"/>
              </w:rPr>
              <w:t>Early Intervention in Childhood</w:t>
            </w:r>
          </w:p>
        </w:tc>
        <w:tc>
          <w:tcPr>
            <w:tcW w:w="1133" w:type="dxa"/>
            <w:gridSpan w:val="2"/>
            <w:vAlign w:val="center"/>
          </w:tcPr>
          <w:p w14:paraId="1B8034B0" w14:textId="47383825" w:rsidR="00542F28" w:rsidRPr="00E96467" w:rsidRDefault="00542F28" w:rsidP="00542F28">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3</w:t>
            </w:r>
          </w:p>
        </w:tc>
        <w:tc>
          <w:tcPr>
            <w:tcW w:w="2192" w:type="dxa"/>
            <w:gridSpan w:val="2"/>
            <w:tcBorders>
              <w:left w:val="single" w:sz="4" w:space="0" w:color="auto"/>
              <w:right w:val="double" w:sz="4" w:space="0" w:color="auto"/>
            </w:tcBorders>
          </w:tcPr>
          <w:p w14:paraId="20720F64" w14:textId="681E3B7D" w:rsidR="00542F28" w:rsidRPr="00E96467" w:rsidRDefault="00542F28" w:rsidP="00542F2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 xml:space="preserve">Blended learning </w:t>
            </w:r>
          </w:p>
        </w:tc>
      </w:tr>
      <w:tr w:rsidR="00542F28" w:rsidRPr="00E96467" w14:paraId="4BBF9C16" w14:textId="77777777" w:rsidTr="1F54696F">
        <w:trPr>
          <w:jc w:val="center"/>
        </w:trPr>
        <w:tc>
          <w:tcPr>
            <w:tcW w:w="1649" w:type="dxa"/>
            <w:tcBorders>
              <w:top w:val="single" w:sz="4" w:space="0" w:color="auto"/>
              <w:left w:val="thickThinSmallGap" w:sz="24" w:space="0" w:color="auto"/>
              <w:bottom w:val="single" w:sz="4" w:space="0" w:color="auto"/>
              <w:right w:val="single" w:sz="4" w:space="0" w:color="auto"/>
            </w:tcBorders>
          </w:tcPr>
          <w:p w14:paraId="49FFE563" w14:textId="54359F09" w:rsidR="00542F28" w:rsidRPr="00E96467" w:rsidRDefault="00542F28" w:rsidP="006338D5">
            <w:pPr>
              <w:bidi w:val="0"/>
              <w:spacing w:after="0" w:line="240" w:lineRule="auto"/>
              <w:jc w:val="center"/>
              <w:rPr>
                <w:rFonts w:asciiTheme="majorBidi" w:hAnsiTheme="majorBidi" w:cstheme="majorBidi"/>
                <w:b/>
                <w:bCs/>
                <w:sz w:val="24"/>
                <w:szCs w:val="24"/>
              </w:rPr>
            </w:pPr>
            <w:r w:rsidRPr="00E96467">
              <w:rPr>
                <w:rFonts w:asciiTheme="majorBidi" w:hAnsiTheme="majorBidi" w:cstheme="majorBidi"/>
                <w:b/>
                <w:bCs/>
                <w:sz w:val="24"/>
                <w:szCs w:val="24"/>
              </w:rPr>
              <w:t>080</w:t>
            </w:r>
            <w:r w:rsidRPr="00E96467">
              <w:rPr>
                <w:rFonts w:asciiTheme="majorBidi" w:hAnsiTheme="majorBidi" w:cstheme="majorBidi"/>
                <w:b/>
                <w:bCs/>
                <w:sz w:val="24"/>
                <w:szCs w:val="24"/>
                <w:rtl/>
              </w:rPr>
              <w:t>9</w:t>
            </w:r>
            <w:r w:rsidRPr="00E96467">
              <w:rPr>
                <w:rFonts w:asciiTheme="majorBidi" w:hAnsiTheme="majorBidi" w:cstheme="majorBidi"/>
                <w:b/>
                <w:bCs/>
                <w:sz w:val="24"/>
                <w:szCs w:val="24"/>
              </w:rPr>
              <w:t>7</w:t>
            </w:r>
            <w:r w:rsidR="006338D5">
              <w:rPr>
                <w:rFonts w:asciiTheme="majorBidi" w:hAnsiTheme="majorBidi" w:cstheme="majorBidi"/>
                <w:b/>
                <w:bCs/>
                <w:sz w:val="24"/>
                <w:szCs w:val="24"/>
              </w:rPr>
              <w:t>223</w:t>
            </w:r>
          </w:p>
        </w:tc>
        <w:tc>
          <w:tcPr>
            <w:tcW w:w="4664" w:type="dxa"/>
            <w:vAlign w:val="center"/>
          </w:tcPr>
          <w:p w14:paraId="790FD3B0" w14:textId="28CD4240" w:rsidR="00542F28" w:rsidRPr="00E96467" w:rsidRDefault="00E96467" w:rsidP="00EF68C6">
            <w:pPr>
              <w:bidi w:val="0"/>
              <w:spacing w:after="0" w:line="240" w:lineRule="auto"/>
              <w:rPr>
                <w:rFonts w:asciiTheme="majorBidi" w:hAnsiTheme="majorBidi" w:cstheme="majorBidi"/>
                <w:sz w:val="24"/>
                <w:szCs w:val="24"/>
                <w:rtl/>
                <w:lang w:bidi="ar-JO"/>
              </w:rPr>
            </w:pPr>
            <w:r w:rsidRPr="00E96467">
              <w:rPr>
                <w:rFonts w:asciiTheme="majorBidi" w:hAnsiTheme="majorBidi" w:cstheme="majorBidi"/>
                <w:sz w:val="24"/>
                <w:szCs w:val="24"/>
                <w:lang w:bidi="ar-JO"/>
              </w:rPr>
              <w:t>Statistical Analysis in Research</w:t>
            </w:r>
          </w:p>
        </w:tc>
        <w:tc>
          <w:tcPr>
            <w:tcW w:w="1133" w:type="dxa"/>
            <w:gridSpan w:val="2"/>
            <w:vAlign w:val="center"/>
          </w:tcPr>
          <w:p w14:paraId="6F390723" w14:textId="5B9C8778" w:rsidR="00542F28" w:rsidRPr="00E96467" w:rsidRDefault="00542F28" w:rsidP="00542F28">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3</w:t>
            </w:r>
          </w:p>
        </w:tc>
        <w:tc>
          <w:tcPr>
            <w:tcW w:w="2192" w:type="dxa"/>
            <w:gridSpan w:val="2"/>
            <w:tcBorders>
              <w:left w:val="single" w:sz="4" w:space="0" w:color="auto"/>
              <w:right w:val="double" w:sz="4" w:space="0" w:color="auto"/>
            </w:tcBorders>
          </w:tcPr>
          <w:p w14:paraId="79D3C1D2" w14:textId="68283C06" w:rsidR="00542F28" w:rsidRPr="00E96467" w:rsidRDefault="00C04C52" w:rsidP="00542F28">
            <w:pPr>
              <w:bidi w:val="0"/>
              <w:spacing w:after="0" w:line="240" w:lineRule="auto"/>
              <w:jc w:val="center"/>
              <w:rPr>
                <w:rFonts w:asciiTheme="majorBidi" w:hAnsiTheme="majorBidi" w:cstheme="majorBidi"/>
                <w:sz w:val="24"/>
                <w:szCs w:val="24"/>
                <w:rtl/>
                <w:lang w:bidi="ar-JO"/>
              </w:rPr>
            </w:pPr>
            <w:r w:rsidRPr="00E96467">
              <w:rPr>
                <w:rFonts w:asciiTheme="majorBidi" w:hAnsiTheme="majorBidi" w:cstheme="majorBidi"/>
                <w:sz w:val="24"/>
                <w:szCs w:val="24"/>
                <w:lang w:bidi="ar-JO"/>
              </w:rPr>
              <w:t>Face to face learning</w:t>
            </w:r>
          </w:p>
        </w:tc>
      </w:tr>
    </w:tbl>
    <w:p w14:paraId="75136E1C" w14:textId="2C184B04" w:rsidR="00D617B1" w:rsidRPr="00E96467" w:rsidRDefault="00D617B1" w:rsidP="00D617B1">
      <w:pPr>
        <w:bidi w:val="0"/>
        <w:spacing w:after="0" w:line="240" w:lineRule="auto"/>
        <w:jc w:val="center"/>
        <w:rPr>
          <w:rFonts w:asciiTheme="majorBidi" w:hAnsiTheme="majorBidi" w:cstheme="majorBidi"/>
          <w:b/>
          <w:bCs/>
          <w:sz w:val="28"/>
          <w:szCs w:val="28"/>
          <w:u w:val="single"/>
        </w:rPr>
      </w:pPr>
      <w:r w:rsidRPr="00BA6D8D">
        <w:rPr>
          <w:rFonts w:ascii="Simplified Arabic" w:hAnsi="Simplified Arabic" w:cs="Simplified Arabic"/>
          <w:sz w:val="24"/>
          <w:szCs w:val="24"/>
          <w:rtl/>
          <w:lang w:bidi="ar-JO"/>
        </w:rPr>
        <w:br w:type="page"/>
      </w:r>
      <w:r w:rsidRPr="00E96467">
        <w:rPr>
          <w:rFonts w:asciiTheme="majorBidi" w:hAnsiTheme="majorBidi" w:cstheme="majorBidi"/>
          <w:b/>
          <w:bCs/>
          <w:sz w:val="28"/>
          <w:szCs w:val="28"/>
          <w:u w:val="single"/>
        </w:rPr>
        <w:lastRenderedPageBreak/>
        <w:t xml:space="preserve">The indicative plan for master's degree in </w:t>
      </w:r>
      <w:r w:rsidR="00B76CB6" w:rsidRPr="00E96467">
        <w:rPr>
          <w:rFonts w:asciiTheme="majorBidi" w:hAnsiTheme="majorBidi" w:cstheme="majorBidi"/>
          <w:b/>
          <w:bCs/>
          <w:sz w:val="28"/>
          <w:szCs w:val="28"/>
          <w:u w:val="single"/>
        </w:rPr>
        <w:t xml:space="preserve"> early childhood</w:t>
      </w:r>
    </w:p>
    <w:p w14:paraId="0574218F" w14:textId="32001013" w:rsidR="00D617B1" w:rsidRPr="00E96467" w:rsidRDefault="008D2153" w:rsidP="00D617B1">
      <w:pPr>
        <w:bidi w:val="0"/>
        <w:spacing w:after="0" w:line="240" w:lineRule="auto"/>
        <w:jc w:val="center"/>
        <w:rPr>
          <w:rFonts w:asciiTheme="majorBidi" w:eastAsia="Calibri" w:hAnsiTheme="majorBidi" w:cstheme="majorBidi"/>
          <w:b/>
          <w:bCs/>
          <w:w w:val="90"/>
          <w:sz w:val="28"/>
          <w:szCs w:val="28"/>
          <w:lang w:bidi="ar-JO"/>
        </w:rPr>
      </w:pPr>
      <w:proofErr w:type="spellStart"/>
      <w:r w:rsidRPr="00E96467">
        <w:rPr>
          <w:rFonts w:asciiTheme="majorBidi" w:hAnsiTheme="majorBidi" w:cstheme="majorBidi"/>
          <w:b/>
          <w:bCs/>
          <w:sz w:val="28"/>
          <w:szCs w:val="28"/>
          <w:u w:val="single"/>
        </w:rPr>
        <w:t>Thes</w:t>
      </w:r>
      <w:proofErr w:type="spellEnd"/>
      <w:r w:rsidRPr="00E96467">
        <w:rPr>
          <w:rFonts w:asciiTheme="majorBidi" w:hAnsiTheme="majorBidi" w:cstheme="majorBidi"/>
          <w:b/>
          <w:bCs/>
          <w:sz w:val="28"/>
          <w:szCs w:val="28"/>
          <w:u w:val="single"/>
          <w:lang w:val="en-GB"/>
        </w:rPr>
        <w:t>i</w:t>
      </w:r>
      <w:r w:rsidRPr="00E96467">
        <w:rPr>
          <w:rFonts w:asciiTheme="majorBidi" w:hAnsiTheme="majorBidi" w:cstheme="majorBidi"/>
          <w:b/>
          <w:bCs/>
          <w:sz w:val="28"/>
          <w:szCs w:val="28"/>
          <w:u w:val="single"/>
        </w:rPr>
        <w:t xml:space="preserve">s </w:t>
      </w:r>
      <w:r w:rsidR="00D617B1" w:rsidRPr="00E96467">
        <w:rPr>
          <w:rFonts w:asciiTheme="majorBidi" w:hAnsiTheme="majorBidi" w:cstheme="majorBidi"/>
          <w:b/>
          <w:bCs/>
          <w:sz w:val="28"/>
          <w:szCs w:val="28"/>
          <w:u w:val="single"/>
        </w:rPr>
        <w:t xml:space="preserve"> program</w:t>
      </w:r>
    </w:p>
    <w:tbl>
      <w:tblPr>
        <w:tblpPr w:leftFromText="180" w:rightFromText="180" w:bottomFromText="200" w:vertAnchor="text" w:horzAnchor="margin" w:tblpXSpec="center" w:tblpY="858"/>
        <w:bidiVisual/>
        <w:tblW w:w="963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559"/>
        <w:gridCol w:w="7450"/>
        <w:gridCol w:w="630"/>
      </w:tblGrid>
      <w:tr w:rsidR="00144E1B" w:rsidRPr="00E96467" w14:paraId="2C6F7C33" w14:textId="77777777" w:rsidTr="00144E1B">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14:paraId="53382851" w14:textId="478298B3" w:rsidR="00144E1B" w:rsidRPr="00E96467" w:rsidRDefault="00144E1B" w:rsidP="007C19A8">
            <w:pPr>
              <w:widowControl w:val="0"/>
              <w:bidi w:val="0"/>
              <w:spacing w:after="0" w:line="240" w:lineRule="auto"/>
              <w:jc w:val="center"/>
              <w:outlineLvl w:val="0"/>
              <w:rPr>
                <w:rFonts w:asciiTheme="majorBidi" w:eastAsia="Calibri" w:hAnsiTheme="majorBidi" w:cstheme="majorBidi"/>
                <w:w w:val="90"/>
                <w:sz w:val="24"/>
                <w:szCs w:val="24"/>
                <w:rtl/>
              </w:rPr>
            </w:pPr>
            <w:r w:rsidRPr="00E96467">
              <w:rPr>
                <w:rFonts w:asciiTheme="majorBidi" w:eastAsia="Calibri" w:hAnsiTheme="majorBidi" w:cstheme="majorBidi"/>
                <w:w w:val="90"/>
                <w:sz w:val="24"/>
                <w:szCs w:val="24"/>
              </w:rPr>
              <w:t>First semester</w:t>
            </w:r>
          </w:p>
        </w:tc>
      </w:tr>
      <w:tr w:rsidR="00144E1B" w:rsidRPr="00E96467" w14:paraId="4E78AB90" w14:textId="77777777" w:rsidTr="00144E1B">
        <w:tc>
          <w:tcPr>
            <w:tcW w:w="1559"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4BFC8306" w14:textId="52B5F7C5" w:rsidR="00144E1B" w:rsidRPr="00E96467" w:rsidRDefault="00144E1B" w:rsidP="007C19A8">
            <w:pPr>
              <w:widowControl w:val="0"/>
              <w:bidi w:val="0"/>
              <w:spacing w:after="0" w:line="240" w:lineRule="auto"/>
              <w:jc w:val="center"/>
              <w:rPr>
                <w:rFonts w:asciiTheme="majorBidi" w:eastAsia="Calibri" w:hAnsiTheme="majorBidi" w:cstheme="majorBidi"/>
                <w:w w:val="90"/>
                <w:sz w:val="24"/>
                <w:szCs w:val="24"/>
              </w:rPr>
            </w:pPr>
            <w:r w:rsidRPr="00E96467">
              <w:rPr>
                <w:rFonts w:asciiTheme="majorBidi" w:eastAsia="Calibri" w:hAnsiTheme="majorBidi" w:cstheme="majorBidi"/>
                <w:w w:val="90"/>
                <w:sz w:val="24"/>
                <w:szCs w:val="24"/>
              </w:rPr>
              <w:t>Course num.</w:t>
            </w:r>
          </w:p>
        </w:tc>
        <w:tc>
          <w:tcPr>
            <w:tcW w:w="7450"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313B567F" w14:textId="77777777" w:rsidR="00144E1B" w:rsidRPr="00E96467" w:rsidRDefault="00144E1B" w:rsidP="007C19A8">
            <w:pPr>
              <w:widowControl w:val="0"/>
              <w:bidi w:val="0"/>
              <w:spacing w:after="0" w:line="240" w:lineRule="auto"/>
              <w:jc w:val="center"/>
              <w:outlineLvl w:val="0"/>
              <w:rPr>
                <w:rFonts w:asciiTheme="majorBidi" w:eastAsia="Calibri" w:hAnsiTheme="majorBidi" w:cstheme="majorBidi"/>
                <w:w w:val="90"/>
                <w:sz w:val="24"/>
                <w:szCs w:val="24"/>
              </w:rPr>
            </w:pPr>
            <w:r w:rsidRPr="00E96467">
              <w:rPr>
                <w:rFonts w:asciiTheme="majorBidi" w:eastAsia="Calibri" w:hAnsiTheme="majorBidi" w:cstheme="majorBidi"/>
                <w:w w:val="90"/>
                <w:sz w:val="24"/>
                <w:szCs w:val="24"/>
              </w:rPr>
              <w:t>Course name</w:t>
            </w:r>
          </w:p>
        </w:tc>
        <w:tc>
          <w:tcPr>
            <w:tcW w:w="630"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4C720D65" w14:textId="77777777" w:rsidR="00144E1B" w:rsidRPr="00E96467" w:rsidRDefault="00144E1B" w:rsidP="007C19A8">
            <w:pPr>
              <w:widowControl w:val="0"/>
              <w:bidi w:val="0"/>
              <w:spacing w:after="0" w:line="240" w:lineRule="auto"/>
              <w:jc w:val="center"/>
              <w:outlineLvl w:val="0"/>
              <w:rPr>
                <w:rFonts w:asciiTheme="majorBidi" w:eastAsia="Calibri" w:hAnsiTheme="majorBidi" w:cstheme="majorBidi"/>
                <w:w w:val="90"/>
                <w:sz w:val="24"/>
                <w:szCs w:val="24"/>
              </w:rPr>
            </w:pPr>
            <w:proofErr w:type="spellStart"/>
            <w:r w:rsidRPr="00E96467">
              <w:rPr>
                <w:rFonts w:asciiTheme="majorBidi" w:eastAsia="Calibri" w:hAnsiTheme="majorBidi" w:cstheme="majorBidi"/>
                <w:w w:val="90"/>
                <w:sz w:val="24"/>
                <w:szCs w:val="24"/>
              </w:rPr>
              <w:t>c.h</w:t>
            </w:r>
            <w:proofErr w:type="spellEnd"/>
          </w:p>
        </w:tc>
      </w:tr>
      <w:tr w:rsidR="00144E1B" w:rsidRPr="00E96467" w14:paraId="055A56A8" w14:textId="77777777" w:rsidTr="00144E1B">
        <w:tc>
          <w:tcPr>
            <w:tcW w:w="1559" w:type="dxa"/>
            <w:tcBorders>
              <w:left w:val="thickThinSmallGap" w:sz="24" w:space="0" w:color="auto"/>
            </w:tcBorders>
            <w:vAlign w:val="center"/>
            <w:hideMark/>
          </w:tcPr>
          <w:p w14:paraId="065AA548" w14:textId="6C782F1E" w:rsidR="00144E1B" w:rsidRPr="00E96467" w:rsidRDefault="00144E1B" w:rsidP="00144E1B">
            <w:pPr>
              <w:bidi w:val="0"/>
              <w:spacing w:after="0" w:line="240" w:lineRule="auto"/>
              <w:jc w:val="center"/>
              <w:rPr>
                <w:rFonts w:asciiTheme="majorBidi" w:eastAsia="Calibri" w:hAnsiTheme="majorBidi" w:cstheme="majorBidi"/>
                <w:sz w:val="24"/>
                <w:szCs w:val="24"/>
                <w:lang w:bidi="ar-JO"/>
              </w:rPr>
            </w:pPr>
            <w:r w:rsidRPr="00E96467">
              <w:rPr>
                <w:rFonts w:asciiTheme="majorBidi" w:hAnsiTheme="majorBidi" w:cstheme="majorBidi"/>
                <w:sz w:val="24"/>
                <w:szCs w:val="24"/>
              </w:rPr>
              <w:t>080</w:t>
            </w:r>
            <w:r w:rsidRPr="00E96467">
              <w:rPr>
                <w:rFonts w:asciiTheme="majorBidi" w:hAnsiTheme="majorBidi" w:cstheme="majorBidi"/>
                <w:sz w:val="24"/>
                <w:szCs w:val="24"/>
                <w:rtl/>
              </w:rPr>
              <w:t>9</w:t>
            </w:r>
            <w:r w:rsidRPr="00E96467">
              <w:rPr>
                <w:rFonts w:asciiTheme="majorBidi" w:hAnsiTheme="majorBidi" w:cstheme="majorBidi"/>
                <w:sz w:val="24"/>
                <w:szCs w:val="24"/>
              </w:rPr>
              <w:t>7111</w:t>
            </w:r>
          </w:p>
        </w:tc>
        <w:tc>
          <w:tcPr>
            <w:tcW w:w="7450" w:type="dxa"/>
            <w:vAlign w:val="center"/>
            <w:hideMark/>
          </w:tcPr>
          <w:p w14:paraId="5E837932" w14:textId="44817555" w:rsidR="00144E1B" w:rsidRPr="00E96467" w:rsidRDefault="00144E1B" w:rsidP="009C29F0">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rPr>
              <w:t xml:space="preserve">Learning and Teaching Theories and Their Educational Applications (Early Childhood Stage)      </w:t>
            </w:r>
          </w:p>
        </w:tc>
        <w:tc>
          <w:tcPr>
            <w:tcW w:w="630" w:type="dxa"/>
            <w:vAlign w:val="center"/>
            <w:hideMark/>
          </w:tcPr>
          <w:p w14:paraId="74CD5C49" w14:textId="08D5DEEC" w:rsidR="00144E1B" w:rsidRPr="00E96467" w:rsidRDefault="00144E1B" w:rsidP="009C29F0">
            <w:pPr>
              <w:bidi w:val="0"/>
              <w:spacing w:after="0" w:line="240" w:lineRule="auto"/>
              <w:jc w:val="center"/>
              <w:rPr>
                <w:rFonts w:asciiTheme="majorBidi" w:eastAsia="Calibri" w:hAnsiTheme="majorBidi" w:cstheme="majorBidi"/>
                <w:sz w:val="24"/>
                <w:szCs w:val="24"/>
              </w:rPr>
            </w:pPr>
            <w:r w:rsidRPr="00E96467">
              <w:rPr>
                <w:rFonts w:asciiTheme="majorBidi" w:hAnsiTheme="majorBidi" w:cstheme="majorBidi"/>
                <w:sz w:val="24"/>
                <w:szCs w:val="24"/>
              </w:rPr>
              <w:t>3</w:t>
            </w:r>
          </w:p>
        </w:tc>
      </w:tr>
      <w:tr w:rsidR="00F80268" w:rsidRPr="00E96467" w14:paraId="7B037CE1" w14:textId="77777777" w:rsidTr="00144E1B">
        <w:tc>
          <w:tcPr>
            <w:tcW w:w="1559" w:type="dxa"/>
            <w:tcBorders>
              <w:left w:val="thickThinSmallGap" w:sz="24" w:space="0" w:color="auto"/>
            </w:tcBorders>
            <w:vAlign w:val="center"/>
          </w:tcPr>
          <w:p w14:paraId="500DF48D" w14:textId="64505FDC" w:rsidR="00F80268" w:rsidRPr="00E96467" w:rsidRDefault="00F80268" w:rsidP="00144E1B">
            <w:pPr>
              <w:bidi w:val="0"/>
              <w:spacing w:after="0" w:line="240" w:lineRule="auto"/>
              <w:jc w:val="center"/>
              <w:rPr>
                <w:rFonts w:asciiTheme="majorBidi" w:hAnsiTheme="majorBidi" w:cstheme="majorBidi"/>
                <w:sz w:val="24"/>
                <w:szCs w:val="24"/>
              </w:rPr>
            </w:pPr>
            <w:r>
              <w:rPr>
                <w:rFonts w:asciiTheme="majorBidi" w:hAnsiTheme="majorBidi" w:cstheme="majorBidi"/>
                <w:sz w:val="24"/>
                <w:szCs w:val="24"/>
              </w:rPr>
              <w:t>08097321</w:t>
            </w:r>
          </w:p>
        </w:tc>
        <w:tc>
          <w:tcPr>
            <w:tcW w:w="7450" w:type="dxa"/>
            <w:vAlign w:val="center"/>
          </w:tcPr>
          <w:p w14:paraId="426BB1F2" w14:textId="708D7F0F" w:rsidR="00F80268" w:rsidRPr="00E96467" w:rsidRDefault="00F80268" w:rsidP="009C29F0">
            <w:pPr>
              <w:bidi w:val="0"/>
              <w:spacing w:after="0" w:line="240" w:lineRule="auto"/>
              <w:jc w:val="center"/>
              <w:rPr>
                <w:rFonts w:asciiTheme="majorBidi" w:hAnsiTheme="majorBidi" w:cstheme="majorBidi"/>
                <w:sz w:val="24"/>
                <w:szCs w:val="24"/>
              </w:rPr>
            </w:pPr>
            <w:r w:rsidRPr="00F80268">
              <w:rPr>
                <w:rFonts w:asciiTheme="majorBidi" w:hAnsiTheme="majorBidi" w:cstheme="majorBidi"/>
                <w:sz w:val="24"/>
                <w:szCs w:val="24"/>
              </w:rPr>
              <w:t>Early Childhood Programs and Activities</w:t>
            </w:r>
          </w:p>
        </w:tc>
        <w:tc>
          <w:tcPr>
            <w:tcW w:w="630" w:type="dxa"/>
            <w:vAlign w:val="center"/>
          </w:tcPr>
          <w:p w14:paraId="389659E5" w14:textId="7A7A69D0" w:rsidR="00F80268" w:rsidRPr="00E96467" w:rsidRDefault="00F80268" w:rsidP="009C29F0">
            <w:pPr>
              <w:bidi w:val="0"/>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r>
      <w:tr w:rsidR="00144E1B" w:rsidRPr="00E96467" w14:paraId="258BF737" w14:textId="77777777" w:rsidTr="00144E1B">
        <w:trPr>
          <w:trHeight w:val="362"/>
        </w:trPr>
        <w:tc>
          <w:tcPr>
            <w:tcW w:w="1559" w:type="dxa"/>
            <w:tcBorders>
              <w:left w:val="thickThinSmallGap" w:sz="24" w:space="0" w:color="auto"/>
            </w:tcBorders>
            <w:vAlign w:val="center"/>
            <w:hideMark/>
          </w:tcPr>
          <w:p w14:paraId="2E4CFF86" w14:textId="1CEF2C58" w:rsidR="00144E1B" w:rsidRPr="00E96467" w:rsidRDefault="00144E1B" w:rsidP="009C29F0">
            <w:pPr>
              <w:bidi w:val="0"/>
              <w:spacing w:after="0" w:line="240" w:lineRule="auto"/>
              <w:jc w:val="center"/>
              <w:rPr>
                <w:rFonts w:asciiTheme="majorBidi" w:eastAsia="Calibri" w:hAnsiTheme="majorBidi" w:cstheme="majorBidi"/>
                <w:sz w:val="24"/>
                <w:szCs w:val="24"/>
                <w:rtl/>
                <w:lang w:val="en-GB" w:bidi="ar-JO"/>
              </w:rPr>
            </w:pPr>
          </w:p>
        </w:tc>
        <w:tc>
          <w:tcPr>
            <w:tcW w:w="7450" w:type="dxa"/>
            <w:tcBorders>
              <w:top w:val="double" w:sz="4" w:space="0" w:color="auto"/>
            </w:tcBorders>
            <w:vAlign w:val="center"/>
            <w:hideMark/>
          </w:tcPr>
          <w:p w14:paraId="5AF37FC2" w14:textId="47530EEF" w:rsidR="00144E1B" w:rsidRPr="00E96467" w:rsidRDefault="00144E1B" w:rsidP="009C29F0">
            <w:pPr>
              <w:bidi w:val="0"/>
              <w:spacing w:after="0" w:line="240" w:lineRule="auto"/>
              <w:jc w:val="center"/>
              <w:rPr>
                <w:rFonts w:asciiTheme="majorBidi" w:eastAsia="Calibri" w:hAnsiTheme="majorBidi" w:cstheme="majorBidi"/>
                <w:sz w:val="24"/>
                <w:szCs w:val="24"/>
              </w:rPr>
            </w:pPr>
            <w:r w:rsidRPr="00E96467">
              <w:rPr>
                <w:rFonts w:asciiTheme="majorBidi" w:eastAsia="Calibri" w:hAnsiTheme="majorBidi" w:cstheme="majorBidi"/>
                <w:sz w:val="24"/>
                <w:szCs w:val="24"/>
              </w:rPr>
              <w:t>Elective course</w:t>
            </w:r>
          </w:p>
        </w:tc>
        <w:tc>
          <w:tcPr>
            <w:tcW w:w="630" w:type="dxa"/>
            <w:tcBorders>
              <w:top w:val="double" w:sz="4" w:space="0" w:color="auto"/>
            </w:tcBorders>
            <w:vAlign w:val="center"/>
            <w:hideMark/>
          </w:tcPr>
          <w:p w14:paraId="4A792BA3" w14:textId="4E2FD5D3" w:rsidR="00144E1B" w:rsidRPr="00E96467" w:rsidRDefault="00144E1B" w:rsidP="009C29F0">
            <w:pPr>
              <w:bidi w:val="0"/>
              <w:spacing w:after="0" w:line="240" w:lineRule="auto"/>
              <w:jc w:val="center"/>
              <w:rPr>
                <w:rFonts w:asciiTheme="majorBidi" w:hAnsiTheme="majorBidi" w:cstheme="majorBidi"/>
                <w:sz w:val="24"/>
                <w:szCs w:val="24"/>
              </w:rPr>
            </w:pPr>
            <w:r w:rsidRPr="00E96467">
              <w:rPr>
                <w:rFonts w:asciiTheme="majorBidi" w:hAnsiTheme="majorBidi" w:cstheme="majorBidi"/>
                <w:sz w:val="24"/>
                <w:szCs w:val="24"/>
              </w:rPr>
              <w:t>3</w:t>
            </w:r>
          </w:p>
        </w:tc>
      </w:tr>
      <w:tr w:rsidR="00144E1B" w:rsidRPr="00E96467" w14:paraId="1671684F" w14:textId="77777777" w:rsidTr="00144E1B">
        <w:trPr>
          <w:trHeight w:val="321"/>
        </w:trPr>
        <w:tc>
          <w:tcPr>
            <w:tcW w:w="9009" w:type="dxa"/>
            <w:gridSpan w:val="2"/>
            <w:tcBorders>
              <w:top w:val="single" w:sz="12" w:space="0" w:color="auto"/>
              <w:left w:val="single" w:sz="18" w:space="0" w:color="auto"/>
              <w:bottom w:val="single" w:sz="12" w:space="0" w:color="auto"/>
              <w:right w:val="single" w:sz="18" w:space="0" w:color="auto"/>
            </w:tcBorders>
            <w:vAlign w:val="center"/>
            <w:hideMark/>
          </w:tcPr>
          <w:p w14:paraId="0597BB25" w14:textId="10DDED39" w:rsidR="00144E1B" w:rsidRPr="00E96467" w:rsidRDefault="00144E1B" w:rsidP="007C19A8">
            <w:pPr>
              <w:widowControl w:val="0"/>
              <w:bidi w:val="0"/>
              <w:spacing w:after="0" w:line="240" w:lineRule="auto"/>
              <w:jc w:val="center"/>
              <w:outlineLvl w:val="2"/>
              <w:rPr>
                <w:rFonts w:asciiTheme="majorBidi" w:eastAsia="Calibri" w:hAnsiTheme="majorBidi" w:cstheme="majorBidi"/>
                <w:w w:val="90"/>
                <w:sz w:val="24"/>
                <w:szCs w:val="24"/>
              </w:rPr>
            </w:pPr>
            <w:r w:rsidRPr="00E96467">
              <w:rPr>
                <w:rFonts w:asciiTheme="majorBidi" w:eastAsia="Calibri" w:hAnsiTheme="majorBidi" w:cstheme="majorBidi"/>
                <w:w w:val="90"/>
                <w:sz w:val="24"/>
                <w:szCs w:val="24"/>
              </w:rPr>
              <w:t>total</w:t>
            </w:r>
          </w:p>
        </w:tc>
        <w:tc>
          <w:tcPr>
            <w:tcW w:w="630" w:type="dxa"/>
            <w:tcBorders>
              <w:top w:val="single" w:sz="12" w:space="0" w:color="auto"/>
              <w:left w:val="single" w:sz="18" w:space="0" w:color="auto"/>
              <w:bottom w:val="single" w:sz="12" w:space="0" w:color="auto"/>
              <w:right w:val="single" w:sz="18" w:space="0" w:color="auto"/>
            </w:tcBorders>
            <w:vAlign w:val="center"/>
            <w:hideMark/>
          </w:tcPr>
          <w:p w14:paraId="28F33CD4" w14:textId="77777777" w:rsidR="00144E1B" w:rsidRPr="00E96467" w:rsidRDefault="00144E1B" w:rsidP="007C19A8">
            <w:pPr>
              <w:widowControl w:val="0"/>
              <w:bidi w:val="0"/>
              <w:spacing w:after="0" w:line="240" w:lineRule="auto"/>
              <w:jc w:val="center"/>
              <w:rPr>
                <w:rFonts w:asciiTheme="majorBidi" w:eastAsia="Calibri" w:hAnsiTheme="majorBidi" w:cstheme="majorBidi"/>
                <w:w w:val="90"/>
                <w:sz w:val="24"/>
                <w:szCs w:val="24"/>
                <w:lang w:val="en-GB"/>
              </w:rPr>
            </w:pPr>
            <w:r w:rsidRPr="00E96467">
              <w:rPr>
                <w:rFonts w:asciiTheme="majorBidi" w:eastAsia="Calibri" w:hAnsiTheme="majorBidi" w:cstheme="majorBidi"/>
                <w:w w:val="90"/>
                <w:sz w:val="24"/>
                <w:szCs w:val="24"/>
                <w:lang w:val="en-GB"/>
              </w:rPr>
              <w:t>9</w:t>
            </w:r>
          </w:p>
        </w:tc>
      </w:tr>
    </w:tbl>
    <w:p w14:paraId="2C37308B" w14:textId="77777777" w:rsidR="00D617B1" w:rsidRPr="00E96467" w:rsidRDefault="00D617B1" w:rsidP="00D617B1">
      <w:pPr>
        <w:bidi w:val="0"/>
        <w:spacing w:after="0" w:line="240" w:lineRule="auto"/>
        <w:rPr>
          <w:rFonts w:asciiTheme="majorBidi" w:eastAsia="Calibri" w:hAnsiTheme="majorBidi" w:cstheme="majorBidi"/>
          <w:w w:val="90"/>
          <w:sz w:val="24"/>
          <w:szCs w:val="24"/>
          <w:rtl/>
        </w:rPr>
      </w:pPr>
      <w:r w:rsidRPr="00E96467">
        <w:rPr>
          <w:rFonts w:asciiTheme="majorBidi" w:eastAsia="Calibri" w:hAnsiTheme="majorBidi" w:cstheme="majorBidi"/>
          <w:w w:val="90"/>
          <w:sz w:val="24"/>
          <w:szCs w:val="24"/>
        </w:rPr>
        <w:t>For the first year: the student must complete the remedial courses (if any) during the first semester of joining the university</w:t>
      </w:r>
    </w:p>
    <w:p w14:paraId="5C4DFD5E" w14:textId="77777777" w:rsidR="00D617B1" w:rsidRPr="00BA6D8D" w:rsidRDefault="00D617B1" w:rsidP="00D617B1">
      <w:pPr>
        <w:bidi w:val="0"/>
        <w:spacing w:after="0" w:line="240" w:lineRule="auto"/>
        <w:rPr>
          <w:rFonts w:ascii="Simplified Arabic" w:eastAsia="Calibri" w:hAnsi="Simplified Arabic" w:cs="Simplified Arabic"/>
          <w:w w:val="90"/>
          <w:sz w:val="24"/>
          <w:szCs w:val="24"/>
          <w:rtl/>
          <w:lang w:bidi="ar-JO"/>
        </w:rPr>
      </w:pPr>
    </w:p>
    <w:tbl>
      <w:tblPr>
        <w:tblpPr w:leftFromText="180" w:rightFromText="180" w:bottomFromText="200" w:vertAnchor="text" w:horzAnchor="page" w:tblpXSpec="center" w:tblpY="33"/>
        <w:bidiVisual/>
        <w:tblW w:w="963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559"/>
        <w:gridCol w:w="7087"/>
        <w:gridCol w:w="993"/>
      </w:tblGrid>
      <w:tr w:rsidR="00780435" w:rsidRPr="008868F3" w14:paraId="3B034EF2" w14:textId="77777777" w:rsidTr="00123825">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14:paraId="4585D9DA" w14:textId="2A750A9D" w:rsidR="00780435" w:rsidRPr="008868F3" w:rsidRDefault="00780435" w:rsidP="00123825">
            <w:pPr>
              <w:widowControl w:val="0"/>
              <w:bidi w:val="0"/>
              <w:spacing w:after="0" w:line="240" w:lineRule="auto"/>
              <w:jc w:val="center"/>
              <w:outlineLvl w:val="0"/>
              <w:rPr>
                <w:rFonts w:asciiTheme="majorBidi" w:eastAsia="Calibri" w:hAnsiTheme="majorBidi" w:cstheme="majorBidi"/>
                <w:w w:val="90"/>
                <w:sz w:val="24"/>
                <w:szCs w:val="24"/>
                <w:rtl/>
              </w:rPr>
            </w:pPr>
            <w:r>
              <w:rPr>
                <w:rFonts w:asciiTheme="majorBidi" w:eastAsia="Calibri" w:hAnsiTheme="majorBidi" w:cstheme="majorBidi"/>
                <w:w w:val="90"/>
                <w:sz w:val="24"/>
                <w:szCs w:val="24"/>
              </w:rPr>
              <w:t>second</w:t>
            </w:r>
            <w:r w:rsidRPr="008868F3">
              <w:rPr>
                <w:rFonts w:asciiTheme="majorBidi" w:eastAsia="Calibri" w:hAnsiTheme="majorBidi" w:cstheme="majorBidi"/>
                <w:w w:val="90"/>
                <w:sz w:val="24"/>
                <w:szCs w:val="24"/>
              </w:rPr>
              <w:t xml:space="preserve"> semester</w:t>
            </w:r>
          </w:p>
        </w:tc>
      </w:tr>
      <w:tr w:rsidR="00780435" w:rsidRPr="008868F3" w14:paraId="6FEDEC6E" w14:textId="77777777" w:rsidTr="00123825">
        <w:tc>
          <w:tcPr>
            <w:tcW w:w="1559"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08F87016" w14:textId="77777777" w:rsidR="00780435" w:rsidRPr="008868F3" w:rsidRDefault="00780435" w:rsidP="00123825">
            <w:pPr>
              <w:widowControl w:val="0"/>
              <w:bidi w:val="0"/>
              <w:spacing w:after="0" w:line="240" w:lineRule="auto"/>
              <w:jc w:val="center"/>
              <w:rPr>
                <w:rFonts w:asciiTheme="majorBidi" w:eastAsia="Calibri" w:hAnsiTheme="majorBidi" w:cstheme="majorBidi"/>
                <w:w w:val="90"/>
                <w:sz w:val="24"/>
                <w:szCs w:val="24"/>
              </w:rPr>
            </w:pPr>
            <w:r w:rsidRPr="008868F3">
              <w:rPr>
                <w:rFonts w:asciiTheme="majorBidi" w:eastAsia="Calibri" w:hAnsiTheme="majorBidi" w:cstheme="majorBidi"/>
                <w:w w:val="90"/>
                <w:sz w:val="24"/>
                <w:szCs w:val="24"/>
              </w:rPr>
              <w:t>Course num.</w:t>
            </w:r>
          </w:p>
        </w:tc>
        <w:tc>
          <w:tcPr>
            <w:tcW w:w="7087"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3DF0AB1F" w14:textId="77777777" w:rsidR="00780435" w:rsidRPr="008868F3" w:rsidRDefault="00780435" w:rsidP="00123825">
            <w:pPr>
              <w:widowControl w:val="0"/>
              <w:bidi w:val="0"/>
              <w:spacing w:after="0" w:line="240" w:lineRule="auto"/>
              <w:jc w:val="center"/>
              <w:outlineLvl w:val="0"/>
              <w:rPr>
                <w:rFonts w:asciiTheme="majorBidi" w:eastAsia="Calibri" w:hAnsiTheme="majorBidi" w:cstheme="majorBidi"/>
                <w:w w:val="90"/>
                <w:sz w:val="24"/>
                <w:szCs w:val="24"/>
              </w:rPr>
            </w:pPr>
            <w:r w:rsidRPr="008868F3">
              <w:rPr>
                <w:rFonts w:asciiTheme="majorBidi" w:eastAsia="Calibri" w:hAnsiTheme="majorBidi" w:cstheme="majorBidi"/>
                <w:w w:val="90"/>
                <w:sz w:val="24"/>
                <w:szCs w:val="24"/>
              </w:rPr>
              <w:t>Course name</w:t>
            </w:r>
          </w:p>
        </w:tc>
        <w:tc>
          <w:tcPr>
            <w:tcW w:w="99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54E1A7C4" w14:textId="77777777" w:rsidR="00780435" w:rsidRPr="008868F3" w:rsidRDefault="00780435" w:rsidP="00123825">
            <w:pPr>
              <w:widowControl w:val="0"/>
              <w:bidi w:val="0"/>
              <w:spacing w:after="0" w:line="240" w:lineRule="auto"/>
              <w:jc w:val="center"/>
              <w:outlineLvl w:val="0"/>
              <w:rPr>
                <w:rFonts w:asciiTheme="majorBidi" w:eastAsia="Calibri" w:hAnsiTheme="majorBidi" w:cstheme="majorBidi"/>
                <w:w w:val="90"/>
                <w:sz w:val="24"/>
                <w:szCs w:val="24"/>
              </w:rPr>
            </w:pPr>
            <w:proofErr w:type="spellStart"/>
            <w:r w:rsidRPr="008868F3">
              <w:rPr>
                <w:rFonts w:asciiTheme="majorBidi" w:eastAsia="Calibri" w:hAnsiTheme="majorBidi" w:cstheme="majorBidi"/>
                <w:w w:val="90"/>
                <w:sz w:val="24"/>
                <w:szCs w:val="24"/>
              </w:rPr>
              <w:t>c.h</w:t>
            </w:r>
            <w:proofErr w:type="spellEnd"/>
            <w:r w:rsidRPr="008868F3">
              <w:rPr>
                <w:rFonts w:asciiTheme="majorBidi" w:eastAsia="Calibri" w:hAnsiTheme="majorBidi" w:cstheme="majorBidi"/>
                <w:w w:val="90"/>
                <w:sz w:val="24"/>
                <w:szCs w:val="24"/>
              </w:rPr>
              <w:t>.</w:t>
            </w:r>
          </w:p>
        </w:tc>
      </w:tr>
      <w:tr w:rsidR="00780435" w:rsidRPr="008868F3" w14:paraId="0A16F5F1" w14:textId="77777777" w:rsidTr="00123825">
        <w:tc>
          <w:tcPr>
            <w:tcW w:w="1559" w:type="dxa"/>
            <w:tcBorders>
              <w:top w:val="single" w:sz="18" w:space="0" w:color="auto"/>
              <w:left w:val="single" w:sz="18" w:space="0" w:color="auto"/>
              <w:bottom w:val="single" w:sz="4" w:space="0" w:color="auto"/>
              <w:right w:val="single" w:sz="18" w:space="0" w:color="auto"/>
            </w:tcBorders>
            <w:vAlign w:val="center"/>
          </w:tcPr>
          <w:p w14:paraId="15943D30" w14:textId="77777777" w:rsidR="00780435" w:rsidRPr="008868F3" w:rsidRDefault="00780435" w:rsidP="00123825">
            <w:pPr>
              <w:bidi w:val="0"/>
              <w:spacing w:after="0" w:line="240" w:lineRule="auto"/>
              <w:jc w:val="center"/>
              <w:rPr>
                <w:rFonts w:asciiTheme="majorBidi" w:eastAsia="Calibri" w:hAnsiTheme="majorBidi" w:cstheme="majorBidi"/>
                <w:b/>
                <w:bCs/>
                <w:sz w:val="24"/>
                <w:szCs w:val="24"/>
                <w:lang w:bidi="ar-JO"/>
              </w:rPr>
            </w:pPr>
            <w:r w:rsidRPr="008868F3">
              <w:rPr>
                <w:rFonts w:asciiTheme="majorBidi" w:eastAsia="Calibri" w:hAnsiTheme="majorBidi" w:cstheme="majorBidi"/>
                <w:b/>
                <w:bCs/>
                <w:sz w:val="24"/>
                <w:szCs w:val="24"/>
                <w:lang w:bidi="ar-JO"/>
              </w:rPr>
              <w:t>08097</w:t>
            </w:r>
            <w:r>
              <w:rPr>
                <w:rFonts w:asciiTheme="majorBidi" w:eastAsia="Calibri" w:hAnsiTheme="majorBidi" w:cstheme="majorBidi"/>
                <w:b/>
                <w:bCs/>
                <w:sz w:val="24"/>
                <w:szCs w:val="24"/>
                <w:lang w:bidi="ar-JO"/>
              </w:rPr>
              <w:t>221</w:t>
            </w:r>
          </w:p>
        </w:tc>
        <w:tc>
          <w:tcPr>
            <w:tcW w:w="7087" w:type="dxa"/>
            <w:tcBorders>
              <w:top w:val="single" w:sz="18" w:space="0" w:color="auto"/>
              <w:left w:val="single" w:sz="18" w:space="0" w:color="auto"/>
              <w:bottom w:val="single" w:sz="4" w:space="0" w:color="auto"/>
              <w:right w:val="single" w:sz="18" w:space="0" w:color="auto"/>
            </w:tcBorders>
            <w:vAlign w:val="center"/>
            <w:hideMark/>
          </w:tcPr>
          <w:p w14:paraId="72FC0C69" w14:textId="77777777" w:rsidR="00780435" w:rsidRPr="008868F3" w:rsidRDefault="00780435" w:rsidP="00123825">
            <w:pPr>
              <w:bidi w:val="0"/>
              <w:spacing w:after="0" w:line="240" w:lineRule="auto"/>
              <w:jc w:val="center"/>
              <w:rPr>
                <w:rFonts w:asciiTheme="majorBidi" w:eastAsia="Calibri" w:hAnsiTheme="majorBidi" w:cstheme="majorBidi"/>
                <w:sz w:val="24"/>
                <w:szCs w:val="24"/>
                <w:lang w:bidi="ar-JO"/>
              </w:rPr>
            </w:pPr>
            <w:r w:rsidRPr="008868F3">
              <w:rPr>
                <w:rFonts w:asciiTheme="majorBidi" w:eastAsia="Calibri" w:hAnsiTheme="majorBidi" w:cstheme="majorBidi"/>
                <w:sz w:val="24"/>
                <w:szCs w:val="24"/>
                <w:lang w:bidi="ar-JO"/>
              </w:rPr>
              <w:t>Research Methodologies in Childhood</w:t>
            </w:r>
            <w:r w:rsidRPr="008868F3">
              <w:rPr>
                <w:rFonts w:asciiTheme="majorBidi" w:hAnsiTheme="majorBidi" w:cstheme="majorBidi"/>
                <w:sz w:val="24"/>
                <w:szCs w:val="24"/>
              </w:rPr>
              <w:t xml:space="preserve"> </w:t>
            </w:r>
          </w:p>
        </w:tc>
        <w:tc>
          <w:tcPr>
            <w:tcW w:w="993" w:type="dxa"/>
            <w:tcBorders>
              <w:top w:val="single" w:sz="18" w:space="0" w:color="auto"/>
              <w:left w:val="single" w:sz="18" w:space="0" w:color="auto"/>
              <w:bottom w:val="single" w:sz="4" w:space="0" w:color="auto"/>
              <w:right w:val="single" w:sz="18" w:space="0" w:color="auto"/>
            </w:tcBorders>
            <w:vAlign w:val="center"/>
            <w:hideMark/>
          </w:tcPr>
          <w:p w14:paraId="4A751E44" w14:textId="77777777" w:rsidR="00780435" w:rsidRPr="008868F3" w:rsidRDefault="00780435" w:rsidP="00123825">
            <w:pPr>
              <w:bidi w:val="0"/>
              <w:spacing w:after="0" w:line="240" w:lineRule="auto"/>
              <w:jc w:val="center"/>
              <w:rPr>
                <w:rFonts w:asciiTheme="majorBidi" w:eastAsia="Calibri" w:hAnsiTheme="majorBidi" w:cstheme="majorBidi"/>
                <w:sz w:val="24"/>
                <w:szCs w:val="24"/>
                <w:rtl/>
                <w:lang w:val="en-GB"/>
              </w:rPr>
            </w:pPr>
            <w:r w:rsidRPr="008868F3">
              <w:rPr>
                <w:rFonts w:asciiTheme="majorBidi" w:eastAsia="Calibri" w:hAnsiTheme="majorBidi" w:cstheme="majorBidi"/>
                <w:sz w:val="24"/>
                <w:szCs w:val="24"/>
                <w:lang w:val="en-GB"/>
              </w:rPr>
              <w:t>3</w:t>
            </w:r>
          </w:p>
        </w:tc>
      </w:tr>
      <w:tr w:rsidR="00780435" w:rsidRPr="008868F3" w14:paraId="53F32FBF" w14:textId="77777777" w:rsidTr="00123825">
        <w:tc>
          <w:tcPr>
            <w:tcW w:w="1559" w:type="dxa"/>
            <w:tcBorders>
              <w:left w:val="thickThinSmallGap" w:sz="24" w:space="0" w:color="000000"/>
            </w:tcBorders>
          </w:tcPr>
          <w:p w14:paraId="2DE5CCDC" w14:textId="77777777" w:rsidR="00780435" w:rsidRPr="008868F3" w:rsidRDefault="00780435" w:rsidP="00123825">
            <w:pPr>
              <w:bidi w:val="0"/>
              <w:spacing w:after="0" w:line="240" w:lineRule="auto"/>
              <w:jc w:val="center"/>
              <w:rPr>
                <w:rFonts w:asciiTheme="majorBidi" w:eastAsia="Calibri" w:hAnsiTheme="majorBidi" w:cstheme="majorBidi"/>
                <w:sz w:val="24"/>
                <w:szCs w:val="24"/>
                <w:lang w:bidi="ar-JO"/>
              </w:rPr>
            </w:pPr>
            <w:r w:rsidRPr="008868F3">
              <w:rPr>
                <w:rFonts w:asciiTheme="majorBidi" w:hAnsiTheme="majorBidi" w:cstheme="majorBidi"/>
                <w:b/>
                <w:bCs/>
                <w:sz w:val="24"/>
                <w:szCs w:val="24"/>
                <w:lang w:bidi="ar-JO"/>
              </w:rPr>
              <w:t>080</w:t>
            </w:r>
            <w:r w:rsidRPr="008868F3">
              <w:rPr>
                <w:rFonts w:asciiTheme="majorBidi" w:hAnsiTheme="majorBidi" w:cstheme="majorBidi"/>
                <w:b/>
                <w:bCs/>
                <w:sz w:val="24"/>
                <w:szCs w:val="24"/>
                <w:rtl/>
                <w:lang w:bidi="ar-JO"/>
              </w:rPr>
              <w:t>9</w:t>
            </w:r>
            <w:r w:rsidRPr="008868F3">
              <w:rPr>
                <w:rFonts w:asciiTheme="majorBidi" w:hAnsiTheme="majorBidi" w:cstheme="majorBidi"/>
                <w:b/>
                <w:bCs/>
                <w:sz w:val="24"/>
                <w:szCs w:val="24"/>
                <w:lang w:bidi="ar-JO"/>
              </w:rPr>
              <w:t>722</w:t>
            </w:r>
            <w:r>
              <w:rPr>
                <w:rFonts w:asciiTheme="majorBidi" w:hAnsiTheme="majorBidi" w:cstheme="majorBidi"/>
                <w:b/>
                <w:bCs/>
                <w:sz w:val="24"/>
                <w:szCs w:val="24"/>
                <w:lang w:bidi="ar-JO"/>
              </w:rPr>
              <w:t>2</w:t>
            </w:r>
          </w:p>
        </w:tc>
        <w:tc>
          <w:tcPr>
            <w:tcW w:w="7087" w:type="dxa"/>
            <w:vAlign w:val="center"/>
            <w:hideMark/>
          </w:tcPr>
          <w:p w14:paraId="63F0D123" w14:textId="77777777" w:rsidR="00780435" w:rsidRPr="008868F3" w:rsidRDefault="00780435" w:rsidP="00123825">
            <w:pPr>
              <w:bidi w:val="0"/>
              <w:spacing w:after="0" w:line="240" w:lineRule="auto"/>
              <w:jc w:val="center"/>
              <w:rPr>
                <w:rFonts w:asciiTheme="majorBidi" w:hAnsiTheme="majorBidi" w:cstheme="majorBidi"/>
                <w:sz w:val="24"/>
                <w:szCs w:val="24"/>
              </w:rPr>
            </w:pPr>
            <w:r w:rsidRPr="00C01E8D">
              <w:rPr>
                <w:rFonts w:asciiTheme="majorBidi" w:hAnsiTheme="majorBidi" w:cstheme="majorBidi"/>
                <w:sz w:val="24"/>
                <w:szCs w:val="24"/>
              </w:rPr>
              <w:t>Developmental Psychology (Cognitive, Language, Physical, Emotional, and Social)</w:t>
            </w:r>
          </w:p>
        </w:tc>
        <w:tc>
          <w:tcPr>
            <w:tcW w:w="993" w:type="dxa"/>
            <w:vAlign w:val="center"/>
            <w:hideMark/>
          </w:tcPr>
          <w:p w14:paraId="289414EA" w14:textId="77777777" w:rsidR="00780435" w:rsidRPr="008868F3" w:rsidRDefault="00780435" w:rsidP="00123825">
            <w:pPr>
              <w:bidi w:val="0"/>
              <w:spacing w:after="0" w:line="240" w:lineRule="auto"/>
              <w:jc w:val="center"/>
              <w:rPr>
                <w:rFonts w:asciiTheme="majorBidi" w:eastAsia="Calibri" w:hAnsiTheme="majorBidi" w:cstheme="majorBidi"/>
                <w:sz w:val="24"/>
                <w:szCs w:val="24"/>
                <w:lang w:val="en-GB"/>
              </w:rPr>
            </w:pPr>
            <w:r w:rsidRPr="008868F3">
              <w:rPr>
                <w:rFonts w:asciiTheme="majorBidi" w:hAnsiTheme="majorBidi" w:cstheme="majorBidi"/>
                <w:sz w:val="24"/>
                <w:szCs w:val="24"/>
              </w:rPr>
              <w:t>3</w:t>
            </w:r>
          </w:p>
        </w:tc>
      </w:tr>
      <w:tr w:rsidR="00780435" w:rsidRPr="008868F3" w14:paraId="70E0F549" w14:textId="77777777" w:rsidTr="00123825">
        <w:tc>
          <w:tcPr>
            <w:tcW w:w="1559" w:type="dxa"/>
            <w:tcBorders>
              <w:top w:val="single" w:sz="4" w:space="0" w:color="auto"/>
              <w:left w:val="single" w:sz="18" w:space="0" w:color="auto"/>
              <w:bottom w:val="single" w:sz="4" w:space="0" w:color="auto"/>
              <w:right w:val="single" w:sz="18" w:space="0" w:color="auto"/>
            </w:tcBorders>
            <w:vAlign w:val="center"/>
            <w:hideMark/>
          </w:tcPr>
          <w:p w14:paraId="337B8AF4" w14:textId="77777777" w:rsidR="00780435" w:rsidRPr="008868F3" w:rsidRDefault="00780435" w:rsidP="00123825">
            <w:pPr>
              <w:bidi w:val="0"/>
              <w:spacing w:after="0" w:line="240" w:lineRule="auto"/>
              <w:jc w:val="center"/>
              <w:rPr>
                <w:rFonts w:asciiTheme="majorBidi" w:eastAsia="Calibri" w:hAnsiTheme="majorBidi" w:cstheme="majorBidi"/>
                <w:sz w:val="24"/>
                <w:szCs w:val="24"/>
                <w:lang w:bidi="ar-JO"/>
              </w:rPr>
            </w:pPr>
          </w:p>
        </w:tc>
        <w:tc>
          <w:tcPr>
            <w:tcW w:w="7087" w:type="dxa"/>
            <w:tcBorders>
              <w:top w:val="single" w:sz="4" w:space="0" w:color="auto"/>
              <w:left w:val="single" w:sz="18" w:space="0" w:color="auto"/>
              <w:bottom w:val="single" w:sz="4" w:space="0" w:color="auto"/>
              <w:right w:val="single" w:sz="18" w:space="0" w:color="auto"/>
            </w:tcBorders>
            <w:vAlign w:val="center"/>
            <w:hideMark/>
          </w:tcPr>
          <w:p w14:paraId="258E80F1" w14:textId="77777777" w:rsidR="00780435" w:rsidRPr="008868F3" w:rsidRDefault="00780435" w:rsidP="00123825">
            <w:pPr>
              <w:bidi w:val="0"/>
              <w:spacing w:after="0" w:line="240" w:lineRule="auto"/>
              <w:jc w:val="center"/>
              <w:rPr>
                <w:rFonts w:asciiTheme="majorBidi" w:eastAsia="Calibri" w:hAnsiTheme="majorBidi" w:cstheme="majorBidi"/>
                <w:sz w:val="24"/>
                <w:szCs w:val="24"/>
                <w:rtl/>
                <w:lang w:val="en-GB" w:bidi="ar-JO"/>
              </w:rPr>
            </w:pPr>
          </w:p>
        </w:tc>
        <w:tc>
          <w:tcPr>
            <w:tcW w:w="993" w:type="dxa"/>
            <w:tcBorders>
              <w:top w:val="single" w:sz="4" w:space="0" w:color="auto"/>
              <w:left w:val="single" w:sz="18" w:space="0" w:color="auto"/>
              <w:bottom w:val="single" w:sz="4" w:space="0" w:color="auto"/>
              <w:right w:val="single" w:sz="18" w:space="0" w:color="auto"/>
            </w:tcBorders>
            <w:vAlign w:val="center"/>
            <w:hideMark/>
          </w:tcPr>
          <w:p w14:paraId="66F57045" w14:textId="77777777" w:rsidR="00780435" w:rsidRPr="008868F3" w:rsidRDefault="00780435" w:rsidP="00123825">
            <w:pPr>
              <w:bidi w:val="0"/>
              <w:spacing w:after="0" w:line="240" w:lineRule="auto"/>
              <w:jc w:val="center"/>
              <w:rPr>
                <w:rFonts w:asciiTheme="majorBidi" w:eastAsia="Calibri" w:hAnsiTheme="majorBidi" w:cstheme="majorBidi"/>
                <w:sz w:val="24"/>
                <w:szCs w:val="24"/>
                <w:lang w:val="en-GB"/>
              </w:rPr>
            </w:pPr>
          </w:p>
        </w:tc>
      </w:tr>
      <w:tr w:rsidR="00780435" w:rsidRPr="008868F3" w14:paraId="7ADAF7CA" w14:textId="77777777" w:rsidTr="00123825">
        <w:tc>
          <w:tcPr>
            <w:tcW w:w="1559" w:type="dxa"/>
            <w:tcBorders>
              <w:top w:val="single" w:sz="4" w:space="0" w:color="auto"/>
              <w:left w:val="single" w:sz="18" w:space="0" w:color="auto"/>
              <w:bottom w:val="single" w:sz="4" w:space="0" w:color="auto"/>
              <w:right w:val="single" w:sz="18" w:space="0" w:color="auto"/>
            </w:tcBorders>
            <w:vAlign w:val="center"/>
            <w:hideMark/>
          </w:tcPr>
          <w:p w14:paraId="012ED2C8" w14:textId="77777777" w:rsidR="00780435" w:rsidRPr="008868F3" w:rsidRDefault="00780435" w:rsidP="00123825">
            <w:pPr>
              <w:bidi w:val="0"/>
              <w:spacing w:after="0" w:line="240" w:lineRule="auto"/>
              <w:jc w:val="center"/>
              <w:rPr>
                <w:rFonts w:asciiTheme="majorBidi" w:eastAsia="Calibri" w:hAnsiTheme="majorBidi" w:cstheme="majorBidi"/>
                <w:sz w:val="24"/>
                <w:szCs w:val="24"/>
              </w:rPr>
            </w:pPr>
          </w:p>
        </w:tc>
        <w:tc>
          <w:tcPr>
            <w:tcW w:w="7087" w:type="dxa"/>
            <w:tcBorders>
              <w:top w:val="single" w:sz="4" w:space="0" w:color="auto"/>
              <w:left w:val="single" w:sz="18" w:space="0" w:color="auto"/>
              <w:bottom w:val="single" w:sz="4" w:space="0" w:color="auto"/>
              <w:right w:val="single" w:sz="18" w:space="0" w:color="auto"/>
            </w:tcBorders>
            <w:vAlign w:val="center"/>
            <w:hideMark/>
          </w:tcPr>
          <w:p w14:paraId="7C58ED70" w14:textId="77777777" w:rsidR="00780435" w:rsidRPr="008868F3" w:rsidRDefault="00780435" w:rsidP="00123825">
            <w:pPr>
              <w:bidi w:val="0"/>
              <w:spacing w:after="0" w:line="240" w:lineRule="auto"/>
              <w:jc w:val="center"/>
              <w:rPr>
                <w:rFonts w:asciiTheme="majorBidi" w:eastAsia="Calibri" w:hAnsiTheme="majorBidi" w:cstheme="majorBidi"/>
                <w:sz w:val="24"/>
                <w:szCs w:val="24"/>
                <w:rtl/>
                <w:lang w:val="en-GB"/>
              </w:rPr>
            </w:pPr>
          </w:p>
        </w:tc>
        <w:tc>
          <w:tcPr>
            <w:tcW w:w="993" w:type="dxa"/>
            <w:tcBorders>
              <w:top w:val="single" w:sz="4" w:space="0" w:color="auto"/>
              <w:left w:val="single" w:sz="18" w:space="0" w:color="auto"/>
              <w:bottom w:val="single" w:sz="4" w:space="0" w:color="auto"/>
              <w:right w:val="single" w:sz="18" w:space="0" w:color="auto"/>
            </w:tcBorders>
            <w:vAlign w:val="center"/>
            <w:hideMark/>
          </w:tcPr>
          <w:p w14:paraId="7A99D706" w14:textId="77777777" w:rsidR="00780435" w:rsidRPr="008868F3" w:rsidRDefault="00780435" w:rsidP="00123825">
            <w:pPr>
              <w:bidi w:val="0"/>
              <w:spacing w:after="0" w:line="240" w:lineRule="auto"/>
              <w:jc w:val="center"/>
              <w:rPr>
                <w:rFonts w:asciiTheme="majorBidi" w:eastAsia="Calibri" w:hAnsiTheme="majorBidi" w:cstheme="majorBidi"/>
                <w:sz w:val="24"/>
                <w:szCs w:val="24"/>
                <w:lang w:val="en-GB"/>
              </w:rPr>
            </w:pPr>
          </w:p>
        </w:tc>
      </w:tr>
      <w:tr w:rsidR="00780435" w:rsidRPr="008868F3" w14:paraId="3915E892" w14:textId="77777777" w:rsidTr="00123825">
        <w:tc>
          <w:tcPr>
            <w:tcW w:w="1559" w:type="dxa"/>
            <w:tcBorders>
              <w:top w:val="single" w:sz="4" w:space="0" w:color="auto"/>
              <w:left w:val="single" w:sz="18" w:space="0" w:color="auto"/>
              <w:bottom w:val="single" w:sz="4" w:space="0" w:color="auto"/>
              <w:right w:val="single" w:sz="18" w:space="0" w:color="auto"/>
            </w:tcBorders>
            <w:vAlign w:val="center"/>
            <w:hideMark/>
          </w:tcPr>
          <w:p w14:paraId="3D60EEE7" w14:textId="77777777" w:rsidR="00780435" w:rsidRPr="008868F3" w:rsidRDefault="00780435" w:rsidP="00123825">
            <w:pPr>
              <w:bidi w:val="0"/>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08097324</w:t>
            </w:r>
          </w:p>
        </w:tc>
        <w:tc>
          <w:tcPr>
            <w:tcW w:w="7087" w:type="dxa"/>
            <w:tcBorders>
              <w:top w:val="single" w:sz="4" w:space="0" w:color="auto"/>
              <w:left w:val="single" w:sz="18" w:space="0" w:color="auto"/>
              <w:bottom w:val="single" w:sz="4" w:space="0" w:color="auto"/>
              <w:right w:val="single" w:sz="18" w:space="0" w:color="auto"/>
            </w:tcBorders>
            <w:vAlign w:val="center"/>
            <w:hideMark/>
          </w:tcPr>
          <w:p w14:paraId="4AB9EAC2" w14:textId="77777777" w:rsidR="00780435" w:rsidRPr="008868F3" w:rsidRDefault="00780435" w:rsidP="00123825">
            <w:pPr>
              <w:bidi w:val="0"/>
              <w:spacing w:after="0" w:line="240" w:lineRule="auto"/>
              <w:jc w:val="center"/>
              <w:rPr>
                <w:rFonts w:asciiTheme="majorBidi" w:eastAsia="Calibri" w:hAnsiTheme="majorBidi" w:cstheme="majorBidi"/>
                <w:sz w:val="24"/>
                <w:szCs w:val="24"/>
              </w:rPr>
            </w:pPr>
            <w:r w:rsidRPr="00C01E8D">
              <w:rPr>
                <w:rFonts w:asciiTheme="majorBidi" w:eastAsia="Calibri" w:hAnsiTheme="majorBidi" w:cstheme="majorBidi"/>
                <w:sz w:val="24"/>
                <w:szCs w:val="24"/>
              </w:rPr>
              <w:t>Elective course</w:t>
            </w:r>
          </w:p>
        </w:tc>
        <w:tc>
          <w:tcPr>
            <w:tcW w:w="993" w:type="dxa"/>
            <w:tcBorders>
              <w:top w:val="single" w:sz="4" w:space="0" w:color="auto"/>
              <w:left w:val="single" w:sz="18" w:space="0" w:color="auto"/>
              <w:bottom w:val="single" w:sz="4" w:space="0" w:color="auto"/>
              <w:right w:val="single" w:sz="18" w:space="0" w:color="auto"/>
            </w:tcBorders>
            <w:vAlign w:val="center"/>
            <w:hideMark/>
          </w:tcPr>
          <w:p w14:paraId="59700252" w14:textId="77777777" w:rsidR="00780435" w:rsidRPr="008868F3" w:rsidRDefault="00780435" w:rsidP="00123825">
            <w:pPr>
              <w:bidi w:val="0"/>
              <w:spacing w:after="0" w:line="240" w:lineRule="auto"/>
              <w:jc w:val="center"/>
              <w:rPr>
                <w:rFonts w:asciiTheme="majorBidi" w:eastAsia="Calibri" w:hAnsiTheme="majorBidi" w:cstheme="majorBidi"/>
                <w:sz w:val="24"/>
                <w:szCs w:val="24"/>
                <w:rtl/>
                <w:lang w:val="en-GB" w:bidi="ar-JO"/>
              </w:rPr>
            </w:pPr>
            <w:r w:rsidRPr="008868F3">
              <w:rPr>
                <w:rFonts w:asciiTheme="majorBidi" w:eastAsia="Calibri" w:hAnsiTheme="majorBidi" w:cstheme="majorBidi"/>
                <w:sz w:val="24"/>
                <w:szCs w:val="24"/>
                <w:lang w:val="en-GB"/>
              </w:rPr>
              <w:t>3</w:t>
            </w:r>
          </w:p>
        </w:tc>
      </w:tr>
      <w:tr w:rsidR="00780435" w:rsidRPr="008868F3" w14:paraId="21F9155A" w14:textId="77777777" w:rsidTr="00123825">
        <w:tc>
          <w:tcPr>
            <w:tcW w:w="8646" w:type="dxa"/>
            <w:gridSpan w:val="2"/>
            <w:tcBorders>
              <w:top w:val="single" w:sz="12" w:space="0" w:color="auto"/>
              <w:left w:val="single" w:sz="18" w:space="0" w:color="auto"/>
              <w:bottom w:val="single" w:sz="12" w:space="0" w:color="auto"/>
              <w:right w:val="single" w:sz="18" w:space="0" w:color="auto"/>
            </w:tcBorders>
            <w:vAlign w:val="center"/>
            <w:hideMark/>
          </w:tcPr>
          <w:p w14:paraId="1887E848" w14:textId="77777777" w:rsidR="00780435" w:rsidRPr="008868F3" w:rsidRDefault="00780435" w:rsidP="00123825">
            <w:pPr>
              <w:widowControl w:val="0"/>
              <w:bidi w:val="0"/>
              <w:spacing w:after="0" w:line="240" w:lineRule="auto"/>
              <w:jc w:val="center"/>
              <w:outlineLvl w:val="2"/>
              <w:rPr>
                <w:rFonts w:asciiTheme="majorBidi" w:eastAsia="Calibri" w:hAnsiTheme="majorBidi" w:cstheme="majorBidi"/>
                <w:w w:val="90"/>
                <w:sz w:val="24"/>
                <w:szCs w:val="24"/>
              </w:rPr>
            </w:pPr>
            <w:r w:rsidRPr="008868F3">
              <w:rPr>
                <w:rFonts w:asciiTheme="majorBidi" w:eastAsia="Calibri" w:hAnsiTheme="majorBidi" w:cstheme="majorBidi"/>
                <w:w w:val="90"/>
                <w:sz w:val="24"/>
                <w:szCs w:val="24"/>
              </w:rPr>
              <w:t>total</w:t>
            </w:r>
          </w:p>
        </w:tc>
        <w:tc>
          <w:tcPr>
            <w:tcW w:w="993" w:type="dxa"/>
            <w:tcBorders>
              <w:top w:val="single" w:sz="12" w:space="0" w:color="auto"/>
              <w:left w:val="single" w:sz="18" w:space="0" w:color="auto"/>
              <w:bottom w:val="single" w:sz="12" w:space="0" w:color="auto"/>
              <w:right w:val="single" w:sz="18" w:space="0" w:color="auto"/>
            </w:tcBorders>
            <w:vAlign w:val="center"/>
            <w:hideMark/>
          </w:tcPr>
          <w:p w14:paraId="30E6D152" w14:textId="77777777" w:rsidR="00780435" w:rsidRPr="008868F3" w:rsidRDefault="00780435" w:rsidP="00123825">
            <w:pPr>
              <w:widowControl w:val="0"/>
              <w:bidi w:val="0"/>
              <w:spacing w:after="0" w:line="240" w:lineRule="auto"/>
              <w:jc w:val="center"/>
              <w:rPr>
                <w:rFonts w:asciiTheme="majorBidi" w:eastAsia="Calibri" w:hAnsiTheme="majorBidi" w:cstheme="majorBidi"/>
                <w:w w:val="90"/>
                <w:sz w:val="24"/>
                <w:szCs w:val="24"/>
                <w:lang w:val="en-GB"/>
              </w:rPr>
            </w:pPr>
            <w:r w:rsidRPr="008868F3">
              <w:rPr>
                <w:rFonts w:asciiTheme="majorBidi" w:eastAsia="Calibri" w:hAnsiTheme="majorBidi" w:cstheme="majorBidi"/>
                <w:w w:val="90"/>
                <w:sz w:val="24"/>
                <w:szCs w:val="24"/>
                <w:lang w:val="en-GB"/>
              </w:rPr>
              <w:t>9</w:t>
            </w:r>
          </w:p>
        </w:tc>
      </w:tr>
    </w:tbl>
    <w:p w14:paraId="6E63BDF1" w14:textId="77777777" w:rsidR="00D617B1" w:rsidRPr="00BA6D8D" w:rsidRDefault="00D617B1" w:rsidP="00D617B1">
      <w:pPr>
        <w:tabs>
          <w:tab w:val="left" w:pos="7569"/>
        </w:tabs>
        <w:bidi w:val="0"/>
        <w:spacing w:after="0" w:line="240" w:lineRule="auto"/>
        <w:rPr>
          <w:rFonts w:ascii="Simplified Arabic" w:eastAsia="Calibri" w:hAnsi="Simplified Arabic" w:cs="Simplified Arabic"/>
          <w:sz w:val="24"/>
          <w:szCs w:val="24"/>
          <w:rtl/>
        </w:rPr>
      </w:pPr>
    </w:p>
    <w:p w14:paraId="037AB646" w14:textId="77777777" w:rsidR="00D617B1" w:rsidRPr="00BA6D8D" w:rsidRDefault="00D617B1" w:rsidP="00D617B1">
      <w:pPr>
        <w:tabs>
          <w:tab w:val="left" w:pos="1491"/>
        </w:tabs>
        <w:bidi w:val="0"/>
        <w:spacing w:after="0" w:line="240" w:lineRule="auto"/>
        <w:rPr>
          <w:rFonts w:ascii="Simplified Arabic" w:eastAsia="Calibri" w:hAnsi="Simplified Arabic" w:cs="Simplified Arabic"/>
          <w:sz w:val="24"/>
          <w:szCs w:val="24"/>
          <w:rtl/>
        </w:rPr>
      </w:pPr>
      <w:r w:rsidRPr="00BA6D8D">
        <w:rPr>
          <w:rFonts w:ascii="Simplified Arabic" w:eastAsia="Calibri" w:hAnsi="Simplified Arabic" w:cs="Simplified Arabic"/>
          <w:sz w:val="24"/>
          <w:szCs w:val="24"/>
        </w:rPr>
        <w:t>Second year</w:t>
      </w:r>
    </w:p>
    <w:tbl>
      <w:tblPr>
        <w:tblpPr w:leftFromText="180" w:rightFromText="180" w:bottomFromText="200" w:vertAnchor="page" w:horzAnchor="margin" w:tblpXSpec="center" w:tblpY="13156"/>
        <w:bidiVisual/>
        <w:tblW w:w="10068"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527"/>
        <w:gridCol w:w="6508"/>
        <w:gridCol w:w="950"/>
        <w:gridCol w:w="1083"/>
      </w:tblGrid>
      <w:tr w:rsidR="00D06701" w:rsidRPr="00E96467" w14:paraId="40F3BB64" w14:textId="77777777" w:rsidTr="00D06701">
        <w:trPr>
          <w:trHeight w:val="243"/>
        </w:trPr>
        <w:tc>
          <w:tcPr>
            <w:tcW w:w="8985"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14:paraId="684D379A" w14:textId="77777777" w:rsidR="00D06701" w:rsidRPr="00E96467" w:rsidRDefault="00D06701" w:rsidP="00D06701">
            <w:pPr>
              <w:widowControl w:val="0"/>
              <w:bidi w:val="0"/>
              <w:spacing w:after="0" w:line="240" w:lineRule="auto"/>
              <w:jc w:val="center"/>
              <w:outlineLvl w:val="0"/>
              <w:rPr>
                <w:rFonts w:asciiTheme="majorBidi" w:eastAsia="Calibri" w:hAnsiTheme="majorBidi" w:cstheme="majorBidi"/>
                <w:w w:val="90"/>
                <w:sz w:val="24"/>
                <w:szCs w:val="24"/>
                <w:rtl/>
              </w:rPr>
            </w:pPr>
            <w:r w:rsidRPr="00E96467">
              <w:rPr>
                <w:rFonts w:asciiTheme="majorBidi" w:eastAsia="Calibri" w:hAnsiTheme="majorBidi" w:cstheme="majorBidi"/>
                <w:w w:val="90"/>
                <w:sz w:val="24"/>
                <w:szCs w:val="24"/>
              </w:rPr>
              <w:t>second semester</w:t>
            </w:r>
            <w:r w:rsidRPr="00E96467">
              <w:rPr>
                <w:rFonts w:asciiTheme="majorBidi" w:eastAsia="Calibri" w:hAnsiTheme="majorBidi" w:cstheme="majorBidi"/>
                <w:w w:val="90"/>
                <w:sz w:val="24"/>
                <w:szCs w:val="24"/>
                <w:rtl/>
              </w:rPr>
              <w:t xml:space="preserve"> </w:t>
            </w:r>
          </w:p>
        </w:tc>
        <w:tc>
          <w:tcPr>
            <w:tcW w:w="1083" w:type="dxa"/>
            <w:tcBorders>
              <w:top w:val="single" w:sz="18" w:space="0" w:color="auto"/>
              <w:left w:val="single" w:sz="18" w:space="0" w:color="auto"/>
              <w:bottom w:val="single" w:sz="18" w:space="0" w:color="auto"/>
              <w:right w:val="single" w:sz="18" w:space="0" w:color="auto"/>
            </w:tcBorders>
            <w:shd w:val="clear" w:color="auto" w:fill="D9D9D9"/>
          </w:tcPr>
          <w:p w14:paraId="755B0C4C" w14:textId="77777777" w:rsidR="00D06701" w:rsidRPr="00E96467" w:rsidRDefault="00D06701" w:rsidP="00D06701">
            <w:pPr>
              <w:widowControl w:val="0"/>
              <w:bidi w:val="0"/>
              <w:spacing w:after="0" w:line="240" w:lineRule="auto"/>
              <w:jc w:val="center"/>
              <w:outlineLvl w:val="0"/>
              <w:rPr>
                <w:rFonts w:asciiTheme="majorBidi" w:eastAsia="Calibri" w:hAnsiTheme="majorBidi" w:cstheme="majorBidi"/>
                <w:w w:val="90"/>
                <w:sz w:val="24"/>
                <w:szCs w:val="24"/>
              </w:rPr>
            </w:pPr>
          </w:p>
        </w:tc>
      </w:tr>
      <w:tr w:rsidR="00D06701" w:rsidRPr="00E96467" w14:paraId="7FAFDD15" w14:textId="77777777" w:rsidTr="00D06701">
        <w:tc>
          <w:tcPr>
            <w:tcW w:w="1527"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6168C7DD" w14:textId="77777777" w:rsidR="00D06701" w:rsidRPr="00E96467" w:rsidRDefault="00D06701" w:rsidP="00D06701">
            <w:pPr>
              <w:widowControl w:val="0"/>
              <w:bidi w:val="0"/>
              <w:spacing w:after="0" w:line="240" w:lineRule="auto"/>
              <w:jc w:val="center"/>
              <w:rPr>
                <w:rFonts w:asciiTheme="majorBidi" w:eastAsia="Calibri" w:hAnsiTheme="majorBidi" w:cstheme="majorBidi"/>
                <w:w w:val="90"/>
                <w:sz w:val="24"/>
                <w:szCs w:val="24"/>
              </w:rPr>
            </w:pPr>
            <w:r w:rsidRPr="00E96467">
              <w:rPr>
                <w:rFonts w:asciiTheme="majorBidi" w:eastAsia="Calibri" w:hAnsiTheme="majorBidi" w:cstheme="majorBidi"/>
                <w:w w:val="90"/>
                <w:sz w:val="24"/>
                <w:szCs w:val="24"/>
              </w:rPr>
              <w:t>Course num.</w:t>
            </w:r>
          </w:p>
        </w:tc>
        <w:tc>
          <w:tcPr>
            <w:tcW w:w="6508"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0BC84FA4" w14:textId="77777777" w:rsidR="00D06701" w:rsidRPr="00E96467" w:rsidRDefault="00D06701" w:rsidP="00D06701">
            <w:pPr>
              <w:widowControl w:val="0"/>
              <w:bidi w:val="0"/>
              <w:spacing w:after="0" w:line="240" w:lineRule="auto"/>
              <w:jc w:val="center"/>
              <w:outlineLvl w:val="0"/>
              <w:rPr>
                <w:rFonts w:asciiTheme="majorBidi" w:eastAsia="Calibri" w:hAnsiTheme="majorBidi" w:cstheme="majorBidi"/>
                <w:w w:val="90"/>
                <w:sz w:val="24"/>
                <w:szCs w:val="24"/>
              </w:rPr>
            </w:pPr>
            <w:r w:rsidRPr="00E96467">
              <w:rPr>
                <w:rFonts w:asciiTheme="majorBidi" w:eastAsia="Calibri" w:hAnsiTheme="majorBidi" w:cstheme="majorBidi"/>
                <w:w w:val="90"/>
                <w:sz w:val="24"/>
                <w:szCs w:val="24"/>
              </w:rPr>
              <w:t>Course name</w:t>
            </w:r>
          </w:p>
        </w:tc>
        <w:tc>
          <w:tcPr>
            <w:tcW w:w="950"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1EA3FEB4" w14:textId="77777777" w:rsidR="00D06701" w:rsidRPr="00E96467" w:rsidRDefault="00D06701" w:rsidP="00D06701">
            <w:pPr>
              <w:widowControl w:val="0"/>
              <w:bidi w:val="0"/>
              <w:spacing w:after="0" w:line="240" w:lineRule="auto"/>
              <w:jc w:val="center"/>
              <w:outlineLvl w:val="0"/>
              <w:rPr>
                <w:rFonts w:asciiTheme="majorBidi" w:eastAsia="Calibri" w:hAnsiTheme="majorBidi" w:cstheme="majorBidi"/>
                <w:w w:val="90"/>
                <w:sz w:val="24"/>
                <w:szCs w:val="24"/>
              </w:rPr>
            </w:pPr>
            <w:proofErr w:type="spellStart"/>
            <w:r w:rsidRPr="00E96467">
              <w:rPr>
                <w:rFonts w:asciiTheme="majorBidi" w:eastAsia="Calibri" w:hAnsiTheme="majorBidi" w:cstheme="majorBidi"/>
                <w:w w:val="90"/>
                <w:sz w:val="24"/>
                <w:szCs w:val="24"/>
              </w:rPr>
              <w:t>c.h</w:t>
            </w:r>
            <w:proofErr w:type="spellEnd"/>
            <w:r w:rsidRPr="00E96467">
              <w:rPr>
                <w:rFonts w:asciiTheme="majorBidi" w:eastAsia="Calibri" w:hAnsiTheme="majorBidi" w:cstheme="majorBidi"/>
                <w:w w:val="90"/>
                <w:sz w:val="24"/>
                <w:szCs w:val="24"/>
              </w:rPr>
              <w:t>.</w:t>
            </w:r>
          </w:p>
        </w:tc>
        <w:tc>
          <w:tcPr>
            <w:tcW w:w="1083" w:type="dxa"/>
            <w:tcBorders>
              <w:top w:val="double" w:sz="4" w:space="0" w:color="auto"/>
              <w:left w:val="single" w:sz="4" w:space="0" w:color="auto"/>
              <w:bottom w:val="double" w:sz="4" w:space="0" w:color="auto"/>
              <w:right w:val="double" w:sz="4" w:space="0" w:color="auto"/>
            </w:tcBorders>
            <w:shd w:val="clear" w:color="auto" w:fill="D9D9D9"/>
            <w:vAlign w:val="center"/>
          </w:tcPr>
          <w:p w14:paraId="146EF4BE" w14:textId="77777777" w:rsidR="00D06701" w:rsidRPr="00E96467" w:rsidRDefault="00D06701" w:rsidP="00D06701">
            <w:pPr>
              <w:widowControl w:val="0"/>
              <w:bidi w:val="0"/>
              <w:spacing w:after="0" w:line="240" w:lineRule="auto"/>
              <w:jc w:val="center"/>
              <w:outlineLvl w:val="0"/>
              <w:rPr>
                <w:rFonts w:asciiTheme="majorBidi" w:eastAsia="Calibri" w:hAnsiTheme="majorBidi" w:cstheme="majorBidi"/>
                <w:w w:val="90"/>
                <w:sz w:val="24"/>
                <w:szCs w:val="24"/>
              </w:rPr>
            </w:pPr>
            <w:r w:rsidRPr="00E96467">
              <w:rPr>
                <w:rFonts w:asciiTheme="majorBidi" w:hAnsiTheme="majorBidi" w:cstheme="majorBidi"/>
                <w:sz w:val="24"/>
                <w:szCs w:val="24"/>
                <w:lang w:bidi="ar-JO"/>
              </w:rPr>
              <w:t>Learning style</w:t>
            </w:r>
          </w:p>
        </w:tc>
      </w:tr>
      <w:tr w:rsidR="00D06701" w:rsidRPr="00E96467" w14:paraId="70F28431" w14:textId="77777777" w:rsidTr="00D06701">
        <w:tc>
          <w:tcPr>
            <w:tcW w:w="1527" w:type="dxa"/>
            <w:tcBorders>
              <w:left w:val="thickThinSmallGap" w:sz="24" w:space="0" w:color="auto"/>
            </w:tcBorders>
            <w:vAlign w:val="center"/>
          </w:tcPr>
          <w:p w14:paraId="18C17A73" w14:textId="77777777" w:rsidR="00D06701" w:rsidRPr="00E96467" w:rsidRDefault="00D06701" w:rsidP="00D06701">
            <w:pPr>
              <w:bidi w:val="0"/>
              <w:spacing w:after="0" w:line="240" w:lineRule="auto"/>
              <w:jc w:val="center"/>
              <w:rPr>
                <w:rFonts w:asciiTheme="majorBidi" w:eastAsia="Calibri" w:hAnsiTheme="majorBidi" w:cstheme="majorBidi"/>
                <w:sz w:val="24"/>
                <w:szCs w:val="24"/>
                <w:rtl/>
                <w:lang w:bidi="ar-JO"/>
              </w:rPr>
            </w:pPr>
            <w:r w:rsidRPr="00E96467">
              <w:rPr>
                <w:rFonts w:asciiTheme="majorBidi" w:hAnsiTheme="majorBidi" w:cstheme="majorBidi"/>
                <w:sz w:val="24"/>
                <w:szCs w:val="24"/>
                <w:lang w:bidi="ar-JO"/>
              </w:rPr>
              <w:t>08097293</w:t>
            </w:r>
          </w:p>
        </w:tc>
        <w:tc>
          <w:tcPr>
            <w:tcW w:w="6508" w:type="dxa"/>
            <w:vAlign w:val="center"/>
          </w:tcPr>
          <w:p w14:paraId="51833F28" w14:textId="77777777" w:rsidR="00D06701" w:rsidRPr="00BD687B" w:rsidRDefault="00D06701" w:rsidP="00D06701">
            <w:pPr>
              <w:bidi w:val="0"/>
              <w:spacing w:after="0" w:line="240" w:lineRule="auto"/>
              <w:jc w:val="center"/>
              <w:rPr>
                <w:rFonts w:asciiTheme="majorBidi" w:hAnsiTheme="majorBidi" w:cstheme="majorBidi"/>
                <w:sz w:val="24"/>
                <w:szCs w:val="24"/>
                <w:rtl/>
              </w:rPr>
            </w:pPr>
            <w:r w:rsidRPr="00E96467">
              <w:rPr>
                <w:rFonts w:asciiTheme="majorBidi" w:hAnsiTheme="majorBidi" w:cstheme="majorBidi"/>
                <w:sz w:val="24"/>
                <w:szCs w:val="24"/>
                <w:lang w:bidi="ar-JO"/>
              </w:rPr>
              <w:t>thesis</w:t>
            </w:r>
          </w:p>
        </w:tc>
        <w:tc>
          <w:tcPr>
            <w:tcW w:w="950" w:type="dxa"/>
            <w:vAlign w:val="center"/>
          </w:tcPr>
          <w:p w14:paraId="331AAFE8" w14:textId="77777777" w:rsidR="00D06701" w:rsidRPr="00E96467" w:rsidRDefault="00D06701" w:rsidP="00D06701">
            <w:pPr>
              <w:bidi w:val="0"/>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6</w:t>
            </w:r>
          </w:p>
        </w:tc>
        <w:tc>
          <w:tcPr>
            <w:tcW w:w="1083" w:type="dxa"/>
            <w:tcBorders>
              <w:left w:val="single" w:sz="4" w:space="0" w:color="auto"/>
              <w:right w:val="double" w:sz="4" w:space="0" w:color="auto"/>
            </w:tcBorders>
          </w:tcPr>
          <w:p w14:paraId="21DB30F9" w14:textId="77777777" w:rsidR="00D06701" w:rsidRDefault="00D06701" w:rsidP="00D06701">
            <w:pPr>
              <w:bidi w:val="0"/>
              <w:spacing w:after="0" w:line="240" w:lineRule="auto"/>
              <w:jc w:val="center"/>
              <w:rPr>
                <w:rFonts w:asciiTheme="majorBidi" w:eastAsia="Calibri" w:hAnsiTheme="majorBidi" w:cstheme="majorBidi"/>
                <w:sz w:val="24"/>
                <w:szCs w:val="24"/>
              </w:rPr>
            </w:pPr>
            <w:r w:rsidRPr="00E96467">
              <w:rPr>
                <w:rFonts w:asciiTheme="majorBidi" w:hAnsiTheme="majorBidi" w:cstheme="majorBidi"/>
                <w:sz w:val="24"/>
                <w:szCs w:val="24"/>
                <w:lang w:bidi="ar-JO"/>
              </w:rPr>
              <w:t xml:space="preserve">Face to face learning </w:t>
            </w:r>
          </w:p>
        </w:tc>
      </w:tr>
      <w:tr w:rsidR="00D06701" w:rsidRPr="00E96467" w14:paraId="4CE716C8" w14:textId="77777777" w:rsidTr="00D06701">
        <w:trPr>
          <w:trHeight w:val="186"/>
        </w:trPr>
        <w:tc>
          <w:tcPr>
            <w:tcW w:w="8035" w:type="dxa"/>
            <w:gridSpan w:val="2"/>
            <w:tcBorders>
              <w:top w:val="single" w:sz="12" w:space="0" w:color="auto"/>
              <w:left w:val="single" w:sz="18" w:space="0" w:color="auto"/>
              <w:bottom w:val="single" w:sz="12" w:space="0" w:color="auto"/>
              <w:right w:val="single" w:sz="18" w:space="0" w:color="auto"/>
            </w:tcBorders>
            <w:vAlign w:val="center"/>
            <w:hideMark/>
          </w:tcPr>
          <w:p w14:paraId="22C62D6F" w14:textId="77777777" w:rsidR="00D06701" w:rsidRPr="00E96467" w:rsidRDefault="00D06701" w:rsidP="00D06701">
            <w:pPr>
              <w:widowControl w:val="0"/>
              <w:bidi w:val="0"/>
              <w:spacing w:after="0" w:line="240" w:lineRule="auto"/>
              <w:jc w:val="center"/>
              <w:outlineLvl w:val="2"/>
              <w:rPr>
                <w:rFonts w:asciiTheme="majorBidi" w:eastAsia="Calibri" w:hAnsiTheme="majorBidi" w:cstheme="majorBidi"/>
                <w:w w:val="90"/>
                <w:sz w:val="24"/>
                <w:szCs w:val="24"/>
              </w:rPr>
            </w:pPr>
            <w:r w:rsidRPr="00E96467">
              <w:rPr>
                <w:rFonts w:asciiTheme="majorBidi" w:eastAsia="Calibri" w:hAnsiTheme="majorBidi" w:cstheme="majorBidi"/>
                <w:w w:val="90"/>
                <w:sz w:val="24"/>
                <w:szCs w:val="24"/>
              </w:rPr>
              <w:t>total</w:t>
            </w:r>
          </w:p>
        </w:tc>
        <w:tc>
          <w:tcPr>
            <w:tcW w:w="950" w:type="dxa"/>
            <w:tcBorders>
              <w:top w:val="single" w:sz="12" w:space="0" w:color="auto"/>
              <w:left w:val="single" w:sz="18" w:space="0" w:color="auto"/>
              <w:bottom w:val="single" w:sz="12" w:space="0" w:color="auto"/>
              <w:right w:val="single" w:sz="18" w:space="0" w:color="auto"/>
            </w:tcBorders>
            <w:vAlign w:val="center"/>
            <w:hideMark/>
          </w:tcPr>
          <w:p w14:paraId="27C9C8E0" w14:textId="77777777" w:rsidR="00D06701" w:rsidRPr="00E96467" w:rsidRDefault="00D06701" w:rsidP="00D06701">
            <w:pPr>
              <w:widowControl w:val="0"/>
              <w:bidi w:val="0"/>
              <w:spacing w:after="0" w:line="240" w:lineRule="auto"/>
              <w:jc w:val="center"/>
              <w:rPr>
                <w:rFonts w:asciiTheme="majorBidi" w:eastAsia="Calibri" w:hAnsiTheme="majorBidi" w:cstheme="majorBidi"/>
                <w:w w:val="90"/>
                <w:sz w:val="24"/>
                <w:szCs w:val="24"/>
                <w:lang w:val="en-GB"/>
              </w:rPr>
            </w:pPr>
            <w:r>
              <w:rPr>
                <w:rFonts w:asciiTheme="majorBidi" w:eastAsia="Calibri" w:hAnsiTheme="majorBidi" w:cstheme="majorBidi"/>
                <w:w w:val="90"/>
                <w:sz w:val="24"/>
                <w:szCs w:val="24"/>
                <w:lang w:val="en-GB"/>
              </w:rPr>
              <w:t>6</w:t>
            </w:r>
          </w:p>
        </w:tc>
        <w:tc>
          <w:tcPr>
            <w:tcW w:w="1083" w:type="dxa"/>
            <w:tcBorders>
              <w:top w:val="single" w:sz="12" w:space="0" w:color="auto"/>
              <w:left w:val="single" w:sz="18" w:space="0" w:color="auto"/>
              <w:bottom w:val="single" w:sz="12" w:space="0" w:color="auto"/>
              <w:right w:val="single" w:sz="18" w:space="0" w:color="auto"/>
            </w:tcBorders>
          </w:tcPr>
          <w:p w14:paraId="032C1325" w14:textId="77777777" w:rsidR="00D06701" w:rsidRPr="00E96467" w:rsidRDefault="00D06701" w:rsidP="00D06701">
            <w:pPr>
              <w:widowControl w:val="0"/>
              <w:bidi w:val="0"/>
              <w:spacing w:after="0" w:line="240" w:lineRule="auto"/>
              <w:jc w:val="center"/>
              <w:rPr>
                <w:rFonts w:asciiTheme="majorBidi" w:eastAsia="Calibri" w:hAnsiTheme="majorBidi" w:cstheme="majorBidi"/>
                <w:w w:val="90"/>
                <w:sz w:val="24"/>
                <w:szCs w:val="24"/>
                <w:rtl/>
                <w:lang w:val="en-GB"/>
              </w:rPr>
            </w:pPr>
          </w:p>
        </w:tc>
      </w:tr>
    </w:tbl>
    <w:p w14:paraId="15AF4851" w14:textId="77777777" w:rsidR="00D617B1" w:rsidRPr="00BA6D8D" w:rsidRDefault="00D617B1" w:rsidP="00D617B1">
      <w:pPr>
        <w:tabs>
          <w:tab w:val="left" w:pos="6833"/>
        </w:tabs>
        <w:bidi w:val="0"/>
        <w:spacing w:after="0" w:line="240" w:lineRule="auto"/>
        <w:rPr>
          <w:rFonts w:ascii="Simplified Arabic" w:eastAsia="Calibri" w:hAnsi="Simplified Arabic" w:cs="Simplified Arabic"/>
          <w:w w:val="90"/>
          <w:sz w:val="24"/>
          <w:szCs w:val="24"/>
          <w:rtl/>
        </w:rPr>
      </w:pPr>
    </w:p>
    <w:tbl>
      <w:tblPr>
        <w:tblpPr w:leftFromText="180" w:rightFromText="180" w:vertAnchor="text" w:horzAnchor="margin" w:tblpXSpec="center" w:tblpY="-9"/>
        <w:bidiVisual/>
        <w:tblW w:w="963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559"/>
        <w:gridCol w:w="7087"/>
        <w:gridCol w:w="993"/>
      </w:tblGrid>
      <w:tr w:rsidR="00780435" w:rsidRPr="008868F3" w14:paraId="177AEC03" w14:textId="77777777" w:rsidTr="00780435">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14:paraId="45B6F8FD" w14:textId="48AD78EE" w:rsidR="00780435" w:rsidRPr="008868F3" w:rsidRDefault="00780435" w:rsidP="00780435">
            <w:pPr>
              <w:widowControl w:val="0"/>
              <w:bidi w:val="0"/>
              <w:spacing w:after="0" w:line="240" w:lineRule="auto"/>
              <w:jc w:val="center"/>
              <w:outlineLvl w:val="0"/>
              <w:rPr>
                <w:rFonts w:asciiTheme="majorBidi" w:eastAsia="Calibri" w:hAnsiTheme="majorBidi" w:cstheme="majorBidi"/>
                <w:w w:val="90"/>
                <w:sz w:val="24"/>
                <w:szCs w:val="24"/>
              </w:rPr>
            </w:pPr>
            <w:r>
              <w:rPr>
                <w:rFonts w:asciiTheme="majorBidi" w:eastAsia="Calibri" w:hAnsiTheme="majorBidi" w:cstheme="majorBidi"/>
                <w:w w:val="90"/>
                <w:sz w:val="24"/>
                <w:szCs w:val="24"/>
              </w:rPr>
              <w:t>first</w:t>
            </w:r>
            <w:r w:rsidRPr="008868F3">
              <w:rPr>
                <w:rFonts w:asciiTheme="majorBidi" w:eastAsia="Calibri" w:hAnsiTheme="majorBidi" w:cstheme="majorBidi"/>
                <w:w w:val="90"/>
                <w:sz w:val="24"/>
                <w:szCs w:val="24"/>
              </w:rPr>
              <w:t xml:space="preserve"> semester</w:t>
            </w:r>
            <w:r w:rsidRPr="008868F3">
              <w:rPr>
                <w:rFonts w:asciiTheme="majorBidi" w:eastAsia="Calibri" w:hAnsiTheme="majorBidi" w:cstheme="majorBidi"/>
                <w:w w:val="90"/>
                <w:sz w:val="24"/>
                <w:szCs w:val="24"/>
                <w:rtl/>
              </w:rPr>
              <w:t xml:space="preserve"> </w:t>
            </w:r>
          </w:p>
        </w:tc>
      </w:tr>
      <w:tr w:rsidR="00780435" w:rsidRPr="008868F3" w14:paraId="30628585" w14:textId="77777777" w:rsidTr="00780435">
        <w:tc>
          <w:tcPr>
            <w:tcW w:w="1559"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61BCEA5B" w14:textId="77777777" w:rsidR="00780435" w:rsidRPr="008868F3" w:rsidRDefault="00780435" w:rsidP="00780435">
            <w:pPr>
              <w:widowControl w:val="0"/>
              <w:bidi w:val="0"/>
              <w:spacing w:after="0" w:line="240" w:lineRule="auto"/>
              <w:jc w:val="center"/>
              <w:rPr>
                <w:rFonts w:asciiTheme="majorBidi" w:eastAsia="Calibri" w:hAnsiTheme="majorBidi" w:cstheme="majorBidi"/>
                <w:w w:val="90"/>
                <w:sz w:val="24"/>
                <w:szCs w:val="24"/>
              </w:rPr>
            </w:pPr>
            <w:r w:rsidRPr="008868F3">
              <w:rPr>
                <w:rFonts w:asciiTheme="majorBidi" w:eastAsia="Calibri" w:hAnsiTheme="majorBidi" w:cstheme="majorBidi"/>
                <w:w w:val="90"/>
                <w:sz w:val="24"/>
                <w:szCs w:val="24"/>
              </w:rPr>
              <w:t>Course num.</w:t>
            </w:r>
          </w:p>
        </w:tc>
        <w:tc>
          <w:tcPr>
            <w:tcW w:w="7087"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277798E6" w14:textId="77777777" w:rsidR="00780435" w:rsidRPr="008868F3" w:rsidRDefault="00780435" w:rsidP="00780435">
            <w:pPr>
              <w:widowControl w:val="0"/>
              <w:bidi w:val="0"/>
              <w:spacing w:after="0" w:line="240" w:lineRule="auto"/>
              <w:jc w:val="center"/>
              <w:outlineLvl w:val="0"/>
              <w:rPr>
                <w:rFonts w:asciiTheme="majorBidi" w:eastAsia="Calibri" w:hAnsiTheme="majorBidi" w:cstheme="majorBidi"/>
                <w:w w:val="90"/>
                <w:sz w:val="24"/>
                <w:szCs w:val="24"/>
              </w:rPr>
            </w:pPr>
            <w:r w:rsidRPr="008868F3">
              <w:rPr>
                <w:rFonts w:asciiTheme="majorBidi" w:eastAsia="Calibri" w:hAnsiTheme="majorBidi" w:cstheme="majorBidi"/>
                <w:w w:val="90"/>
                <w:sz w:val="24"/>
                <w:szCs w:val="24"/>
              </w:rPr>
              <w:t>Course name</w:t>
            </w:r>
          </w:p>
        </w:tc>
        <w:tc>
          <w:tcPr>
            <w:tcW w:w="99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3231825A" w14:textId="77777777" w:rsidR="00780435" w:rsidRPr="008868F3" w:rsidRDefault="00780435" w:rsidP="00780435">
            <w:pPr>
              <w:widowControl w:val="0"/>
              <w:bidi w:val="0"/>
              <w:spacing w:after="0" w:line="240" w:lineRule="auto"/>
              <w:jc w:val="center"/>
              <w:outlineLvl w:val="0"/>
              <w:rPr>
                <w:rFonts w:asciiTheme="majorBidi" w:eastAsia="Calibri" w:hAnsiTheme="majorBidi" w:cstheme="majorBidi"/>
                <w:w w:val="90"/>
                <w:sz w:val="24"/>
                <w:szCs w:val="24"/>
              </w:rPr>
            </w:pPr>
            <w:proofErr w:type="spellStart"/>
            <w:r w:rsidRPr="008868F3">
              <w:rPr>
                <w:rFonts w:asciiTheme="majorBidi" w:eastAsia="Calibri" w:hAnsiTheme="majorBidi" w:cstheme="majorBidi"/>
                <w:w w:val="90"/>
                <w:sz w:val="24"/>
                <w:szCs w:val="24"/>
              </w:rPr>
              <w:t>c.h</w:t>
            </w:r>
            <w:proofErr w:type="spellEnd"/>
            <w:r w:rsidRPr="008868F3">
              <w:rPr>
                <w:rFonts w:asciiTheme="majorBidi" w:eastAsia="Calibri" w:hAnsiTheme="majorBidi" w:cstheme="majorBidi"/>
                <w:w w:val="90"/>
                <w:sz w:val="24"/>
                <w:szCs w:val="24"/>
              </w:rPr>
              <w:t>.</w:t>
            </w:r>
          </w:p>
        </w:tc>
      </w:tr>
      <w:tr w:rsidR="00780435" w:rsidRPr="008868F3" w14:paraId="2837C24E" w14:textId="77777777" w:rsidTr="00780435">
        <w:tc>
          <w:tcPr>
            <w:tcW w:w="1559" w:type="dxa"/>
            <w:tcBorders>
              <w:top w:val="single" w:sz="18" w:space="0" w:color="auto"/>
              <w:left w:val="single" w:sz="18" w:space="0" w:color="auto"/>
              <w:bottom w:val="single" w:sz="4" w:space="0" w:color="auto"/>
              <w:right w:val="single" w:sz="18" w:space="0" w:color="auto"/>
            </w:tcBorders>
            <w:vAlign w:val="center"/>
          </w:tcPr>
          <w:p w14:paraId="4EA91C74" w14:textId="77777777" w:rsidR="00780435" w:rsidRPr="008868F3" w:rsidRDefault="00780435" w:rsidP="00780435">
            <w:pPr>
              <w:bidi w:val="0"/>
              <w:spacing w:after="0" w:line="240" w:lineRule="auto"/>
              <w:jc w:val="center"/>
              <w:rPr>
                <w:rFonts w:asciiTheme="majorBidi" w:eastAsia="Calibri" w:hAnsiTheme="majorBidi" w:cstheme="majorBidi"/>
                <w:sz w:val="24"/>
                <w:szCs w:val="24"/>
              </w:rPr>
            </w:pPr>
            <w:r w:rsidRPr="008868F3">
              <w:rPr>
                <w:rFonts w:asciiTheme="majorBidi" w:eastAsia="Calibri" w:hAnsiTheme="majorBidi" w:cstheme="majorBidi"/>
                <w:sz w:val="24"/>
                <w:szCs w:val="24"/>
                <w:lang w:bidi="ar-JO"/>
              </w:rPr>
              <w:t>08097</w:t>
            </w:r>
            <w:r>
              <w:rPr>
                <w:rFonts w:asciiTheme="majorBidi" w:eastAsia="Calibri" w:hAnsiTheme="majorBidi" w:cstheme="majorBidi"/>
                <w:sz w:val="24"/>
                <w:szCs w:val="24"/>
                <w:lang w:bidi="ar-JO"/>
              </w:rPr>
              <w:t>222</w:t>
            </w:r>
          </w:p>
        </w:tc>
        <w:tc>
          <w:tcPr>
            <w:tcW w:w="7087" w:type="dxa"/>
            <w:tcBorders>
              <w:top w:val="single" w:sz="18" w:space="0" w:color="auto"/>
              <w:left w:val="single" w:sz="18" w:space="0" w:color="auto"/>
              <w:bottom w:val="single" w:sz="4" w:space="0" w:color="auto"/>
              <w:right w:val="single" w:sz="18" w:space="0" w:color="auto"/>
            </w:tcBorders>
            <w:vAlign w:val="center"/>
            <w:hideMark/>
          </w:tcPr>
          <w:p w14:paraId="48B55F83" w14:textId="77777777" w:rsidR="00780435" w:rsidRPr="008868F3" w:rsidRDefault="00780435" w:rsidP="00780435">
            <w:pPr>
              <w:bidi w:val="0"/>
              <w:spacing w:after="0" w:line="240" w:lineRule="auto"/>
              <w:jc w:val="center"/>
              <w:rPr>
                <w:rFonts w:asciiTheme="majorBidi" w:eastAsia="Calibri" w:hAnsiTheme="majorBidi" w:cstheme="majorBidi"/>
                <w:sz w:val="24"/>
                <w:szCs w:val="24"/>
                <w:lang w:bidi="ar-JO"/>
              </w:rPr>
            </w:pPr>
            <w:r w:rsidRPr="00C01E8D">
              <w:rPr>
                <w:rFonts w:asciiTheme="majorBidi" w:eastAsia="Calibri" w:hAnsiTheme="majorBidi" w:cstheme="majorBidi"/>
                <w:sz w:val="24"/>
                <w:szCs w:val="24"/>
                <w:lang w:bidi="ar-JO"/>
              </w:rPr>
              <w:t>Measurement and Assessment of Child Development</w:t>
            </w:r>
          </w:p>
        </w:tc>
        <w:tc>
          <w:tcPr>
            <w:tcW w:w="993" w:type="dxa"/>
            <w:tcBorders>
              <w:top w:val="single" w:sz="18" w:space="0" w:color="auto"/>
              <w:left w:val="single" w:sz="18" w:space="0" w:color="auto"/>
              <w:bottom w:val="single" w:sz="4" w:space="0" w:color="auto"/>
              <w:right w:val="single" w:sz="18" w:space="0" w:color="auto"/>
            </w:tcBorders>
            <w:vAlign w:val="center"/>
            <w:hideMark/>
          </w:tcPr>
          <w:p w14:paraId="711E0877" w14:textId="12C6E769" w:rsidR="00780435" w:rsidRPr="008868F3" w:rsidRDefault="00780435" w:rsidP="00780435">
            <w:pPr>
              <w:bidi w:val="0"/>
              <w:spacing w:after="0" w:line="240" w:lineRule="auto"/>
              <w:jc w:val="center"/>
              <w:rPr>
                <w:rFonts w:asciiTheme="majorBidi" w:eastAsia="Calibri" w:hAnsiTheme="majorBidi" w:cstheme="majorBidi"/>
                <w:sz w:val="24"/>
                <w:szCs w:val="24"/>
                <w:lang w:val="en-GB"/>
              </w:rPr>
            </w:pPr>
            <w:r>
              <w:rPr>
                <w:rFonts w:asciiTheme="majorBidi" w:eastAsia="Calibri" w:hAnsiTheme="majorBidi" w:cstheme="majorBidi"/>
                <w:sz w:val="24"/>
                <w:szCs w:val="24"/>
                <w:lang w:val="en-GB"/>
              </w:rPr>
              <w:t>3</w:t>
            </w:r>
          </w:p>
        </w:tc>
      </w:tr>
      <w:tr w:rsidR="00780435" w:rsidRPr="008868F3" w14:paraId="5F4A0E0B" w14:textId="77777777" w:rsidTr="00780435">
        <w:tc>
          <w:tcPr>
            <w:tcW w:w="1559" w:type="dxa"/>
            <w:tcBorders>
              <w:top w:val="single" w:sz="18" w:space="0" w:color="auto"/>
              <w:left w:val="single" w:sz="18" w:space="0" w:color="auto"/>
              <w:bottom w:val="single" w:sz="4" w:space="0" w:color="auto"/>
              <w:right w:val="single" w:sz="18" w:space="0" w:color="auto"/>
            </w:tcBorders>
            <w:vAlign w:val="center"/>
          </w:tcPr>
          <w:p w14:paraId="7E25F496" w14:textId="77777777" w:rsidR="00780435" w:rsidRPr="008868F3" w:rsidRDefault="00780435" w:rsidP="00780435">
            <w:pPr>
              <w:bidi w:val="0"/>
              <w:spacing w:after="0" w:line="240" w:lineRule="auto"/>
              <w:jc w:val="center"/>
              <w:rPr>
                <w:rFonts w:asciiTheme="majorBidi" w:eastAsia="Calibri" w:hAnsiTheme="majorBidi" w:cstheme="majorBidi"/>
                <w:sz w:val="24"/>
                <w:szCs w:val="24"/>
                <w:lang w:bidi="ar-JO"/>
              </w:rPr>
            </w:pPr>
            <w:r>
              <w:rPr>
                <w:rFonts w:asciiTheme="majorBidi" w:eastAsia="Calibri" w:hAnsiTheme="majorBidi" w:cstheme="majorBidi"/>
                <w:sz w:val="24"/>
                <w:szCs w:val="24"/>
                <w:lang w:bidi="ar-JO"/>
              </w:rPr>
              <w:t>08097521</w:t>
            </w:r>
          </w:p>
        </w:tc>
        <w:tc>
          <w:tcPr>
            <w:tcW w:w="7087" w:type="dxa"/>
            <w:tcBorders>
              <w:top w:val="single" w:sz="18" w:space="0" w:color="auto"/>
              <w:left w:val="single" w:sz="18" w:space="0" w:color="auto"/>
              <w:bottom w:val="single" w:sz="4" w:space="0" w:color="auto"/>
              <w:right w:val="single" w:sz="18" w:space="0" w:color="auto"/>
            </w:tcBorders>
            <w:vAlign w:val="center"/>
          </w:tcPr>
          <w:p w14:paraId="11251EEC" w14:textId="77777777" w:rsidR="00780435" w:rsidRPr="008868F3" w:rsidRDefault="00780435" w:rsidP="00780435">
            <w:pPr>
              <w:bidi w:val="0"/>
              <w:spacing w:after="0" w:line="240" w:lineRule="auto"/>
              <w:jc w:val="center"/>
              <w:rPr>
                <w:rFonts w:asciiTheme="majorBidi" w:eastAsia="Calibri" w:hAnsiTheme="majorBidi" w:cstheme="majorBidi"/>
                <w:sz w:val="24"/>
                <w:szCs w:val="24"/>
                <w:lang w:bidi="ar-JO"/>
              </w:rPr>
            </w:pPr>
            <w:r w:rsidRPr="00C01E8D">
              <w:rPr>
                <w:rFonts w:asciiTheme="majorBidi" w:eastAsia="Calibri" w:hAnsiTheme="majorBidi" w:cstheme="majorBidi"/>
                <w:sz w:val="24"/>
                <w:szCs w:val="24"/>
                <w:lang w:bidi="ar-JO"/>
              </w:rPr>
              <w:t>Technology and Digital Media in Early Childhood</w:t>
            </w:r>
          </w:p>
        </w:tc>
        <w:tc>
          <w:tcPr>
            <w:tcW w:w="993" w:type="dxa"/>
            <w:tcBorders>
              <w:top w:val="single" w:sz="18" w:space="0" w:color="auto"/>
              <w:left w:val="single" w:sz="18" w:space="0" w:color="auto"/>
              <w:bottom w:val="single" w:sz="4" w:space="0" w:color="auto"/>
              <w:right w:val="single" w:sz="18" w:space="0" w:color="auto"/>
            </w:tcBorders>
            <w:vAlign w:val="center"/>
          </w:tcPr>
          <w:p w14:paraId="58200419" w14:textId="73A85C0B" w:rsidR="00780435" w:rsidRPr="008868F3" w:rsidRDefault="00780435" w:rsidP="00780435">
            <w:pPr>
              <w:bidi w:val="0"/>
              <w:spacing w:after="0" w:line="240" w:lineRule="auto"/>
              <w:jc w:val="center"/>
              <w:rPr>
                <w:rFonts w:asciiTheme="majorBidi" w:eastAsia="Calibri" w:hAnsiTheme="majorBidi" w:cstheme="majorBidi"/>
                <w:sz w:val="24"/>
                <w:szCs w:val="24"/>
                <w:lang w:val="en-GB"/>
              </w:rPr>
            </w:pPr>
            <w:r>
              <w:rPr>
                <w:rFonts w:asciiTheme="majorBidi" w:eastAsia="Calibri" w:hAnsiTheme="majorBidi" w:cstheme="majorBidi"/>
                <w:sz w:val="24"/>
                <w:szCs w:val="24"/>
                <w:lang w:val="en-GB"/>
              </w:rPr>
              <w:t>3</w:t>
            </w:r>
          </w:p>
        </w:tc>
      </w:tr>
      <w:tr w:rsidR="00780435" w:rsidRPr="008868F3" w14:paraId="74B48F40" w14:textId="77777777" w:rsidTr="00780435">
        <w:tc>
          <w:tcPr>
            <w:tcW w:w="8646" w:type="dxa"/>
            <w:gridSpan w:val="2"/>
            <w:tcBorders>
              <w:top w:val="single" w:sz="18" w:space="0" w:color="auto"/>
              <w:left w:val="single" w:sz="18" w:space="0" w:color="auto"/>
              <w:bottom w:val="single" w:sz="4" w:space="0" w:color="auto"/>
              <w:right w:val="single" w:sz="18" w:space="0" w:color="auto"/>
            </w:tcBorders>
            <w:vAlign w:val="center"/>
          </w:tcPr>
          <w:p w14:paraId="3709A978" w14:textId="77777777" w:rsidR="00780435" w:rsidRPr="008868F3" w:rsidRDefault="00780435" w:rsidP="00780435">
            <w:pPr>
              <w:widowControl w:val="0"/>
              <w:bidi w:val="0"/>
              <w:spacing w:after="0" w:line="240" w:lineRule="auto"/>
              <w:jc w:val="center"/>
              <w:outlineLvl w:val="2"/>
              <w:rPr>
                <w:rFonts w:asciiTheme="majorBidi" w:eastAsia="Calibri" w:hAnsiTheme="majorBidi" w:cstheme="majorBidi"/>
                <w:w w:val="90"/>
                <w:sz w:val="24"/>
                <w:szCs w:val="24"/>
              </w:rPr>
            </w:pPr>
            <w:r>
              <w:rPr>
                <w:rFonts w:asciiTheme="majorBidi" w:eastAsia="Calibri" w:hAnsiTheme="majorBidi" w:cstheme="majorBidi"/>
                <w:w w:val="90"/>
                <w:sz w:val="24"/>
                <w:szCs w:val="24"/>
              </w:rPr>
              <w:t>Thesis</w:t>
            </w:r>
          </w:p>
        </w:tc>
        <w:tc>
          <w:tcPr>
            <w:tcW w:w="993" w:type="dxa"/>
            <w:tcBorders>
              <w:top w:val="single" w:sz="18" w:space="0" w:color="auto"/>
              <w:left w:val="single" w:sz="18" w:space="0" w:color="auto"/>
              <w:bottom w:val="single" w:sz="4" w:space="0" w:color="auto"/>
              <w:right w:val="single" w:sz="18" w:space="0" w:color="auto"/>
            </w:tcBorders>
            <w:vAlign w:val="center"/>
            <w:hideMark/>
          </w:tcPr>
          <w:p w14:paraId="08B72289" w14:textId="377C50A5" w:rsidR="00780435" w:rsidRPr="008868F3" w:rsidRDefault="00780435" w:rsidP="00780435">
            <w:pPr>
              <w:widowControl w:val="0"/>
              <w:bidi w:val="0"/>
              <w:spacing w:after="0" w:line="240" w:lineRule="auto"/>
              <w:jc w:val="center"/>
              <w:rPr>
                <w:rFonts w:asciiTheme="majorBidi" w:eastAsia="Calibri" w:hAnsiTheme="majorBidi" w:cstheme="majorBidi"/>
                <w:w w:val="90"/>
                <w:sz w:val="24"/>
                <w:szCs w:val="24"/>
              </w:rPr>
            </w:pPr>
            <w:r>
              <w:rPr>
                <w:rFonts w:asciiTheme="majorBidi" w:eastAsia="Calibri" w:hAnsiTheme="majorBidi" w:cstheme="majorBidi"/>
                <w:w w:val="90"/>
                <w:sz w:val="24"/>
                <w:szCs w:val="24"/>
              </w:rPr>
              <w:t>3</w:t>
            </w:r>
          </w:p>
        </w:tc>
      </w:tr>
      <w:tr w:rsidR="00780435" w:rsidRPr="008868F3" w14:paraId="21670D5A" w14:textId="77777777" w:rsidTr="00780435">
        <w:tc>
          <w:tcPr>
            <w:tcW w:w="8646" w:type="dxa"/>
            <w:gridSpan w:val="2"/>
            <w:tcBorders>
              <w:top w:val="single" w:sz="12" w:space="0" w:color="auto"/>
              <w:left w:val="single" w:sz="18" w:space="0" w:color="auto"/>
              <w:bottom w:val="single" w:sz="12" w:space="0" w:color="auto"/>
              <w:right w:val="single" w:sz="18" w:space="0" w:color="auto"/>
            </w:tcBorders>
            <w:vAlign w:val="center"/>
            <w:hideMark/>
          </w:tcPr>
          <w:p w14:paraId="4DE86DE7" w14:textId="77777777" w:rsidR="00780435" w:rsidRPr="008868F3" w:rsidRDefault="00780435" w:rsidP="00780435">
            <w:pPr>
              <w:widowControl w:val="0"/>
              <w:bidi w:val="0"/>
              <w:spacing w:after="0" w:line="240" w:lineRule="auto"/>
              <w:jc w:val="center"/>
              <w:outlineLvl w:val="2"/>
              <w:rPr>
                <w:rFonts w:asciiTheme="majorBidi" w:eastAsia="Calibri" w:hAnsiTheme="majorBidi" w:cstheme="majorBidi"/>
                <w:w w:val="90"/>
                <w:sz w:val="24"/>
                <w:szCs w:val="24"/>
              </w:rPr>
            </w:pPr>
            <w:r w:rsidRPr="008868F3">
              <w:rPr>
                <w:rFonts w:asciiTheme="majorBidi" w:eastAsia="Calibri" w:hAnsiTheme="majorBidi" w:cstheme="majorBidi"/>
                <w:w w:val="90"/>
                <w:sz w:val="24"/>
                <w:szCs w:val="24"/>
              </w:rPr>
              <w:t>Total sum</w:t>
            </w:r>
          </w:p>
        </w:tc>
        <w:tc>
          <w:tcPr>
            <w:tcW w:w="993" w:type="dxa"/>
            <w:tcBorders>
              <w:top w:val="single" w:sz="12" w:space="0" w:color="auto"/>
              <w:left w:val="single" w:sz="18" w:space="0" w:color="auto"/>
              <w:bottom w:val="single" w:sz="12" w:space="0" w:color="auto"/>
              <w:right w:val="single" w:sz="18" w:space="0" w:color="auto"/>
            </w:tcBorders>
            <w:vAlign w:val="center"/>
            <w:hideMark/>
          </w:tcPr>
          <w:p w14:paraId="68CD273C" w14:textId="20636282" w:rsidR="00780435" w:rsidRPr="008868F3" w:rsidRDefault="00780435" w:rsidP="00780435">
            <w:pPr>
              <w:widowControl w:val="0"/>
              <w:bidi w:val="0"/>
              <w:spacing w:after="0" w:line="240" w:lineRule="auto"/>
              <w:jc w:val="center"/>
              <w:rPr>
                <w:rFonts w:asciiTheme="majorBidi" w:eastAsia="Calibri" w:hAnsiTheme="majorBidi" w:cstheme="majorBidi"/>
                <w:w w:val="90"/>
                <w:sz w:val="24"/>
                <w:szCs w:val="24"/>
              </w:rPr>
            </w:pPr>
            <w:r>
              <w:rPr>
                <w:rFonts w:asciiTheme="majorBidi" w:eastAsia="Calibri" w:hAnsiTheme="majorBidi" w:cstheme="majorBidi"/>
                <w:w w:val="90"/>
                <w:sz w:val="24"/>
                <w:szCs w:val="24"/>
              </w:rPr>
              <w:t>9</w:t>
            </w:r>
          </w:p>
        </w:tc>
      </w:tr>
      <w:tr w:rsidR="00780435" w:rsidRPr="008868F3" w14:paraId="1F396DC8" w14:textId="77777777" w:rsidTr="00780435">
        <w:tc>
          <w:tcPr>
            <w:tcW w:w="8646" w:type="dxa"/>
            <w:gridSpan w:val="2"/>
            <w:tcBorders>
              <w:top w:val="single" w:sz="12" w:space="0" w:color="auto"/>
              <w:left w:val="single" w:sz="18" w:space="0" w:color="auto"/>
              <w:bottom w:val="single" w:sz="12" w:space="0" w:color="auto"/>
              <w:right w:val="single" w:sz="18" w:space="0" w:color="auto"/>
            </w:tcBorders>
            <w:vAlign w:val="center"/>
            <w:hideMark/>
          </w:tcPr>
          <w:p w14:paraId="09780666" w14:textId="77777777" w:rsidR="00780435" w:rsidRPr="008868F3" w:rsidRDefault="00780435" w:rsidP="00780435">
            <w:pPr>
              <w:widowControl w:val="0"/>
              <w:bidi w:val="0"/>
              <w:spacing w:after="0" w:line="240" w:lineRule="auto"/>
              <w:jc w:val="center"/>
              <w:outlineLvl w:val="2"/>
              <w:rPr>
                <w:rFonts w:asciiTheme="majorBidi" w:eastAsia="Calibri" w:hAnsiTheme="majorBidi" w:cstheme="majorBidi"/>
                <w:w w:val="90"/>
                <w:sz w:val="24"/>
                <w:szCs w:val="24"/>
                <w:rtl/>
              </w:rPr>
            </w:pPr>
          </w:p>
        </w:tc>
        <w:tc>
          <w:tcPr>
            <w:tcW w:w="993" w:type="dxa"/>
            <w:tcBorders>
              <w:top w:val="single" w:sz="12" w:space="0" w:color="auto"/>
              <w:left w:val="single" w:sz="18" w:space="0" w:color="auto"/>
              <w:bottom w:val="single" w:sz="12" w:space="0" w:color="auto"/>
              <w:right w:val="single" w:sz="18" w:space="0" w:color="auto"/>
            </w:tcBorders>
            <w:vAlign w:val="center"/>
            <w:hideMark/>
          </w:tcPr>
          <w:p w14:paraId="5C9A1C38" w14:textId="77777777" w:rsidR="00780435" w:rsidRPr="008868F3" w:rsidRDefault="00780435" w:rsidP="00780435">
            <w:pPr>
              <w:widowControl w:val="0"/>
              <w:bidi w:val="0"/>
              <w:spacing w:after="0" w:line="240" w:lineRule="auto"/>
              <w:jc w:val="center"/>
              <w:rPr>
                <w:rFonts w:asciiTheme="majorBidi" w:eastAsia="Calibri" w:hAnsiTheme="majorBidi" w:cstheme="majorBidi"/>
                <w:w w:val="90"/>
                <w:sz w:val="24"/>
                <w:szCs w:val="24"/>
              </w:rPr>
            </w:pPr>
          </w:p>
        </w:tc>
      </w:tr>
    </w:tbl>
    <w:p w14:paraId="0FEFFA0A" w14:textId="56B40220"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433E2D03" w14:textId="4351A22F"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2DC7B39A" w14:textId="6141DC35"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36A9BF1C" w14:textId="2915778E"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37984905" w14:textId="683614C3"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7DC775C5" w14:textId="67FE0D36"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184DBA32" w14:textId="78ECC104"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2DB5A0C7" w14:textId="2BE5C28B"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28651694" w14:textId="491FFB90"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6B02AE4F" w14:textId="60E5F539"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70FD7487" w14:textId="466C63AA"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47385E14" w14:textId="587DFFA1"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74C49F92" w14:textId="362AAD4F" w:rsidR="00780435"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1E47808D" w14:textId="77777777" w:rsidR="00780435" w:rsidRPr="001B56AF" w:rsidRDefault="00780435" w:rsidP="00780435">
      <w:pPr>
        <w:tabs>
          <w:tab w:val="left" w:pos="6833"/>
        </w:tabs>
        <w:bidi w:val="0"/>
        <w:spacing w:after="0" w:line="240" w:lineRule="auto"/>
        <w:rPr>
          <w:rFonts w:ascii="Simplified Arabic" w:eastAsia="Calibri" w:hAnsi="Simplified Arabic" w:cs="Simplified Arabic"/>
          <w:w w:val="90"/>
          <w:sz w:val="6"/>
          <w:szCs w:val="6"/>
          <w:rtl/>
        </w:rPr>
      </w:pPr>
    </w:p>
    <w:p w14:paraId="4B836B28" w14:textId="77777777" w:rsidR="00D617B1" w:rsidRDefault="00D617B1" w:rsidP="00D617B1">
      <w:pPr>
        <w:bidi w:val="0"/>
        <w:spacing w:after="0" w:line="240" w:lineRule="auto"/>
        <w:jc w:val="center"/>
        <w:rPr>
          <w:rFonts w:ascii="Simplified Arabic" w:eastAsia="Times New Roman" w:hAnsi="Simplified Arabic" w:cs="Simplified Arabic"/>
          <w:color w:val="202124"/>
          <w:sz w:val="24"/>
          <w:szCs w:val="24"/>
        </w:rPr>
      </w:pPr>
    </w:p>
    <w:p w14:paraId="0063D1CE" w14:textId="77777777" w:rsidR="00B76CB6" w:rsidRDefault="00B76CB6" w:rsidP="00B76CB6">
      <w:pPr>
        <w:bidi w:val="0"/>
        <w:spacing w:after="0" w:line="240" w:lineRule="auto"/>
        <w:jc w:val="center"/>
        <w:rPr>
          <w:rFonts w:ascii="Simplified Arabic" w:eastAsia="Times New Roman" w:hAnsi="Simplified Arabic" w:cs="Simplified Arabic"/>
          <w:color w:val="202124"/>
          <w:sz w:val="24"/>
          <w:szCs w:val="24"/>
        </w:rPr>
      </w:pPr>
    </w:p>
    <w:p w14:paraId="0BB2ABAF" w14:textId="35BDBC86" w:rsidR="00D617B1" w:rsidRPr="003578C0" w:rsidRDefault="00D617B1" w:rsidP="00D617B1">
      <w:pPr>
        <w:bidi w:val="0"/>
        <w:spacing w:after="0" w:line="240" w:lineRule="auto"/>
        <w:jc w:val="center"/>
        <w:rPr>
          <w:rFonts w:asciiTheme="majorBidi" w:hAnsiTheme="majorBidi" w:cstheme="majorBidi"/>
          <w:b/>
          <w:bCs/>
          <w:sz w:val="28"/>
          <w:szCs w:val="28"/>
        </w:rPr>
      </w:pPr>
      <w:r w:rsidRPr="003578C0">
        <w:rPr>
          <w:rFonts w:asciiTheme="majorBidi" w:hAnsiTheme="majorBidi" w:cstheme="majorBidi"/>
          <w:b/>
          <w:bCs/>
          <w:sz w:val="28"/>
          <w:szCs w:val="28"/>
        </w:rPr>
        <w:t xml:space="preserve">The indicative plan for master’s degree in </w:t>
      </w:r>
      <w:r w:rsidR="00B76CB6" w:rsidRPr="003578C0">
        <w:rPr>
          <w:rFonts w:asciiTheme="majorBidi" w:hAnsiTheme="majorBidi" w:cstheme="majorBidi"/>
          <w:b/>
          <w:bCs/>
          <w:sz w:val="28"/>
          <w:szCs w:val="28"/>
        </w:rPr>
        <w:t>early childhood</w:t>
      </w:r>
    </w:p>
    <w:p w14:paraId="60711D5B" w14:textId="77777777" w:rsidR="00D617B1" w:rsidRPr="003578C0" w:rsidRDefault="00D617B1" w:rsidP="00D617B1">
      <w:pPr>
        <w:bidi w:val="0"/>
        <w:spacing w:after="0" w:line="240" w:lineRule="auto"/>
        <w:jc w:val="center"/>
        <w:rPr>
          <w:rFonts w:asciiTheme="majorBidi" w:hAnsiTheme="majorBidi" w:cstheme="majorBidi"/>
          <w:b/>
          <w:bCs/>
          <w:sz w:val="28"/>
          <w:szCs w:val="28"/>
        </w:rPr>
      </w:pPr>
      <w:r w:rsidRPr="003578C0">
        <w:rPr>
          <w:rFonts w:asciiTheme="majorBidi" w:hAnsiTheme="majorBidi" w:cstheme="majorBidi"/>
          <w:b/>
          <w:bCs/>
          <w:sz w:val="28"/>
          <w:szCs w:val="28"/>
        </w:rPr>
        <w:t>comprehensive</w:t>
      </w:r>
    </w:p>
    <w:p w14:paraId="6E802285" w14:textId="77777777" w:rsidR="00D617B1" w:rsidRPr="003578C0" w:rsidRDefault="00D617B1" w:rsidP="00D617B1">
      <w:pPr>
        <w:widowControl w:val="0"/>
        <w:bidi w:val="0"/>
        <w:spacing w:after="0" w:line="240" w:lineRule="auto"/>
        <w:ind w:left="720" w:firstLine="720"/>
        <w:outlineLvl w:val="3"/>
        <w:rPr>
          <w:rFonts w:asciiTheme="majorBidi" w:eastAsia="Calibri" w:hAnsiTheme="majorBidi" w:cstheme="majorBidi"/>
          <w:w w:val="90"/>
          <w:sz w:val="24"/>
          <w:szCs w:val="24"/>
          <w:rtl/>
        </w:rPr>
      </w:pPr>
    </w:p>
    <w:p w14:paraId="0E5FFEB2" w14:textId="77777777" w:rsidR="00D617B1" w:rsidRPr="003578C0" w:rsidRDefault="00D617B1" w:rsidP="00D6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Calibri" w:hAnsiTheme="majorBidi" w:cstheme="majorBidi"/>
          <w:w w:val="90"/>
          <w:sz w:val="24"/>
          <w:szCs w:val="24"/>
        </w:rPr>
      </w:pPr>
      <w:r w:rsidRPr="003578C0">
        <w:rPr>
          <w:rFonts w:asciiTheme="majorBidi" w:eastAsia="Calibri" w:hAnsiTheme="majorBidi" w:cstheme="majorBidi"/>
          <w:w w:val="90"/>
          <w:sz w:val="24"/>
          <w:szCs w:val="24"/>
        </w:rPr>
        <w:t>The student must complete remedial courses (if any) during the first semester of joining the university</w:t>
      </w:r>
    </w:p>
    <w:p w14:paraId="13BAB68D" w14:textId="77777777" w:rsidR="00D617B1" w:rsidRPr="003578C0" w:rsidRDefault="00D617B1" w:rsidP="00D617B1">
      <w:pPr>
        <w:widowControl w:val="0"/>
        <w:bidi w:val="0"/>
        <w:spacing w:after="0" w:line="240" w:lineRule="auto"/>
        <w:ind w:left="720" w:firstLine="720"/>
        <w:outlineLvl w:val="3"/>
        <w:rPr>
          <w:rFonts w:asciiTheme="majorBidi" w:eastAsia="Calibri" w:hAnsiTheme="majorBidi" w:cstheme="majorBidi"/>
          <w:w w:val="90"/>
          <w:sz w:val="24"/>
          <w:szCs w:val="24"/>
          <w:lang w:bidi="ar-JO"/>
        </w:rPr>
      </w:pPr>
    </w:p>
    <w:tbl>
      <w:tblPr>
        <w:tblpPr w:leftFromText="180" w:rightFromText="180" w:bottomFromText="200" w:vertAnchor="text" w:horzAnchor="page" w:tblpXSpec="center" w:tblpY="40"/>
        <w:bidiVisual/>
        <w:tblW w:w="963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559"/>
        <w:gridCol w:w="7087"/>
        <w:gridCol w:w="993"/>
      </w:tblGrid>
      <w:tr w:rsidR="00B76CB6" w:rsidRPr="00BA6D8D" w14:paraId="1AAEC19F" w14:textId="77777777" w:rsidTr="007C19A8">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tcPr>
          <w:p w14:paraId="1043709A" w14:textId="77777777" w:rsidR="00B76CB6" w:rsidRPr="00B76CB6" w:rsidRDefault="00B76CB6" w:rsidP="00B76CB6">
            <w:pPr>
              <w:widowControl w:val="0"/>
              <w:bidi w:val="0"/>
              <w:spacing w:after="0" w:line="240" w:lineRule="auto"/>
              <w:jc w:val="center"/>
              <w:outlineLvl w:val="3"/>
              <w:rPr>
                <w:rFonts w:ascii="Simplified Arabic" w:eastAsia="Calibri" w:hAnsi="Simplified Arabic" w:cs="Simplified Arabic"/>
                <w:b/>
                <w:bCs/>
                <w:w w:val="90"/>
                <w:sz w:val="24"/>
                <w:szCs w:val="24"/>
                <w:rtl/>
              </w:rPr>
            </w:pPr>
            <w:r w:rsidRPr="00B76CB6">
              <w:rPr>
                <w:rFonts w:ascii="Simplified Arabic" w:eastAsia="Calibri" w:hAnsi="Simplified Arabic" w:cs="Simplified Arabic"/>
                <w:b/>
                <w:bCs/>
                <w:w w:val="90"/>
                <w:sz w:val="24"/>
                <w:szCs w:val="24"/>
              </w:rPr>
              <w:t>First year</w:t>
            </w:r>
          </w:p>
          <w:p w14:paraId="610868F1" w14:textId="77777777" w:rsidR="00B76CB6" w:rsidRPr="00BA6D8D" w:rsidRDefault="00B76CB6" w:rsidP="00B76CB6">
            <w:pPr>
              <w:widowControl w:val="0"/>
              <w:bidi w:val="0"/>
              <w:spacing w:after="0" w:line="240" w:lineRule="auto"/>
              <w:jc w:val="center"/>
              <w:outlineLvl w:val="0"/>
              <w:rPr>
                <w:rFonts w:ascii="Simplified Arabic" w:eastAsia="Calibri" w:hAnsi="Simplified Arabic" w:cs="Simplified Arabic"/>
                <w:w w:val="90"/>
                <w:sz w:val="24"/>
                <w:szCs w:val="24"/>
              </w:rPr>
            </w:pPr>
          </w:p>
        </w:tc>
      </w:tr>
      <w:tr w:rsidR="00D617B1" w:rsidRPr="00BA6D8D" w14:paraId="1F222932" w14:textId="77777777" w:rsidTr="007C19A8">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14:paraId="7CFA086D"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tl/>
              </w:rPr>
            </w:pPr>
            <w:r w:rsidRPr="00BA6D8D">
              <w:rPr>
                <w:rFonts w:ascii="Simplified Arabic" w:eastAsia="Calibri" w:hAnsi="Simplified Arabic" w:cs="Simplified Arabic"/>
                <w:w w:val="90"/>
                <w:sz w:val="24"/>
                <w:szCs w:val="24"/>
              </w:rPr>
              <w:t>First semester</w:t>
            </w:r>
          </w:p>
        </w:tc>
      </w:tr>
      <w:tr w:rsidR="00D617B1" w:rsidRPr="00BA6D8D" w14:paraId="0B84A355" w14:textId="77777777" w:rsidTr="007C19A8">
        <w:tc>
          <w:tcPr>
            <w:tcW w:w="1559"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7C9336B5" w14:textId="77777777" w:rsidR="00D617B1" w:rsidRPr="00BA6D8D" w:rsidRDefault="00D617B1" w:rsidP="007C19A8">
            <w:pPr>
              <w:widowControl w:val="0"/>
              <w:bidi w:val="0"/>
              <w:spacing w:after="0" w:line="240" w:lineRule="auto"/>
              <w:jc w:val="center"/>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Course num.</w:t>
            </w:r>
          </w:p>
        </w:tc>
        <w:tc>
          <w:tcPr>
            <w:tcW w:w="7087"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36A6ABE6"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Course name</w:t>
            </w:r>
          </w:p>
        </w:tc>
        <w:tc>
          <w:tcPr>
            <w:tcW w:w="99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331D70FF"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Pr>
            </w:pPr>
            <w:proofErr w:type="spellStart"/>
            <w:r w:rsidRPr="00BA6D8D">
              <w:rPr>
                <w:rFonts w:ascii="Simplified Arabic" w:eastAsia="Calibri" w:hAnsi="Simplified Arabic" w:cs="Simplified Arabic"/>
                <w:w w:val="90"/>
                <w:sz w:val="24"/>
                <w:szCs w:val="24"/>
              </w:rPr>
              <w:t>c.h</w:t>
            </w:r>
            <w:proofErr w:type="spellEnd"/>
            <w:r w:rsidRPr="00BA6D8D">
              <w:rPr>
                <w:rFonts w:ascii="Simplified Arabic" w:eastAsia="Calibri" w:hAnsi="Simplified Arabic" w:cs="Simplified Arabic"/>
                <w:w w:val="90"/>
                <w:sz w:val="24"/>
                <w:szCs w:val="24"/>
              </w:rPr>
              <w:t>.</w:t>
            </w:r>
          </w:p>
        </w:tc>
      </w:tr>
      <w:tr w:rsidR="00E342F3" w:rsidRPr="00BA6D8D" w14:paraId="1AFF45C3" w14:textId="77777777" w:rsidTr="007C19A8">
        <w:tc>
          <w:tcPr>
            <w:tcW w:w="1559" w:type="dxa"/>
            <w:tcBorders>
              <w:left w:val="thickThinSmallGap" w:sz="24" w:space="0" w:color="auto"/>
            </w:tcBorders>
            <w:vAlign w:val="center"/>
            <w:hideMark/>
          </w:tcPr>
          <w:p w14:paraId="7A7AAC4C" w14:textId="28D90CC8" w:rsidR="00E342F3" w:rsidRPr="003C43A5" w:rsidRDefault="00E342F3" w:rsidP="00144E1B">
            <w:pPr>
              <w:bidi w:val="0"/>
              <w:spacing w:after="0" w:line="240" w:lineRule="auto"/>
              <w:jc w:val="center"/>
              <w:rPr>
                <w:rFonts w:asciiTheme="majorBidi" w:eastAsia="Calibri" w:hAnsiTheme="majorBidi" w:cstheme="majorBidi"/>
                <w:b/>
                <w:bCs/>
                <w:sz w:val="24"/>
                <w:szCs w:val="24"/>
                <w:lang w:bidi="ar-JO"/>
              </w:rPr>
            </w:pPr>
            <w:r w:rsidRPr="003C43A5">
              <w:rPr>
                <w:rFonts w:asciiTheme="majorBidi" w:hAnsiTheme="majorBidi" w:cstheme="majorBidi"/>
                <w:b/>
                <w:bCs/>
                <w:sz w:val="24"/>
                <w:szCs w:val="24"/>
              </w:rPr>
              <w:t>080</w:t>
            </w:r>
            <w:r w:rsidRPr="003C43A5">
              <w:rPr>
                <w:rFonts w:asciiTheme="majorBidi" w:hAnsiTheme="majorBidi" w:cstheme="majorBidi"/>
                <w:b/>
                <w:bCs/>
                <w:sz w:val="24"/>
                <w:szCs w:val="24"/>
                <w:rtl/>
              </w:rPr>
              <w:t>9</w:t>
            </w:r>
            <w:r w:rsidRPr="003C43A5">
              <w:rPr>
                <w:rFonts w:asciiTheme="majorBidi" w:hAnsiTheme="majorBidi" w:cstheme="majorBidi"/>
                <w:b/>
                <w:bCs/>
                <w:sz w:val="24"/>
                <w:szCs w:val="24"/>
              </w:rPr>
              <w:t>71</w:t>
            </w:r>
            <w:r w:rsidR="00144E1B" w:rsidRPr="003C43A5">
              <w:rPr>
                <w:rFonts w:asciiTheme="majorBidi" w:hAnsiTheme="majorBidi" w:cstheme="majorBidi"/>
                <w:b/>
                <w:bCs/>
                <w:sz w:val="24"/>
                <w:szCs w:val="24"/>
              </w:rPr>
              <w:t>11</w:t>
            </w:r>
          </w:p>
        </w:tc>
        <w:tc>
          <w:tcPr>
            <w:tcW w:w="7087" w:type="dxa"/>
            <w:vAlign w:val="center"/>
            <w:hideMark/>
          </w:tcPr>
          <w:p w14:paraId="4F30D732" w14:textId="6040F997" w:rsidR="00E342F3" w:rsidRPr="00BA6D8D" w:rsidRDefault="00C62DFD" w:rsidP="00C62DFD">
            <w:pPr>
              <w:spacing w:after="0" w:line="240" w:lineRule="auto"/>
              <w:jc w:val="center"/>
              <w:rPr>
                <w:rFonts w:ascii="Simplified Arabic" w:eastAsia="Calibri" w:hAnsi="Simplified Arabic" w:cs="Simplified Arabic"/>
                <w:sz w:val="24"/>
                <w:szCs w:val="24"/>
                <w:lang w:bidi="ar-JO"/>
              </w:rPr>
            </w:pPr>
            <w:r w:rsidRPr="00C62DFD">
              <w:rPr>
                <w:rFonts w:ascii="Simplified Arabic" w:eastAsia="Calibri" w:hAnsi="Simplified Arabic" w:cs="Simplified Arabic"/>
                <w:sz w:val="24"/>
                <w:szCs w:val="24"/>
                <w:lang w:bidi="ar-JO"/>
              </w:rPr>
              <w:t>Learning and Teaching Theories and Their Educational Applications (Early Childhood Stage</w:t>
            </w:r>
            <w:r>
              <w:rPr>
                <w:rFonts w:ascii="Simplified Arabic" w:eastAsia="Calibri" w:hAnsi="Simplified Arabic" w:cs="Simplified Arabic"/>
                <w:sz w:val="24"/>
                <w:szCs w:val="24"/>
                <w:lang w:bidi="ar-JO"/>
              </w:rPr>
              <w:t>)</w:t>
            </w:r>
            <w:r w:rsidRPr="00C62DFD">
              <w:rPr>
                <w:rFonts w:ascii="Simplified Arabic" w:eastAsia="Calibri" w:hAnsi="Simplified Arabic" w:cs="Simplified Arabic"/>
                <w:sz w:val="24"/>
                <w:szCs w:val="24"/>
                <w:rtl/>
                <w:lang w:bidi="ar-JO"/>
              </w:rPr>
              <w:t xml:space="preserve">    </w:t>
            </w:r>
            <w:r w:rsidRPr="00C62DFD">
              <w:rPr>
                <w:rFonts w:ascii="Simplified Arabic" w:eastAsia="Calibri" w:hAnsi="Simplified Arabic" w:cs="Simplified Arabic"/>
                <w:sz w:val="24"/>
                <w:szCs w:val="24"/>
                <w:lang w:bidi="ar-JO"/>
              </w:rPr>
              <w:t xml:space="preserve"> </w:t>
            </w:r>
          </w:p>
        </w:tc>
        <w:tc>
          <w:tcPr>
            <w:tcW w:w="993" w:type="dxa"/>
            <w:vAlign w:val="center"/>
            <w:hideMark/>
          </w:tcPr>
          <w:p w14:paraId="1FBC6F1C" w14:textId="168990DD" w:rsidR="00E342F3" w:rsidRPr="00BA6D8D" w:rsidRDefault="00E342F3" w:rsidP="00E342F3">
            <w:pPr>
              <w:bidi w:val="0"/>
              <w:spacing w:after="0" w:line="240" w:lineRule="auto"/>
              <w:jc w:val="center"/>
              <w:rPr>
                <w:rFonts w:ascii="Simplified Arabic" w:eastAsia="Calibri" w:hAnsi="Simplified Arabic" w:cs="Simplified Arabic"/>
                <w:sz w:val="24"/>
                <w:szCs w:val="24"/>
              </w:rPr>
            </w:pPr>
            <w:r w:rsidRPr="00BA6D8D">
              <w:rPr>
                <w:rFonts w:ascii="Simplified Arabic" w:hAnsi="Simplified Arabic" w:cs="Simplified Arabic"/>
                <w:sz w:val="24"/>
                <w:szCs w:val="24"/>
              </w:rPr>
              <w:t>3</w:t>
            </w:r>
          </w:p>
        </w:tc>
      </w:tr>
      <w:tr w:rsidR="00E342F3" w:rsidRPr="00BA6D8D" w14:paraId="5A2F91CB" w14:textId="77777777" w:rsidTr="007C19A8">
        <w:tc>
          <w:tcPr>
            <w:tcW w:w="1559" w:type="dxa"/>
            <w:tcBorders>
              <w:top w:val="single" w:sz="4" w:space="0" w:color="auto"/>
              <w:left w:val="single" w:sz="18" w:space="0" w:color="auto"/>
              <w:bottom w:val="single" w:sz="4" w:space="0" w:color="auto"/>
              <w:right w:val="single" w:sz="18" w:space="0" w:color="auto"/>
            </w:tcBorders>
            <w:vAlign w:val="center"/>
            <w:hideMark/>
          </w:tcPr>
          <w:p w14:paraId="4E241358" w14:textId="40A52B89" w:rsidR="00E342F3" w:rsidRPr="003C43A5" w:rsidRDefault="00E342F3" w:rsidP="003578C0">
            <w:pPr>
              <w:bidi w:val="0"/>
              <w:spacing w:after="0" w:line="240" w:lineRule="auto"/>
              <w:jc w:val="center"/>
              <w:rPr>
                <w:rFonts w:asciiTheme="majorBidi" w:eastAsia="Calibri" w:hAnsiTheme="majorBidi" w:cstheme="majorBidi"/>
                <w:b/>
                <w:bCs/>
                <w:sz w:val="24"/>
                <w:szCs w:val="24"/>
                <w:lang w:bidi="ar-JO"/>
              </w:rPr>
            </w:pPr>
            <w:r w:rsidRPr="003C43A5">
              <w:rPr>
                <w:rFonts w:asciiTheme="majorBidi" w:eastAsia="Calibri" w:hAnsiTheme="majorBidi" w:cstheme="majorBidi"/>
                <w:b/>
                <w:bCs/>
                <w:sz w:val="24"/>
                <w:szCs w:val="24"/>
              </w:rPr>
              <w:t>08097</w:t>
            </w:r>
            <w:r w:rsidR="003578C0">
              <w:rPr>
                <w:rFonts w:asciiTheme="majorBidi" w:eastAsia="Calibri" w:hAnsiTheme="majorBidi" w:cstheme="majorBidi"/>
                <w:b/>
                <w:bCs/>
                <w:sz w:val="24"/>
                <w:szCs w:val="24"/>
              </w:rPr>
              <w:t>321</w:t>
            </w:r>
          </w:p>
        </w:tc>
        <w:tc>
          <w:tcPr>
            <w:tcW w:w="7087" w:type="dxa"/>
            <w:tcBorders>
              <w:top w:val="single" w:sz="4" w:space="0" w:color="auto"/>
              <w:left w:val="single" w:sz="18" w:space="0" w:color="auto"/>
              <w:bottom w:val="single" w:sz="4" w:space="0" w:color="auto"/>
              <w:right w:val="single" w:sz="18" w:space="0" w:color="auto"/>
            </w:tcBorders>
            <w:vAlign w:val="center"/>
            <w:hideMark/>
          </w:tcPr>
          <w:p w14:paraId="5906F813" w14:textId="5C3C91E5" w:rsidR="00E342F3" w:rsidRPr="003578C0" w:rsidRDefault="003578C0" w:rsidP="00E342F3">
            <w:pPr>
              <w:bidi w:val="0"/>
              <w:spacing w:after="0" w:line="240" w:lineRule="auto"/>
              <w:jc w:val="center"/>
              <w:rPr>
                <w:rFonts w:ascii="Simplified Arabic" w:eastAsia="Calibri" w:hAnsi="Simplified Arabic" w:cs="Simplified Arabic"/>
                <w:sz w:val="24"/>
                <w:szCs w:val="24"/>
                <w:rtl/>
              </w:rPr>
            </w:pPr>
            <w:r w:rsidRPr="003578C0">
              <w:rPr>
                <w:rFonts w:ascii="Simplified Arabic" w:eastAsia="Calibri" w:hAnsi="Simplified Arabic" w:cs="Simplified Arabic"/>
                <w:sz w:val="24"/>
                <w:szCs w:val="24"/>
              </w:rPr>
              <w:t>Early Childhood Programs and Activities</w:t>
            </w:r>
          </w:p>
        </w:tc>
        <w:tc>
          <w:tcPr>
            <w:tcW w:w="993" w:type="dxa"/>
            <w:tcBorders>
              <w:top w:val="single" w:sz="4" w:space="0" w:color="auto"/>
              <w:left w:val="single" w:sz="18" w:space="0" w:color="auto"/>
              <w:bottom w:val="single" w:sz="4" w:space="0" w:color="auto"/>
              <w:right w:val="single" w:sz="18" w:space="0" w:color="auto"/>
            </w:tcBorders>
            <w:vAlign w:val="center"/>
            <w:hideMark/>
          </w:tcPr>
          <w:p w14:paraId="7B67DA53" w14:textId="401BB68B" w:rsidR="00E342F3" w:rsidRPr="00BA6D8D" w:rsidRDefault="00E342F3" w:rsidP="00E342F3">
            <w:pPr>
              <w:bidi w:val="0"/>
              <w:spacing w:after="0" w:line="240" w:lineRule="auto"/>
              <w:jc w:val="center"/>
              <w:rPr>
                <w:rFonts w:ascii="Simplified Arabic" w:hAnsi="Simplified Arabic" w:cs="Simplified Arabic"/>
                <w:sz w:val="24"/>
                <w:szCs w:val="24"/>
              </w:rPr>
            </w:pPr>
            <w:r w:rsidRPr="00BA6D8D">
              <w:rPr>
                <w:rFonts w:ascii="Simplified Arabic" w:eastAsia="Calibri" w:hAnsi="Simplified Arabic" w:cs="Simplified Arabic"/>
                <w:sz w:val="24"/>
                <w:szCs w:val="24"/>
              </w:rPr>
              <w:t>3</w:t>
            </w:r>
          </w:p>
        </w:tc>
      </w:tr>
      <w:tr w:rsidR="00E342F3" w:rsidRPr="00BA6D8D" w14:paraId="3A2EEB97" w14:textId="77777777" w:rsidTr="007C19A8">
        <w:tc>
          <w:tcPr>
            <w:tcW w:w="1559" w:type="dxa"/>
            <w:tcBorders>
              <w:left w:val="thickThinSmallGap" w:sz="24" w:space="0" w:color="auto"/>
            </w:tcBorders>
            <w:vAlign w:val="center"/>
            <w:hideMark/>
          </w:tcPr>
          <w:p w14:paraId="6DF90B75" w14:textId="1AB5EE94" w:rsidR="00E342F3" w:rsidRPr="003C43A5" w:rsidRDefault="00E342F3" w:rsidP="00E342F3">
            <w:pPr>
              <w:bidi w:val="0"/>
              <w:spacing w:after="0" w:line="240" w:lineRule="auto"/>
              <w:jc w:val="center"/>
              <w:rPr>
                <w:rFonts w:asciiTheme="majorBidi" w:eastAsia="Calibri" w:hAnsiTheme="majorBidi" w:cstheme="majorBidi"/>
                <w:b/>
                <w:bCs/>
                <w:sz w:val="24"/>
                <w:szCs w:val="24"/>
                <w:rtl/>
                <w:lang w:val="en-GB"/>
              </w:rPr>
            </w:pPr>
          </w:p>
        </w:tc>
        <w:tc>
          <w:tcPr>
            <w:tcW w:w="7087" w:type="dxa"/>
            <w:tcBorders>
              <w:top w:val="double" w:sz="4" w:space="0" w:color="auto"/>
            </w:tcBorders>
            <w:vAlign w:val="center"/>
            <w:hideMark/>
          </w:tcPr>
          <w:p w14:paraId="06398B3B" w14:textId="1C7B4E44" w:rsidR="00E342F3" w:rsidRPr="00BA6D8D" w:rsidRDefault="003C43A5" w:rsidP="00E3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Simplified Arabic" w:hAnsi="Simplified Arabic" w:cs="Simplified Arabic"/>
                <w:sz w:val="24"/>
                <w:szCs w:val="24"/>
                <w:lang w:bidi="ar-JO"/>
              </w:rPr>
            </w:pPr>
            <w:r>
              <w:rPr>
                <w:rFonts w:ascii="Simplified Arabic" w:hAnsi="Simplified Arabic" w:cs="Simplified Arabic"/>
                <w:sz w:val="24"/>
                <w:szCs w:val="24"/>
                <w:lang w:bidi="ar-JO"/>
              </w:rPr>
              <w:t xml:space="preserve"> </w:t>
            </w:r>
            <w:r>
              <w:t xml:space="preserve"> </w:t>
            </w:r>
            <w:r w:rsidRPr="003C43A5">
              <w:rPr>
                <w:rFonts w:ascii="Simplified Arabic" w:hAnsi="Simplified Arabic" w:cs="Simplified Arabic"/>
                <w:sz w:val="24"/>
                <w:szCs w:val="24"/>
                <w:lang w:bidi="ar-JO"/>
              </w:rPr>
              <w:t>Elective course</w:t>
            </w:r>
          </w:p>
        </w:tc>
        <w:tc>
          <w:tcPr>
            <w:tcW w:w="993" w:type="dxa"/>
            <w:tcBorders>
              <w:top w:val="double" w:sz="4" w:space="0" w:color="auto"/>
            </w:tcBorders>
            <w:vAlign w:val="center"/>
            <w:hideMark/>
          </w:tcPr>
          <w:p w14:paraId="689F167F" w14:textId="602BA1DB" w:rsidR="00E342F3" w:rsidRPr="00BA6D8D" w:rsidRDefault="00E342F3" w:rsidP="00E342F3">
            <w:pPr>
              <w:bidi w:val="0"/>
              <w:spacing w:after="0"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3</w:t>
            </w:r>
          </w:p>
        </w:tc>
      </w:tr>
      <w:tr w:rsidR="00780435" w:rsidRPr="00BA6D8D" w14:paraId="68786EEF" w14:textId="77777777" w:rsidTr="007C19A8">
        <w:tc>
          <w:tcPr>
            <w:tcW w:w="1559" w:type="dxa"/>
            <w:tcBorders>
              <w:left w:val="thickThinSmallGap" w:sz="24" w:space="0" w:color="auto"/>
            </w:tcBorders>
            <w:vAlign w:val="center"/>
          </w:tcPr>
          <w:p w14:paraId="00DEC307" w14:textId="77777777" w:rsidR="00780435" w:rsidRPr="003C43A5" w:rsidRDefault="00780435" w:rsidP="00E342F3">
            <w:pPr>
              <w:bidi w:val="0"/>
              <w:spacing w:after="0" w:line="240" w:lineRule="auto"/>
              <w:jc w:val="center"/>
              <w:rPr>
                <w:rFonts w:asciiTheme="majorBidi" w:eastAsia="Calibri" w:hAnsiTheme="majorBidi" w:cstheme="majorBidi"/>
                <w:b/>
                <w:bCs/>
                <w:sz w:val="24"/>
                <w:szCs w:val="24"/>
                <w:rtl/>
                <w:lang w:val="en-GB"/>
              </w:rPr>
            </w:pPr>
          </w:p>
        </w:tc>
        <w:tc>
          <w:tcPr>
            <w:tcW w:w="7087" w:type="dxa"/>
            <w:tcBorders>
              <w:top w:val="double" w:sz="4" w:space="0" w:color="auto"/>
            </w:tcBorders>
            <w:vAlign w:val="center"/>
          </w:tcPr>
          <w:p w14:paraId="7CEC9D76" w14:textId="77777777" w:rsidR="00780435" w:rsidRDefault="00780435" w:rsidP="00E3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Simplified Arabic" w:hAnsi="Simplified Arabic" w:cs="Simplified Arabic"/>
                <w:sz w:val="24"/>
                <w:szCs w:val="24"/>
                <w:lang w:bidi="ar-JO"/>
              </w:rPr>
            </w:pPr>
          </w:p>
        </w:tc>
        <w:tc>
          <w:tcPr>
            <w:tcW w:w="993" w:type="dxa"/>
            <w:tcBorders>
              <w:top w:val="double" w:sz="4" w:space="0" w:color="auto"/>
            </w:tcBorders>
            <w:vAlign w:val="center"/>
          </w:tcPr>
          <w:p w14:paraId="1C61A15F" w14:textId="77777777" w:rsidR="00780435" w:rsidRPr="00BA6D8D" w:rsidRDefault="00780435" w:rsidP="00E342F3">
            <w:pPr>
              <w:bidi w:val="0"/>
              <w:spacing w:after="0" w:line="240" w:lineRule="auto"/>
              <w:jc w:val="center"/>
              <w:rPr>
                <w:rFonts w:ascii="Simplified Arabic" w:hAnsi="Simplified Arabic" w:cs="Simplified Arabic"/>
                <w:sz w:val="24"/>
                <w:szCs w:val="24"/>
              </w:rPr>
            </w:pPr>
          </w:p>
        </w:tc>
      </w:tr>
      <w:tr w:rsidR="00E342F3" w:rsidRPr="00BA6D8D" w14:paraId="6A557AE9" w14:textId="77777777" w:rsidTr="007C19A8">
        <w:tc>
          <w:tcPr>
            <w:tcW w:w="8646" w:type="dxa"/>
            <w:gridSpan w:val="2"/>
            <w:tcBorders>
              <w:top w:val="single" w:sz="12" w:space="0" w:color="auto"/>
              <w:left w:val="single" w:sz="18" w:space="0" w:color="auto"/>
              <w:bottom w:val="single" w:sz="12" w:space="0" w:color="auto"/>
              <w:right w:val="single" w:sz="18" w:space="0" w:color="auto"/>
            </w:tcBorders>
            <w:vAlign w:val="center"/>
            <w:hideMark/>
          </w:tcPr>
          <w:p w14:paraId="3510D773" w14:textId="1905A4CC" w:rsidR="00E342F3" w:rsidRPr="00BA6D8D" w:rsidRDefault="00E342F3" w:rsidP="00E342F3">
            <w:pPr>
              <w:widowControl w:val="0"/>
              <w:bidi w:val="0"/>
              <w:spacing w:after="0" w:line="240" w:lineRule="auto"/>
              <w:jc w:val="center"/>
              <w:outlineLvl w:val="2"/>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total</w:t>
            </w:r>
          </w:p>
        </w:tc>
        <w:tc>
          <w:tcPr>
            <w:tcW w:w="993" w:type="dxa"/>
            <w:tcBorders>
              <w:top w:val="single" w:sz="12" w:space="0" w:color="auto"/>
              <w:left w:val="single" w:sz="18" w:space="0" w:color="auto"/>
              <w:bottom w:val="single" w:sz="12" w:space="0" w:color="auto"/>
              <w:right w:val="single" w:sz="18" w:space="0" w:color="auto"/>
            </w:tcBorders>
            <w:vAlign w:val="center"/>
            <w:hideMark/>
          </w:tcPr>
          <w:p w14:paraId="62261737" w14:textId="15ABB25A" w:rsidR="00E342F3" w:rsidRPr="00BA6D8D" w:rsidRDefault="00E342F3" w:rsidP="00E342F3">
            <w:pPr>
              <w:widowControl w:val="0"/>
              <w:bidi w:val="0"/>
              <w:spacing w:after="0" w:line="240" w:lineRule="auto"/>
              <w:jc w:val="center"/>
              <w:rPr>
                <w:rFonts w:ascii="Simplified Arabic" w:eastAsia="Calibri" w:hAnsi="Simplified Arabic" w:cs="Simplified Arabic"/>
                <w:w w:val="90"/>
                <w:sz w:val="24"/>
                <w:szCs w:val="24"/>
                <w:lang w:val="en-GB"/>
              </w:rPr>
            </w:pPr>
            <w:r w:rsidRPr="00BA6D8D">
              <w:rPr>
                <w:rFonts w:ascii="Simplified Arabic" w:eastAsia="Calibri" w:hAnsi="Simplified Arabic" w:cs="Simplified Arabic"/>
                <w:w w:val="90"/>
                <w:sz w:val="24"/>
                <w:szCs w:val="24"/>
                <w:lang w:val="en-GB"/>
              </w:rPr>
              <w:t>9</w:t>
            </w:r>
          </w:p>
        </w:tc>
      </w:tr>
    </w:tbl>
    <w:p w14:paraId="77152F6B" w14:textId="77777777" w:rsidR="00D617B1" w:rsidRPr="001B56AF" w:rsidRDefault="00D617B1" w:rsidP="00D617B1">
      <w:pPr>
        <w:widowControl w:val="0"/>
        <w:bidi w:val="0"/>
        <w:spacing w:after="0" w:line="240" w:lineRule="auto"/>
        <w:ind w:left="720" w:firstLine="720"/>
        <w:outlineLvl w:val="3"/>
        <w:rPr>
          <w:rFonts w:ascii="Simplified Arabic" w:eastAsia="Calibri" w:hAnsi="Simplified Arabic" w:cs="Simplified Arabic"/>
          <w:w w:val="90"/>
          <w:sz w:val="10"/>
          <w:szCs w:val="10"/>
          <w:lang w:bidi="ar-JO"/>
        </w:rPr>
      </w:pPr>
    </w:p>
    <w:p w14:paraId="02C917BB"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lang w:bidi="ar-JO"/>
        </w:rPr>
      </w:pPr>
    </w:p>
    <w:tbl>
      <w:tblPr>
        <w:tblpPr w:leftFromText="180" w:rightFromText="180" w:bottomFromText="200" w:vertAnchor="page" w:horzAnchor="margin" w:tblpY="10366"/>
        <w:bidiVisual/>
        <w:tblW w:w="963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4A0" w:firstRow="1" w:lastRow="0" w:firstColumn="1" w:lastColumn="0" w:noHBand="0" w:noVBand="1"/>
      </w:tblPr>
      <w:tblGrid>
        <w:gridCol w:w="1559"/>
        <w:gridCol w:w="7087"/>
        <w:gridCol w:w="993"/>
      </w:tblGrid>
      <w:tr w:rsidR="00E342F3" w:rsidRPr="00BA6D8D" w14:paraId="22391097" w14:textId="77777777" w:rsidTr="00C62DFD">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14:paraId="36562793" w14:textId="798CC341" w:rsidR="00E342F3" w:rsidRPr="00BA6D8D" w:rsidRDefault="00650980" w:rsidP="00650980">
            <w:pPr>
              <w:widowControl w:val="0"/>
              <w:bidi w:val="0"/>
              <w:spacing w:after="0" w:line="240" w:lineRule="auto"/>
              <w:jc w:val="center"/>
              <w:outlineLvl w:val="0"/>
              <w:rPr>
                <w:rFonts w:ascii="Simplified Arabic" w:eastAsia="Calibri" w:hAnsi="Simplified Arabic" w:cs="Simplified Arabic"/>
                <w:w w:val="90"/>
                <w:sz w:val="24"/>
                <w:szCs w:val="24"/>
                <w:rtl/>
              </w:rPr>
            </w:pPr>
            <w:r w:rsidRPr="00BA6D8D">
              <w:rPr>
                <w:rFonts w:ascii="Simplified Arabic" w:eastAsia="Calibri" w:hAnsi="Simplified Arabic" w:cs="Simplified Arabic"/>
                <w:w w:val="90"/>
                <w:sz w:val="24"/>
                <w:szCs w:val="24"/>
              </w:rPr>
              <w:t xml:space="preserve">second </w:t>
            </w:r>
            <w:r w:rsidR="00E342F3" w:rsidRPr="00BA6D8D">
              <w:rPr>
                <w:rFonts w:ascii="Simplified Arabic" w:eastAsia="Calibri" w:hAnsi="Simplified Arabic" w:cs="Simplified Arabic"/>
                <w:w w:val="90"/>
                <w:sz w:val="24"/>
                <w:szCs w:val="24"/>
              </w:rPr>
              <w:t>semester</w:t>
            </w:r>
            <w:r w:rsidR="00E342F3" w:rsidRPr="00BA6D8D">
              <w:rPr>
                <w:rFonts w:ascii="Simplified Arabic" w:eastAsia="Calibri" w:hAnsi="Simplified Arabic" w:cs="Simplified Arabic"/>
                <w:w w:val="90"/>
                <w:sz w:val="24"/>
                <w:szCs w:val="24"/>
                <w:rtl/>
              </w:rPr>
              <w:t xml:space="preserve"> </w:t>
            </w:r>
          </w:p>
        </w:tc>
      </w:tr>
      <w:tr w:rsidR="00E342F3" w:rsidRPr="00BA6D8D" w14:paraId="7C0521B7" w14:textId="77777777" w:rsidTr="00C62DFD">
        <w:tc>
          <w:tcPr>
            <w:tcW w:w="1559"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023E30B3" w14:textId="77777777" w:rsidR="00E342F3" w:rsidRPr="00BA6D8D" w:rsidRDefault="00E342F3" w:rsidP="00C62DFD">
            <w:pPr>
              <w:widowControl w:val="0"/>
              <w:bidi w:val="0"/>
              <w:spacing w:after="0" w:line="240" w:lineRule="auto"/>
              <w:jc w:val="center"/>
              <w:rPr>
                <w:rFonts w:ascii="Simplified Arabic" w:eastAsia="Calibri" w:hAnsi="Simplified Arabic" w:cs="Simplified Arabic"/>
                <w:w w:val="90"/>
                <w:sz w:val="24"/>
                <w:szCs w:val="24"/>
                <w:lang w:val="en-GB"/>
              </w:rPr>
            </w:pPr>
            <w:r w:rsidRPr="00BA6D8D">
              <w:rPr>
                <w:rFonts w:ascii="Simplified Arabic" w:eastAsia="Calibri" w:hAnsi="Simplified Arabic" w:cs="Simplified Arabic"/>
                <w:w w:val="90"/>
                <w:sz w:val="24"/>
                <w:szCs w:val="24"/>
              </w:rPr>
              <w:t>Course num.</w:t>
            </w:r>
          </w:p>
        </w:tc>
        <w:tc>
          <w:tcPr>
            <w:tcW w:w="7087"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26DEED37" w14:textId="77777777" w:rsidR="00E342F3" w:rsidRPr="00BA6D8D" w:rsidRDefault="00E342F3" w:rsidP="00C62DFD">
            <w:pPr>
              <w:widowControl w:val="0"/>
              <w:bidi w:val="0"/>
              <w:spacing w:after="0" w:line="240" w:lineRule="auto"/>
              <w:jc w:val="center"/>
              <w:outlineLvl w:val="0"/>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Course name</w:t>
            </w:r>
          </w:p>
        </w:tc>
        <w:tc>
          <w:tcPr>
            <w:tcW w:w="99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513F1493" w14:textId="77777777" w:rsidR="00E342F3" w:rsidRPr="00BA6D8D" w:rsidRDefault="00E342F3" w:rsidP="00C62DFD">
            <w:pPr>
              <w:widowControl w:val="0"/>
              <w:bidi w:val="0"/>
              <w:spacing w:after="0" w:line="240" w:lineRule="auto"/>
              <w:jc w:val="center"/>
              <w:outlineLvl w:val="0"/>
              <w:rPr>
                <w:rFonts w:ascii="Simplified Arabic" w:eastAsia="Calibri" w:hAnsi="Simplified Arabic" w:cs="Simplified Arabic"/>
                <w:w w:val="90"/>
                <w:sz w:val="24"/>
                <w:szCs w:val="24"/>
                <w:rtl/>
                <w:lang w:bidi="ar-JO"/>
              </w:rPr>
            </w:pPr>
            <w:proofErr w:type="spellStart"/>
            <w:r w:rsidRPr="00BA6D8D">
              <w:rPr>
                <w:rFonts w:ascii="Simplified Arabic" w:eastAsia="Calibri" w:hAnsi="Simplified Arabic" w:cs="Simplified Arabic"/>
                <w:w w:val="90"/>
                <w:sz w:val="24"/>
                <w:szCs w:val="24"/>
              </w:rPr>
              <w:t>C.h</w:t>
            </w:r>
            <w:proofErr w:type="spellEnd"/>
            <w:r w:rsidRPr="00BA6D8D">
              <w:rPr>
                <w:rFonts w:ascii="Simplified Arabic" w:eastAsia="Calibri" w:hAnsi="Simplified Arabic" w:cs="Simplified Arabic"/>
                <w:w w:val="90"/>
                <w:sz w:val="24"/>
                <w:szCs w:val="24"/>
              </w:rPr>
              <w:t>.</w:t>
            </w:r>
          </w:p>
        </w:tc>
      </w:tr>
      <w:tr w:rsidR="00E342F3" w:rsidRPr="00BA6D8D" w14:paraId="400567BC" w14:textId="77777777" w:rsidTr="00C62DFD">
        <w:tc>
          <w:tcPr>
            <w:tcW w:w="1559" w:type="dxa"/>
            <w:tcBorders>
              <w:left w:val="thickThinSmallGap" w:sz="24" w:space="0" w:color="auto"/>
            </w:tcBorders>
            <w:vAlign w:val="center"/>
            <w:hideMark/>
          </w:tcPr>
          <w:p w14:paraId="6BEB7345" w14:textId="188F133C" w:rsidR="00E342F3" w:rsidRPr="003C43A5" w:rsidRDefault="00E342F3" w:rsidP="00701DAC">
            <w:pPr>
              <w:bidi w:val="0"/>
              <w:spacing w:after="0" w:line="240" w:lineRule="auto"/>
              <w:jc w:val="center"/>
              <w:rPr>
                <w:rFonts w:asciiTheme="majorBidi" w:eastAsia="Calibri" w:hAnsiTheme="majorBidi" w:cstheme="majorBidi"/>
                <w:sz w:val="24"/>
                <w:szCs w:val="24"/>
                <w:rtl/>
                <w:lang w:bidi="ar-JO"/>
              </w:rPr>
            </w:pPr>
            <w:r w:rsidRPr="003C43A5">
              <w:rPr>
                <w:rFonts w:asciiTheme="majorBidi" w:hAnsiTheme="majorBidi" w:cstheme="majorBidi"/>
                <w:b/>
                <w:bCs/>
                <w:sz w:val="24"/>
                <w:szCs w:val="24"/>
              </w:rPr>
              <w:t>080</w:t>
            </w:r>
            <w:r w:rsidRPr="003C43A5">
              <w:rPr>
                <w:rFonts w:asciiTheme="majorBidi" w:hAnsiTheme="majorBidi" w:cstheme="majorBidi"/>
                <w:b/>
                <w:bCs/>
                <w:sz w:val="24"/>
                <w:szCs w:val="24"/>
                <w:rtl/>
              </w:rPr>
              <w:t>9</w:t>
            </w:r>
            <w:r w:rsidRPr="003C43A5">
              <w:rPr>
                <w:rFonts w:asciiTheme="majorBidi" w:hAnsiTheme="majorBidi" w:cstheme="majorBidi"/>
                <w:b/>
                <w:bCs/>
                <w:sz w:val="24"/>
                <w:szCs w:val="24"/>
              </w:rPr>
              <w:t>7</w:t>
            </w:r>
            <w:r w:rsidR="00701DAC">
              <w:rPr>
                <w:rFonts w:asciiTheme="majorBidi" w:hAnsiTheme="majorBidi" w:cstheme="majorBidi"/>
                <w:b/>
                <w:bCs/>
                <w:sz w:val="24"/>
                <w:szCs w:val="24"/>
              </w:rPr>
              <w:t>112</w:t>
            </w:r>
          </w:p>
        </w:tc>
        <w:tc>
          <w:tcPr>
            <w:tcW w:w="7087" w:type="dxa"/>
            <w:vAlign w:val="center"/>
            <w:hideMark/>
          </w:tcPr>
          <w:p w14:paraId="42B21FC4" w14:textId="6FDFCF63" w:rsidR="00E342F3" w:rsidRPr="00701DAC" w:rsidRDefault="00701DAC" w:rsidP="00C62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implified Arabic" w:hAnsi="Simplified Arabic" w:cs="Simplified Arabic"/>
                <w:sz w:val="24"/>
                <w:szCs w:val="24"/>
                <w:rtl/>
                <w:lang w:bidi="ar-JO"/>
              </w:rPr>
            </w:pPr>
            <w:r w:rsidRPr="00701DAC">
              <w:rPr>
                <w:rFonts w:ascii="Simplified Arabic" w:hAnsi="Simplified Arabic" w:cs="Simplified Arabic"/>
                <w:sz w:val="24"/>
                <w:szCs w:val="24"/>
                <w:lang w:bidi="ar-JO"/>
              </w:rPr>
              <w:t xml:space="preserve">Developmental Psychology (Cognitive, Language, Physical, Emotional, </w:t>
            </w:r>
            <w:r w:rsidRPr="00701DAC">
              <w:rPr>
                <w:rFonts w:ascii="Simplified Arabic" w:hAnsi="Simplified Arabic" w:cs="Simplified Arabic"/>
                <w:sz w:val="24"/>
                <w:szCs w:val="24"/>
                <w:lang w:bidi="ar-JO"/>
              </w:rPr>
              <w:lastRenderedPageBreak/>
              <w:t>and Social</w:t>
            </w:r>
          </w:p>
        </w:tc>
        <w:tc>
          <w:tcPr>
            <w:tcW w:w="993" w:type="dxa"/>
            <w:vAlign w:val="center"/>
            <w:hideMark/>
          </w:tcPr>
          <w:p w14:paraId="46798C3A" w14:textId="2477655D" w:rsidR="00E342F3" w:rsidRPr="00BA6D8D" w:rsidRDefault="00E342F3" w:rsidP="00C62DFD">
            <w:pPr>
              <w:bidi w:val="0"/>
              <w:spacing w:after="0" w:line="240" w:lineRule="auto"/>
              <w:jc w:val="center"/>
              <w:rPr>
                <w:rFonts w:ascii="Simplified Arabic" w:eastAsia="Calibri" w:hAnsi="Simplified Arabic" w:cs="Simplified Arabic"/>
                <w:sz w:val="24"/>
                <w:szCs w:val="24"/>
              </w:rPr>
            </w:pPr>
            <w:r w:rsidRPr="00BA6D8D">
              <w:rPr>
                <w:rFonts w:ascii="Simplified Arabic" w:hAnsi="Simplified Arabic" w:cs="Simplified Arabic"/>
                <w:sz w:val="24"/>
                <w:szCs w:val="24"/>
              </w:rPr>
              <w:lastRenderedPageBreak/>
              <w:t>3</w:t>
            </w:r>
          </w:p>
        </w:tc>
      </w:tr>
      <w:tr w:rsidR="00E342F3" w:rsidRPr="00BA6D8D" w14:paraId="03AE52FC" w14:textId="77777777" w:rsidTr="00C62DFD">
        <w:tc>
          <w:tcPr>
            <w:tcW w:w="1559" w:type="dxa"/>
            <w:tcBorders>
              <w:left w:val="thickThinSmallGap" w:sz="24" w:space="0" w:color="000000"/>
            </w:tcBorders>
            <w:hideMark/>
          </w:tcPr>
          <w:p w14:paraId="2A6968E5" w14:textId="16892243" w:rsidR="00E342F3" w:rsidRPr="003C43A5" w:rsidRDefault="00E342F3" w:rsidP="00701DAC">
            <w:pPr>
              <w:bidi w:val="0"/>
              <w:spacing w:after="0" w:line="240" w:lineRule="auto"/>
              <w:jc w:val="center"/>
              <w:rPr>
                <w:rFonts w:asciiTheme="majorBidi" w:eastAsia="Calibri" w:hAnsiTheme="majorBidi" w:cstheme="majorBidi"/>
                <w:sz w:val="24"/>
                <w:szCs w:val="24"/>
              </w:rPr>
            </w:pPr>
            <w:r w:rsidRPr="003C43A5">
              <w:rPr>
                <w:rFonts w:asciiTheme="majorBidi" w:hAnsiTheme="majorBidi" w:cstheme="majorBidi"/>
                <w:b/>
                <w:bCs/>
                <w:sz w:val="24"/>
                <w:szCs w:val="24"/>
                <w:lang w:bidi="ar-JO"/>
              </w:rPr>
              <w:lastRenderedPageBreak/>
              <w:t>080</w:t>
            </w:r>
            <w:r w:rsidRPr="003C43A5">
              <w:rPr>
                <w:rFonts w:asciiTheme="majorBidi" w:hAnsiTheme="majorBidi" w:cstheme="majorBidi"/>
                <w:b/>
                <w:bCs/>
                <w:sz w:val="24"/>
                <w:szCs w:val="24"/>
                <w:rtl/>
                <w:lang w:bidi="ar-JO"/>
              </w:rPr>
              <w:t>9</w:t>
            </w:r>
            <w:r w:rsidRPr="003C43A5">
              <w:rPr>
                <w:rFonts w:asciiTheme="majorBidi" w:hAnsiTheme="majorBidi" w:cstheme="majorBidi"/>
                <w:b/>
                <w:bCs/>
                <w:sz w:val="24"/>
                <w:szCs w:val="24"/>
                <w:lang w:bidi="ar-JO"/>
              </w:rPr>
              <w:t>7</w:t>
            </w:r>
            <w:r w:rsidR="00701DAC">
              <w:rPr>
                <w:rFonts w:asciiTheme="majorBidi" w:hAnsiTheme="majorBidi" w:cstheme="majorBidi"/>
                <w:b/>
                <w:bCs/>
                <w:sz w:val="24"/>
                <w:szCs w:val="24"/>
                <w:lang w:bidi="ar-JO"/>
              </w:rPr>
              <w:t>522</w:t>
            </w:r>
          </w:p>
        </w:tc>
        <w:tc>
          <w:tcPr>
            <w:tcW w:w="7087" w:type="dxa"/>
            <w:vAlign w:val="center"/>
            <w:hideMark/>
          </w:tcPr>
          <w:p w14:paraId="28E9EB9D" w14:textId="7D43ED3F" w:rsidR="00E342F3" w:rsidRPr="00BA6D8D" w:rsidRDefault="00C62DFD" w:rsidP="00C62DFD">
            <w:pPr>
              <w:bidi w:val="0"/>
              <w:spacing w:after="0" w:line="240" w:lineRule="auto"/>
              <w:jc w:val="center"/>
              <w:rPr>
                <w:rFonts w:ascii="Simplified Arabic" w:eastAsia="Calibri" w:hAnsi="Simplified Arabic" w:cs="Simplified Arabic"/>
                <w:sz w:val="24"/>
                <w:szCs w:val="24"/>
                <w:lang w:val="en-GB" w:bidi="ar-JO"/>
              </w:rPr>
            </w:pPr>
            <w:r w:rsidRPr="00C62DFD">
              <w:rPr>
                <w:rFonts w:ascii="Simplified Arabic" w:hAnsi="Simplified Arabic" w:cs="Simplified Arabic"/>
                <w:sz w:val="24"/>
                <w:szCs w:val="24"/>
                <w:lang w:bidi="ar-JO"/>
              </w:rPr>
              <w:t>Psychological and Family Guidance in Early Childhood</w:t>
            </w:r>
          </w:p>
        </w:tc>
        <w:tc>
          <w:tcPr>
            <w:tcW w:w="993" w:type="dxa"/>
            <w:vAlign w:val="center"/>
            <w:hideMark/>
          </w:tcPr>
          <w:p w14:paraId="3100B862" w14:textId="618F89C7" w:rsidR="00E342F3" w:rsidRPr="00BA6D8D" w:rsidRDefault="00E342F3" w:rsidP="00C62DFD">
            <w:pPr>
              <w:bidi w:val="0"/>
              <w:spacing w:after="0" w:line="240" w:lineRule="auto"/>
              <w:jc w:val="center"/>
              <w:rPr>
                <w:rFonts w:ascii="Simplified Arabic" w:hAnsi="Simplified Arabic" w:cs="Simplified Arabic"/>
                <w:sz w:val="24"/>
                <w:szCs w:val="24"/>
              </w:rPr>
            </w:pPr>
            <w:r w:rsidRPr="00BA6D8D">
              <w:rPr>
                <w:rFonts w:ascii="Simplified Arabic" w:hAnsi="Simplified Arabic" w:cs="Simplified Arabic"/>
                <w:sz w:val="24"/>
                <w:szCs w:val="24"/>
              </w:rPr>
              <w:t>3</w:t>
            </w:r>
          </w:p>
        </w:tc>
      </w:tr>
      <w:tr w:rsidR="00E342F3" w:rsidRPr="00BA6D8D" w14:paraId="4A43F4BC" w14:textId="77777777" w:rsidTr="00C62DFD">
        <w:tc>
          <w:tcPr>
            <w:tcW w:w="1559" w:type="dxa"/>
            <w:tcBorders>
              <w:top w:val="single" w:sz="4" w:space="0" w:color="auto"/>
              <w:left w:val="single" w:sz="18" w:space="0" w:color="auto"/>
              <w:bottom w:val="single" w:sz="4" w:space="0" w:color="auto"/>
              <w:right w:val="single" w:sz="18" w:space="0" w:color="auto"/>
            </w:tcBorders>
            <w:vAlign w:val="center"/>
            <w:hideMark/>
          </w:tcPr>
          <w:p w14:paraId="51B236AF" w14:textId="77777777" w:rsidR="00E342F3" w:rsidRPr="003C43A5" w:rsidRDefault="00E342F3" w:rsidP="00C62DFD">
            <w:pPr>
              <w:bidi w:val="0"/>
              <w:spacing w:after="0" w:line="240" w:lineRule="auto"/>
              <w:jc w:val="center"/>
              <w:rPr>
                <w:rFonts w:asciiTheme="majorBidi" w:eastAsia="Calibri" w:hAnsiTheme="majorBidi" w:cstheme="majorBidi"/>
                <w:sz w:val="24"/>
                <w:szCs w:val="24"/>
                <w:lang w:val="en-GB"/>
              </w:rPr>
            </w:pPr>
            <w:r w:rsidRPr="003C43A5">
              <w:rPr>
                <w:rFonts w:asciiTheme="majorBidi" w:eastAsia="Calibri" w:hAnsiTheme="majorBidi" w:cstheme="majorBidi"/>
                <w:sz w:val="24"/>
                <w:szCs w:val="24"/>
                <w:rtl/>
                <w:lang w:val="en-GB"/>
              </w:rPr>
              <w:t>-</w:t>
            </w:r>
          </w:p>
        </w:tc>
        <w:tc>
          <w:tcPr>
            <w:tcW w:w="7087" w:type="dxa"/>
            <w:tcBorders>
              <w:top w:val="single" w:sz="4" w:space="0" w:color="auto"/>
              <w:left w:val="single" w:sz="18" w:space="0" w:color="auto"/>
              <w:bottom w:val="single" w:sz="4" w:space="0" w:color="auto"/>
              <w:right w:val="single" w:sz="18" w:space="0" w:color="auto"/>
            </w:tcBorders>
            <w:vAlign w:val="center"/>
            <w:hideMark/>
          </w:tcPr>
          <w:p w14:paraId="3CE8A6B3" w14:textId="77777777" w:rsidR="00E342F3" w:rsidRPr="00BA6D8D" w:rsidRDefault="00E342F3" w:rsidP="00C62DFD">
            <w:pPr>
              <w:widowControl w:val="0"/>
              <w:bidi w:val="0"/>
              <w:spacing w:after="0" w:line="240" w:lineRule="auto"/>
              <w:jc w:val="center"/>
              <w:outlineLvl w:val="2"/>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Elective major</w:t>
            </w:r>
          </w:p>
        </w:tc>
        <w:tc>
          <w:tcPr>
            <w:tcW w:w="993" w:type="dxa"/>
            <w:tcBorders>
              <w:top w:val="single" w:sz="4" w:space="0" w:color="auto"/>
              <w:left w:val="single" w:sz="18" w:space="0" w:color="auto"/>
              <w:bottom w:val="single" w:sz="4" w:space="0" w:color="auto"/>
              <w:right w:val="single" w:sz="18" w:space="0" w:color="auto"/>
            </w:tcBorders>
            <w:vAlign w:val="center"/>
            <w:hideMark/>
          </w:tcPr>
          <w:p w14:paraId="444FF3AC" w14:textId="77777777" w:rsidR="00E342F3" w:rsidRPr="00BA6D8D" w:rsidRDefault="00E342F3" w:rsidP="00C62DFD">
            <w:pPr>
              <w:bidi w:val="0"/>
              <w:spacing w:after="0" w:line="240" w:lineRule="auto"/>
              <w:jc w:val="center"/>
              <w:rPr>
                <w:rFonts w:ascii="Simplified Arabic" w:hAnsi="Simplified Arabic" w:cs="Simplified Arabic"/>
                <w:sz w:val="24"/>
                <w:szCs w:val="24"/>
              </w:rPr>
            </w:pPr>
            <w:r w:rsidRPr="00BA6D8D">
              <w:rPr>
                <w:rFonts w:ascii="Simplified Arabic" w:eastAsia="Calibri" w:hAnsi="Simplified Arabic" w:cs="Simplified Arabic"/>
                <w:sz w:val="24"/>
                <w:szCs w:val="24"/>
              </w:rPr>
              <w:t>3</w:t>
            </w:r>
          </w:p>
        </w:tc>
      </w:tr>
      <w:tr w:rsidR="00E342F3" w:rsidRPr="00BA6D8D" w14:paraId="31FEAC85" w14:textId="77777777" w:rsidTr="00C62DFD">
        <w:tc>
          <w:tcPr>
            <w:tcW w:w="8646" w:type="dxa"/>
            <w:gridSpan w:val="2"/>
            <w:tcBorders>
              <w:top w:val="single" w:sz="12" w:space="0" w:color="auto"/>
              <w:left w:val="single" w:sz="18" w:space="0" w:color="auto"/>
              <w:bottom w:val="single" w:sz="12" w:space="0" w:color="auto"/>
              <w:right w:val="single" w:sz="18" w:space="0" w:color="auto"/>
            </w:tcBorders>
            <w:vAlign w:val="center"/>
            <w:hideMark/>
          </w:tcPr>
          <w:p w14:paraId="2C10B5AD" w14:textId="77777777" w:rsidR="00E342F3" w:rsidRPr="00BA6D8D" w:rsidRDefault="00E342F3" w:rsidP="00C62DFD">
            <w:pPr>
              <w:widowControl w:val="0"/>
              <w:bidi w:val="0"/>
              <w:spacing w:after="0" w:line="240" w:lineRule="auto"/>
              <w:jc w:val="center"/>
              <w:outlineLvl w:val="2"/>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total</w:t>
            </w:r>
          </w:p>
        </w:tc>
        <w:tc>
          <w:tcPr>
            <w:tcW w:w="993" w:type="dxa"/>
            <w:tcBorders>
              <w:top w:val="single" w:sz="12" w:space="0" w:color="auto"/>
              <w:left w:val="single" w:sz="18" w:space="0" w:color="auto"/>
              <w:bottom w:val="single" w:sz="12" w:space="0" w:color="auto"/>
              <w:right w:val="single" w:sz="18" w:space="0" w:color="auto"/>
            </w:tcBorders>
            <w:vAlign w:val="center"/>
            <w:hideMark/>
          </w:tcPr>
          <w:p w14:paraId="18167E79" w14:textId="77777777" w:rsidR="00E342F3" w:rsidRPr="00BA6D8D" w:rsidRDefault="00E342F3" w:rsidP="00C62DFD">
            <w:pPr>
              <w:widowControl w:val="0"/>
              <w:bidi w:val="0"/>
              <w:spacing w:after="0" w:line="240" w:lineRule="auto"/>
              <w:jc w:val="center"/>
              <w:rPr>
                <w:rFonts w:ascii="Simplified Arabic" w:eastAsia="Calibri" w:hAnsi="Simplified Arabic" w:cs="Simplified Arabic"/>
                <w:w w:val="90"/>
                <w:sz w:val="24"/>
                <w:szCs w:val="24"/>
                <w:lang w:val="en-GB" w:bidi="ar-JO"/>
              </w:rPr>
            </w:pPr>
            <w:r w:rsidRPr="00BA6D8D">
              <w:rPr>
                <w:rFonts w:ascii="Simplified Arabic" w:eastAsia="Calibri" w:hAnsi="Simplified Arabic" w:cs="Simplified Arabic"/>
                <w:w w:val="90"/>
                <w:sz w:val="24"/>
                <w:szCs w:val="24"/>
                <w:lang w:val="en-GB"/>
              </w:rPr>
              <w:t>9</w:t>
            </w:r>
          </w:p>
        </w:tc>
      </w:tr>
    </w:tbl>
    <w:p w14:paraId="77A01E26"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lang w:bidi="ar-JO"/>
        </w:rPr>
      </w:pPr>
    </w:p>
    <w:p w14:paraId="54B18101"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lang w:bidi="ar-JO"/>
        </w:rPr>
      </w:pPr>
    </w:p>
    <w:p w14:paraId="38AEF52E"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lang w:bidi="ar-JO"/>
        </w:rPr>
      </w:pPr>
    </w:p>
    <w:p w14:paraId="2B00BC2E"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lang w:bidi="ar-JO"/>
        </w:rPr>
      </w:pPr>
    </w:p>
    <w:p w14:paraId="4EDC9048" w14:textId="77777777" w:rsidR="00D617B1" w:rsidRPr="00BA6D8D" w:rsidRDefault="00D617B1" w:rsidP="00E342F3">
      <w:pPr>
        <w:widowControl w:val="0"/>
        <w:bidi w:val="0"/>
        <w:spacing w:after="0" w:line="240" w:lineRule="auto"/>
        <w:outlineLvl w:val="3"/>
        <w:rPr>
          <w:rFonts w:ascii="Simplified Arabic" w:eastAsia="Calibri" w:hAnsi="Simplified Arabic" w:cs="Simplified Arabic"/>
          <w:w w:val="90"/>
          <w:sz w:val="24"/>
          <w:szCs w:val="24"/>
          <w:lang w:bidi="ar-JO"/>
        </w:rPr>
      </w:pPr>
    </w:p>
    <w:p w14:paraId="04768671" w14:textId="77777777" w:rsidR="00D617B1" w:rsidRPr="00BA6D8D" w:rsidRDefault="00D617B1" w:rsidP="00B76CB6">
      <w:pPr>
        <w:widowControl w:val="0"/>
        <w:bidi w:val="0"/>
        <w:spacing w:after="0" w:line="240" w:lineRule="auto"/>
        <w:outlineLvl w:val="3"/>
        <w:rPr>
          <w:rFonts w:ascii="Simplified Arabic" w:eastAsia="Calibri" w:hAnsi="Simplified Arabic" w:cs="Simplified Arabic"/>
          <w:w w:val="90"/>
          <w:sz w:val="24"/>
          <w:szCs w:val="24"/>
        </w:rPr>
      </w:pPr>
    </w:p>
    <w:tbl>
      <w:tblPr>
        <w:tblpPr w:leftFromText="180" w:rightFromText="180" w:bottomFromText="200" w:vertAnchor="text" w:horzAnchor="page" w:tblpXSpec="center" w:tblpY="119"/>
        <w:bidiVisual/>
        <w:tblW w:w="963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559"/>
        <w:gridCol w:w="7087"/>
        <w:gridCol w:w="993"/>
      </w:tblGrid>
      <w:tr w:rsidR="00B76CB6" w:rsidRPr="00BA6D8D" w14:paraId="76E89E00" w14:textId="77777777" w:rsidTr="007C19A8">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tcPr>
          <w:p w14:paraId="09D9784B" w14:textId="3A325CA5" w:rsidR="00B76CB6" w:rsidRPr="00BA6D8D" w:rsidRDefault="00B76CB6" w:rsidP="007C19A8">
            <w:pPr>
              <w:widowControl w:val="0"/>
              <w:bidi w:val="0"/>
              <w:spacing w:after="0" w:line="240" w:lineRule="auto"/>
              <w:jc w:val="center"/>
              <w:outlineLvl w:val="0"/>
              <w:rPr>
                <w:rFonts w:ascii="Simplified Arabic" w:eastAsia="Calibri" w:hAnsi="Simplified Arabic" w:cs="Simplified Arabic"/>
                <w:w w:val="90"/>
                <w:sz w:val="24"/>
                <w:szCs w:val="24"/>
              </w:rPr>
            </w:pPr>
            <w:r w:rsidRPr="00B76CB6">
              <w:rPr>
                <w:rFonts w:ascii="Simplified Arabic" w:eastAsia="Calibri" w:hAnsi="Simplified Arabic" w:cs="Simplified Arabic"/>
                <w:w w:val="90"/>
                <w:sz w:val="24"/>
                <w:szCs w:val="24"/>
              </w:rPr>
              <w:t>Second year</w:t>
            </w:r>
          </w:p>
        </w:tc>
      </w:tr>
      <w:tr w:rsidR="00D617B1" w:rsidRPr="00BA6D8D" w14:paraId="56D71DC0" w14:textId="77777777" w:rsidTr="007C19A8">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14:paraId="52104FED"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tl/>
              </w:rPr>
            </w:pPr>
            <w:r w:rsidRPr="00BA6D8D">
              <w:rPr>
                <w:rFonts w:ascii="Simplified Arabic" w:eastAsia="Calibri" w:hAnsi="Simplified Arabic" w:cs="Simplified Arabic"/>
                <w:w w:val="90"/>
                <w:sz w:val="24"/>
                <w:szCs w:val="24"/>
              </w:rPr>
              <w:t>First semester</w:t>
            </w:r>
          </w:p>
        </w:tc>
      </w:tr>
      <w:tr w:rsidR="00D617B1" w:rsidRPr="00BA6D8D" w14:paraId="02559459" w14:textId="77777777" w:rsidTr="007C19A8">
        <w:tc>
          <w:tcPr>
            <w:tcW w:w="1559"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159D22BF" w14:textId="77777777" w:rsidR="00D617B1" w:rsidRPr="00BA6D8D" w:rsidRDefault="00D617B1" w:rsidP="007C19A8">
            <w:pPr>
              <w:widowControl w:val="0"/>
              <w:bidi w:val="0"/>
              <w:spacing w:after="0" w:line="240" w:lineRule="auto"/>
              <w:jc w:val="center"/>
              <w:rPr>
                <w:rFonts w:ascii="Simplified Arabic" w:eastAsia="Calibri" w:hAnsi="Simplified Arabic" w:cs="Simplified Arabic"/>
                <w:w w:val="90"/>
                <w:sz w:val="24"/>
                <w:szCs w:val="24"/>
                <w:lang w:val="en-GB"/>
              </w:rPr>
            </w:pPr>
            <w:r w:rsidRPr="00BA6D8D">
              <w:rPr>
                <w:rFonts w:ascii="Simplified Arabic" w:eastAsia="Calibri" w:hAnsi="Simplified Arabic" w:cs="Simplified Arabic"/>
                <w:w w:val="90"/>
                <w:sz w:val="24"/>
                <w:szCs w:val="24"/>
              </w:rPr>
              <w:t>Course num.</w:t>
            </w:r>
          </w:p>
        </w:tc>
        <w:tc>
          <w:tcPr>
            <w:tcW w:w="7087"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484AC49D"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tl/>
              </w:rPr>
            </w:pPr>
            <w:r w:rsidRPr="00BA6D8D">
              <w:rPr>
                <w:rFonts w:ascii="Simplified Arabic" w:eastAsia="Calibri" w:hAnsi="Simplified Arabic" w:cs="Simplified Arabic"/>
                <w:w w:val="90"/>
                <w:sz w:val="24"/>
                <w:szCs w:val="24"/>
              </w:rPr>
              <w:t>Course name</w:t>
            </w:r>
          </w:p>
          <w:p w14:paraId="7765A2F5"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lang w:bidi="ar-JO"/>
              </w:rPr>
            </w:pPr>
          </w:p>
        </w:tc>
        <w:tc>
          <w:tcPr>
            <w:tcW w:w="99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11298EBD"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Pr>
            </w:pPr>
            <w:proofErr w:type="spellStart"/>
            <w:r w:rsidRPr="00BA6D8D">
              <w:rPr>
                <w:rFonts w:ascii="Simplified Arabic" w:eastAsia="Calibri" w:hAnsi="Simplified Arabic" w:cs="Simplified Arabic"/>
                <w:w w:val="90"/>
                <w:sz w:val="24"/>
                <w:szCs w:val="24"/>
              </w:rPr>
              <w:t>c.h</w:t>
            </w:r>
            <w:proofErr w:type="spellEnd"/>
          </w:p>
        </w:tc>
      </w:tr>
      <w:tr w:rsidR="00E342F3" w:rsidRPr="00BA6D8D" w14:paraId="2A05D632" w14:textId="77777777" w:rsidTr="007C19A8">
        <w:tc>
          <w:tcPr>
            <w:tcW w:w="1559" w:type="dxa"/>
            <w:tcBorders>
              <w:left w:val="thickThinSmallGap" w:sz="24" w:space="0" w:color="000000"/>
            </w:tcBorders>
          </w:tcPr>
          <w:p w14:paraId="2828C9D7" w14:textId="069D0B6F" w:rsidR="00E342F3" w:rsidRPr="003C43A5" w:rsidRDefault="00E342F3" w:rsidP="00FA52CB">
            <w:pPr>
              <w:bidi w:val="0"/>
              <w:spacing w:after="0" w:line="240" w:lineRule="auto"/>
              <w:jc w:val="center"/>
              <w:rPr>
                <w:rFonts w:asciiTheme="majorBidi" w:eastAsia="Calibri" w:hAnsiTheme="majorBidi" w:cstheme="majorBidi"/>
                <w:b/>
                <w:bCs/>
                <w:sz w:val="24"/>
                <w:szCs w:val="24"/>
                <w:lang w:bidi="ar-JO"/>
              </w:rPr>
            </w:pPr>
            <w:r w:rsidRPr="003C43A5">
              <w:rPr>
                <w:rFonts w:asciiTheme="majorBidi" w:hAnsiTheme="majorBidi" w:cstheme="majorBidi"/>
                <w:b/>
                <w:bCs/>
                <w:sz w:val="24"/>
                <w:szCs w:val="24"/>
                <w:lang w:bidi="ar-JO"/>
              </w:rPr>
              <w:t>080</w:t>
            </w:r>
            <w:r w:rsidRPr="003C43A5">
              <w:rPr>
                <w:rFonts w:asciiTheme="majorBidi" w:hAnsiTheme="majorBidi" w:cstheme="majorBidi"/>
                <w:b/>
                <w:bCs/>
                <w:sz w:val="24"/>
                <w:szCs w:val="24"/>
                <w:rtl/>
                <w:lang w:bidi="ar-JO"/>
              </w:rPr>
              <w:t>9</w:t>
            </w:r>
            <w:r w:rsidRPr="003C43A5">
              <w:rPr>
                <w:rFonts w:asciiTheme="majorBidi" w:hAnsiTheme="majorBidi" w:cstheme="majorBidi"/>
                <w:b/>
                <w:bCs/>
                <w:sz w:val="24"/>
                <w:szCs w:val="24"/>
                <w:lang w:bidi="ar-JO"/>
              </w:rPr>
              <w:t>7</w:t>
            </w:r>
            <w:r w:rsidR="00FA52CB">
              <w:rPr>
                <w:rFonts w:asciiTheme="majorBidi" w:hAnsiTheme="majorBidi" w:cstheme="majorBidi"/>
                <w:b/>
                <w:bCs/>
                <w:sz w:val="24"/>
                <w:szCs w:val="24"/>
                <w:lang w:bidi="ar-JO"/>
              </w:rPr>
              <w:t>521</w:t>
            </w:r>
          </w:p>
        </w:tc>
        <w:tc>
          <w:tcPr>
            <w:tcW w:w="7087" w:type="dxa"/>
            <w:vAlign w:val="center"/>
            <w:hideMark/>
          </w:tcPr>
          <w:p w14:paraId="3FD3F6BA" w14:textId="7829C36D" w:rsidR="00E342F3" w:rsidRPr="003C43A5" w:rsidRDefault="003C43A5" w:rsidP="00C62DFD">
            <w:pPr>
              <w:spacing w:after="0" w:line="240" w:lineRule="auto"/>
              <w:jc w:val="center"/>
              <w:rPr>
                <w:rFonts w:ascii="Simplified Arabic" w:hAnsi="Simplified Arabic" w:cs="Simplified Arabic"/>
                <w:sz w:val="24"/>
                <w:szCs w:val="24"/>
                <w:rtl/>
                <w:lang w:bidi="ar-JO"/>
              </w:rPr>
            </w:pPr>
            <w:r w:rsidRPr="003C43A5">
              <w:rPr>
                <w:rFonts w:ascii="Simplified Arabic" w:hAnsi="Simplified Arabic" w:cs="Simplified Arabic"/>
                <w:sz w:val="24"/>
                <w:szCs w:val="24"/>
                <w:rtl/>
                <w:lang w:bidi="ar-JO"/>
              </w:rPr>
              <w:t xml:space="preserve">  </w:t>
            </w:r>
            <w:r w:rsidRPr="003C43A5">
              <w:rPr>
                <w:rFonts w:ascii="Simplified Arabic" w:hAnsi="Simplified Arabic" w:cs="Simplified Arabic"/>
                <w:sz w:val="24"/>
                <w:szCs w:val="24"/>
                <w:lang w:bidi="ar-JO"/>
              </w:rPr>
              <w:t>Technology and Digital Media in Early Childhood</w:t>
            </w:r>
          </w:p>
        </w:tc>
        <w:tc>
          <w:tcPr>
            <w:tcW w:w="993" w:type="dxa"/>
            <w:vAlign w:val="center"/>
            <w:hideMark/>
          </w:tcPr>
          <w:p w14:paraId="41AD2233" w14:textId="275A1302" w:rsidR="00E342F3" w:rsidRPr="00BA6D8D" w:rsidRDefault="00E342F3" w:rsidP="00E342F3">
            <w:pPr>
              <w:bidi w:val="0"/>
              <w:spacing w:after="0" w:line="240" w:lineRule="auto"/>
              <w:jc w:val="center"/>
              <w:rPr>
                <w:rFonts w:ascii="Simplified Arabic" w:eastAsia="Calibri" w:hAnsi="Simplified Arabic" w:cs="Simplified Arabic"/>
                <w:sz w:val="24"/>
                <w:szCs w:val="24"/>
                <w:rtl/>
                <w:lang w:val="en-GB"/>
              </w:rPr>
            </w:pPr>
            <w:r>
              <w:rPr>
                <w:rFonts w:ascii="Simplified Arabic" w:hAnsi="Simplified Arabic" w:cs="Simplified Arabic"/>
                <w:sz w:val="24"/>
                <w:szCs w:val="24"/>
              </w:rPr>
              <w:t>3</w:t>
            </w:r>
          </w:p>
        </w:tc>
      </w:tr>
      <w:tr w:rsidR="00D617B1" w:rsidRPr="00BA6D8D" w14:paraId="13AF5FD1" w14:textId="77777777" w:rsidTr="007C19A8">
        <w:tc>
          <w:tcPr>
            <w:tcW w:w="1559" w:type="dxa"/>
            <w:tcBorders>
              <w:top w:val="single" w:sz="18" w:space="0" w:color="auto"/>
              <w:left w:val="single" w:sz="18" w:space="0" w:color="auto"/>
              <w:bottom w:val="single" w:sz="4" w:space="0" w:color="auto"/>
              <w:right w:val="single" w:sz="18" w:space="0" w:color="auto"/>
            </w:tcBorders>
            <w:vAlign w:val="center"/>
          </w:tcPr>
          <w:p w14:paraId="3CF70392" w14:textId="47D9D205" w:rsidR="00D617B1" w:rsidRPr="003C43A5" w:rsidRDefault="00D617B1" w:rsidP="00FA52CB">
            <w:pPr>
              <w:bidi w:val="0"/>
              <w:spacing w:after="0" w:line="240" w:lineRule="auto"/>
              <w:jc w:val="center"/>
              <w:rPr>
                <w:rFonts w:asciiTheme="majorBidi" w:eastAsia="Calibri" w:hAnsiTheme="majorBidi" w:cstheme="majorBidi"/>
                <w:b/>
                <w:bCs/>
                <w:sz w:val="24"/>
                <w:szCs w:val="24"/>
                <w:lang w:bidi="ar-JO"/>
              </w:rPr>
            </w:pPr>
            <w:r w:rsidRPr="003C43A5">
              <w:rPr>
                <w:rFonts w:asciiTheme="majorBidi" w:eastAsia="Calibri" w:hAnsiTheme="majorBidi" w:cstheme="majorBidi"/>
                <w:b/>
                <w:bCs/>
                <w:sz w:val="24"/>
                <w:szCs w:val="24"/>
              </w:rPr>
              <w:t>080</w:t>
            </w:r>
            <w:r w:rsidR="002C06A0" w:rsidRPr="003C43A5">
              <w:rPr>
                <w:rFonts w:asciiTheme="majorBidi" w:eastAsia="Calibri" w:hAnsiTheme="majorBidi" w:cstheme="majorBidi"/>
                <w:b/>
                <w:bCs/>
                <w:sz w:val="24"/>
                <w:szCs w:val="24"/>
              </w:rPr>
              <w:t>9</w:t>
            </w:r>
            <w:r w:rsidRPr="003C43A5">
              <w:rPr>
                <w:rFonts w:asciiTheme="majorBidi" w:eastAsia="Calibri" w:hAnsiTheme="majorBidi" w:cstheme="majorBidi"/>
                <w:b/>
                <w:bCs/>
                <w:sz w:val="24"/>
                <w:szCs w:val="24"/>
              </w:rPr>
              <w:t>7</w:t>
            </w:r>
            <w:r w:rsidR="003C43A5" w:rsidRPr="003C43A5">
              <w:rPr>
                <w:rFonts w:asciiTheme="majorBidi" w:eastAsia="Calibri" w:hAnsiTheme="majorBidi" w:cstheme="majorBidi"/>
                <w:b/>
                <w:bCs/>
                <w:sz w:val="24"/>
                <w:szCs w:val="24"/>
                <w:rtl/>
              </w:rPr>
              <w:t>2</w:t>
            </w:r>
            <w:r w:rsidR="00FA52CB">
              <w:rPr>
                <w:rFonts w:asciiTheme="majorBidi" w:eastAsia="Calibri" w:hAnsiTheme="majorBidi" w:cstheme="majorBidi"/>
                <w:b/>
                <w:bCs/>
                <w:sz w:val="24"/>
                <w:szCs w:val="24"/>
              </w:rPr>
              <w:t>22</w:t>
            </w:r>
          </w:p>
        </w:tc>
        <w:tc>
          <w:tcPr>
            <w:tcW w:w="7087" w:type="dxa"/>
            <w:tcBorders>
              <w:top w:val="single" w:sz="18" w:space="0" w:color="auto"/>
              <w:left w:val="single" w:sz="18" w:space="0" w:color="auto"/>
              <w:bottom w:val="single" w:sz="4" w:space="0" w:color="auto"/>
              <w:right w:val="single" w:sz="18" w:space="0" w:color="auto"/>
            </w:tcBorders>
            <w:vAlign w:val="center"/>
            <w:hideMark/>
          </w:tcPr>
          <w:p w14:paraId="6B50D5D9" w14:textId="286F34D6" w:rsidR="00D617B1" w:rsidRPr="00C62DFD" w:rsidRDefault="00FA52CB" w:rsidP="00FA52CB">
            <w:pPr>
              <w:bidi w:val="0"/>
              <w:spacing w:after="0" w:line="240" w:lineRule="auto"/>
              <w:jc w:val="center"/>
              <w:rPr>
                <w:rFonts w:ascii="Simplified Arabic" w:eastAsia="Calibri" w:hAnsi="Simplified Arabic" w:cs="Simplified Arabic"/>
                <w:sz w:val="24"/>
                <w:szCs w:val="24"/>
                <w:rtl/>
                <w:lang w:val="en-GB"/>
              </w:rPr>
            </w:pPr>
            <w:r w:rsidRPr="003C43A5">
              <w:rPr>
                <w:rFonts w:ascii="Simplified Arabic" w:eastAsia="Calibri" w:hAnsi="Simplified Arabic" w:cs="Simplified Arabic"/>
                <w:sz w:val="24"/>
                <w:szCs w:val="24"/>
                <w:lang w:val="en-GB"/>
              </w:rPr>
              <w:t>Measuring and Assessing Child Development</w:t>
            </w:r>
            <w:r w:rsidR="00C62DFD" w:rsidRPr="00C62DFD">
              <w:rPr>
                <w:rFonts w:ascii="Simplified Arabic" w:hAnsi="Simplified Arabic" w:cs="Simplified Arabic"/>
                <w:sz w:val="24"/>
                <w:szCs w:val="24"/>
                <w:lang w:bidi="ar-JO"/>
              </w:rPr>
              <w:t xml:space="preserve">    </w:t>
            </w:r>
          </w:p>
        </w:tc>
        <w:tc>
          <w:tcPr>
            <w:tcW w:w="993" w:type="dxa"/>
            <w:tcBorders>
              <w:top w:val="single" w:sz="18" w:space="0" w:color="auto"/>
              <w:left w:val="single" w:sz="18" w:space="0" w:color="auto"/>
              <w:bottom w:val="single" w:sz="4" w:space="0" w:color="auto"/>
              <w:right w:val="single" w:sz="18" w:space="0" w:color="auto"/>
            </w:tcBorders>
            <w:vAlign w:val="center"/>
            <w:hideMark/>
          </w:tcPr>
          <w:p w14:paraId="1728CF8F"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lang w:val="en-GB"/>
              </w:rPr>
            </w:pPr>
            <w:r w:rsidRPr="00BA6D8D">
              <w:rPr>
                <w:rFonts w:ascii="Simplified Arabic" w:eastAsia="Calibri" w:hAnsi="Simplified Arabic" w:cs="Simplified Arabic"/>
                <w:sz w:val="24"/>
                <w:szCs w:val="24"/>
                <w:lang w:val="en-GB"/>
              </w:rPr>
              <w:t>3</w:t>
            </w:r>
          </w:p>
        </w:tc>
      </w:tr>
      <w:tr w:rsidR="00D617B1" w:rsidRPr="00BA6D8D" w14:paraId="290FF6C6" w14:textId="77777777" w:rsidTr="007C19A8">
        <w:tc>
          <w:tcPr>
            <w:tcW w:w="1559" w:type="dxa"/>
            <w:tcBorders>
              <w:top w:val="single" w:sz="4" w:space="0" w:color="auto"/>
              <w:left w:val="single" w:sz="18" w:space="0" w:color="auto"/>
              <w:bottom w:val="single" w:sz="4" w:space="0" w:color="auto"/>
              <w:right w:val="single" w:sz="18" w:space="0" w:color="auto"/>
            </w:tcBorders>
            <w:vAlign w:val="center"/>
            <w:hideMark/>
          </w:tcPr>
          <w:p w14:paraId="49FB979D"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rPr>
            </w:pPr>
          </w:p>
        </w:tc>
        <w:tc>
          <w:tcPr>
            <w:tcW w:w="7087" w:type="dxa"/>
            <w:tcBorders>
              <w:top w:val="single" w:sz="4" w:space="0" w:color="auto"/>
              <w:left w:val="single" w:sz="18" w:space="0" w:color="auto"/>
              <w:bottom w:val="single" w:sz="4" w:space="0" w:color="auto"/>
              <w:right w:val="single" w:sz="18" w:space="0" w:color="auto"/>
            </w:tcBorders>
            <w:vAlign w:val="center"/>
            <w:hideMark/>
          </w:tcPr>
          <w:p w14:paraId="53F42ED6"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rtl/>
                <w:lang w:val="en-GB" w:bidi="ar-JO"/>
              </w:rPr>
            </w:pPr>
          </w:p>
        </w:tc>
        <w:tc>
          <w:tcPr>
            <w:tcW w:w="993" w:type="dxa"/>
            <w:tcBorders>
              <w:top w:val="single" w:sz="4" w:space="0" w:color="auto"/>
              <w:left w:val="single" w:sz="18" w:space="0" w:color="auto"/>
              <w:bottom w:val="single" w:sz="4" w:space="0" w:color="auto"/>
              <w:right w:val="single" w:sz="18" w:space="0" w:color="auto"/>
            </w:tcBorders>
            <w:vAlign w:val="center"/>
            <w:hideMark/>
          </w:tcPr>
          <w:p w14:paraId="59B5A88C"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lang w:val="en-GB"/>
              </w:rPr>
            </w:pPr>
          </w:p>
        </w:tc>
      </w:tr>
      <w:tr w:rsidR="00D617B1" w:rsidRPr="00BA6D8D" w14:paraId="4298463F" w14:textId="77777777" w:rsidTr="007C19A8">
        <w:tc>
          <w:tcPr>
            <w:tcW w:w="1559" w:type="dxa"/>
            <w:tcBorders>
              <w:top w:val="single" w:sz="4" w:space="0" w:color="auto"/>
              <w:left w:val="single" w:sz="18" w:space="0" w:color="auto"/>
              <w:bottom w:val="single" w:sz="4" w:space="0" w:color="auto"/>
              <w:right w:val="single" w:sz="18" w:space="0" w:color="auto"/>
            </w:tcBorders>
            <w:vAlign w:val="center"/>
            <w:hideMark/>
          </w:tcPr>
          <w:p w14:paraId="647AE3B1"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rPr>
            </w:pPr>
          </w:p>
        </w:tc>
        <w:tc>
          <w:tcPr>
            <w:tcW w:w="7087" w:type="dxa"/>
            <w:tcBorders>
              <w:top w:val="single" w:sz="4" w:space="0" w:color="auto"/>
              <w:left w:val="single" w:sz="18" w:space="0" w:color="auto"/>
              <w:bottom w:val="single" w:sz="4" w:space="0" w:color="auto"/>
              <w:right w:val="single" w:sz="18" w:space="0" w:color="auto"/>
            </w:tcBorders>
            <w:vAlign w:val="center"/>
            <w:hideMark/>
          </w:tcPr>
          <w:p w14:paraId="597DEE5E"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rtl/>
                <w:lang w:val="en-GB"/>
              </w:rPr>
            </w:pPr>
          </w:p>
        </w:tc>
        <w:tc>
          <w:tcPr>
            <w:tcW w:w="993" w:type="dxa"/>
            <w:tcBorders>
              <w:top w:val="single" w:sz="4" w:space="0" w:color="auto"/>
              <w:left w:val="single" w:sz="18" w:space="0" w:color="auto"/>
              <w:bottom w:val="single" w:sz="4" w:space="0" w:color="auto"/>
              <w:right w:val="single" w:sz="18" w:space="0" w:color="auto"/>
            </w:tcBorders>
            <w:vAlign w:val="center"/>
            <w:hideMark/>
          </w:tcPr>
          <w:p w14:paraId="4F2E69A9"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lang w:val="en-GB"/>
              </w:rPr>
            </w:pPr>
          </w:p>
        </w:tc>
      </w:tr>
      <w:tr w:rsidR="00D617B1" w:rsidRPr="00BA6D8D" w14:paraId="28BEFAA5" w14:textId="77777777" w:rsidTr="007C19A8">
        <w:tc>
          <w:tcPr>
            <w:tcW w:w="1559" w:type="dxa"/>
            <w:tcBorders>
              <w:top w:val="single" w:sz="4" w:space="0" w:color="auto"/>
              <w:left w:val="single" w:sz="18" w:space="0" w:color="auto"/>
              <w:bottom w:val="single" w:sz="4" w:space="0" w:color="auto"/>
              <w:right w:val="single" w:sz="18" w:space="0" w:color="auto"/>
            </w:tcBorders>
            <w:vAlign w:val="center"/>
            <w:hideMark/>
          </w:tcPr>
          <w:p w14:paraId="66CBAE29" w14:textId="508E59A3" w:rsidR="00D617B1" w:rsidRPr="00BA6D8D" w:rsidRDefault="003578C0" w:rsidP="007C19A8">
            <w:pPr>
              <w:bidi w:val="0"/>
              <w:spacing w:after="0" w:line="240" w:lineRule="auto"/>
              <w:jc w:val="center"/>
              <w:rPr>
                <w:rFonts w:ascii="Simplified Arabic" w:eastAsia="Calibri" w:hAnsi="Simplified Arabic" w:cs="Simplified Arabic"/>
                <w:sz w:val="24"/>
                <w:szCs w:val="24"/>
              </w:rPr>
            </w:pPr>
            <w:r>
              <w:rPr>
                <w:rFonts w:ascii="Simplified Arabic" w:eastAsia="Calibri" w:hAnsi="Simplified Arabic" w:cs="Simplified Arabic"/>
                <w:sz w:val="24"/>
                <w:szCs w:val="24"/>
              </w:rPr>
              <w:t>08097324</w:t>
            </w:r>
          </w:p>
        </w:tc>
        <w:tc>
          <w:tcPr>
            <w:tcW w:w="7087" w:type="dxa"/>
            <w:tcBorders>
              <w:top w:val="single" w:sz="4" w:space="0" w:color="auto"/>
              <w:left w:val="single" w:sz="18" w:space="0" w:color="auto"/>
              <w:bottom w:val="single" w:sz="4" w:space="0" w:color="auto"/>
              <w:right w:val="single" w:sz="18" w:space="0" w:color="auto"/>
            </w:tcBorders>
            <w:vAlign w:val="center"/>
            <w:hideMark/>
          </w:tcPr>
          <w:p w14:paraId="2EE53B7A" w14:textId="27700AFE" w:rsidR="00D617B1" w:rsidRPr="003906F4" w:rsidRDefault="00FA52CB" w:rsidP="00FA52CB">
            <w:pPr>
              <w:pStyle w:val="HTML"/>
              <w:jc w:val="center"/>
              <w:rPr>
                <w:rFonts w:ascii="Simplified Arabic" w:eastAsiaTheme="minorHAnsi" w:hAnsi="Simplified Arabic" w:cs="Simplified Arabic"/>
                <w:sz w:val="24"/>
                <w:szCs w:val="24"/>
                <w:lang w:bidi="ar-JO"/>
              </w:rPr>
            </w:pPr>
            <w:r w:rsidRPr="003C43A5">
              <w:rPr>
                <w:rFonts w:ascii="Simplified Arabic" w:eastAsia="Calibri" w:hAnsi="Simplified Arabic" w:cs="Simplified Arabic"/>
                <w:sz w:val="24"/>
                <w:szCs w:val="24"/>
                <w:lang w:bidi="ar-JO"/>
              </w:rPr>
              <w:t>Preparation of Early Childhood Educators</w:t>
            </w:r>
            <w:r w:rsidRPr="00BA6D8D">
              <w:rPr>
                <w:rFonts w:ascii="Simplified Arabic" w:eastAsiaTheme="minorHAnsi" w:hAnsi="Simplified Arabic" w:cs="Simplified Arabic"/>
                <w:sz w:val="24"/>
                <w:szCs w:val="24"/>
                <w:lang w:bidi="ar-JO"/>
              </w:rPr>
              <w:t xml:space="preserve"> </w:t>
            </w:r>
          </w:p>
        </w:tc>
        <w:tc>
          <w:tcPr>
            <w:tcW w:w="993" w:type="dxa"/>
            <w:tcBorders>
              <w:top w:val="single" w:sz="4" w:space="0" w:color="auto"/>
              <w:left w:val="single" w:sz="18" w:space="0" w:color="auto"/>
              <w:bottom w:val="single" w:sz="4" w:space="0" w:color="auto"/>
              <w:right w:val="single" w:sz="18" w:space="0" w:color="auto"/>
            </w:tcBorders>
            <w:vAlign w:val="center"/>
            <w:hideMark/>
          </w:tcPr>
          <w:p w14:paraId="2B279655"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rtl/>
                <w:lang w:val="en-GB" w:bidi="ar-JO"/>
              </w:rPr>
            </w:pPr>
            <w:r w:rsidRPr="00BA6D8D">
              <w:rPr>
                <w:rFonts w:ascii="Simplified Arabic" w:eastAsia="Calibri" w:hAnsi="Simplified Arabic" w:cs="Simplified Arabic"/>
                <w:sz w:val="24"/>
                <w:szCs w:val="24"/>
                <w:lang w:val="en-GB"/>
              </w:rPr>
              <w:t>3</w:t>
            </w:r>
          </w:p>
        </w:tc>
      </w:tr>
      <w:tr w:rsidR="00D617B1" w:rsidRPr="00BA6D8D" w14:paraId="22035CA2" w14:textId="77777777" w:rsidTr="007C19A8">
        <w:tc>
          <w:tcPr>
            <w:tcW w:w="8646" w:type="dxa"/>
            <w:gridSpan w:val="2"/>
            <w:tcBorders>
              <w:top w:val="single" w:sz="12" w:space="0" w:color="auto"/>
              <w:left w:val="single" w:sz="18" w:space="0" w:color="auto"/>
              <w:bottom w:val="single" w:sz="12" w:space="0" w:color="auto"/>
              <w:right w:val="single" w:sz="18" w:space="0" w:color="auto"/>
            </w:tcBorders>
            <w:vAlign w:val="center"/>
            <w:hideMark/>
          </w:tcPr>
          <w:p w14:paraId="41A25585" w14:textId="77777777" w:rsidR="00D617B1" w:rsidRPr="00BA6D8D" w:rsidRDefault="00D617B1" w:rsidP="007C19A8">
            <w:pPr>
              <w:widowControl w:val="0"/>
              <w:bidi w:val="0"/>
              <w:spacing w:after="0" w:line="240" w:lineRule="auto"/>
              <w:jc w:val="center"/>
              <w:outlineLvl w:val="2"/>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total</w:t>
            </w:r>
          </w:p>
        </w:tc>
        <w:tc>
          <w:tcPr>
            <w:tcW w:w="993" w:type="dxa"/>
            <w:tcBorders>
              <w:top w:val="single" w:sz="12" w:space="0" w:color="auto"/>
              <w:left w:val="single" w:sz="18" w:space="0" w:color="auto"/>
              <w:bottom w:val="single" w:sz="12" w:space="0" w:color="auto"/>
              <w:right w:val="single" w:sz="18" w:space="0" w:color="auto"/>
            </w:tcBorders>
            <w:vAlign w:val="center"/>
            <w:hideMark/>
          </w:tcPr>
          <w:p w14:paraId="0BB7B765" w14:textId="77777777" w:rsidR="00D617B1" w:rsidRPr="00BA6D8D" w:rsidRDefault="00D617B1" w:rsidP="007C19A8">
            <w:pPr>
              <w:widowControl w:val="0"/>
              <w:bidi w:val="0"/>
              <w:spacing w:after="0" w:line="240" w:lineRule="auto"/>
              <w:jc w:val="center"/>
              <w:rPr>
                <w:rFonts w:ascii="Simplified Arabic" w:eastAsia="Calibri" w:hAnsi="Simplified Arabic" w:cs="Simplified Arabic"/>
                <w:w w:val="90"/>
                <w:sz w:val="24"/>
                <w:szCs w:val="24"/>
                <w:lang w:val="en-GB"/>
              </w:rPr>
            </w:pPr>
            <w:r w:rsidRPr="00BA6D8D">
              <w:rPr>
                <w:rFonts w:ascii="Simplified Arabic" w:eastAsia="Calibri" w:hAnsi="Simplified Arabic" w:cs="Simplified Arabic"/>
                <w:w w:val="90"/>
                <w:sz w:val="24"/>
                <w:szCs w:val="24"/>
                <w:lang w:val="en-GB"/>
              </w:rPr>
              <w:t>9</w:t>
            </w:r>
          </w:p>
        </w:tc>
      </w:tr>
    </w:tbl>
    <w:p w14:paraId="76057C81"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rtl/>
        </w:rPr>
      </w:pPr>
    </w:p>
    <w:tbl>
      <w:tblPr>
        <w:tblpPr w:leftFromText="180" w:rightFromText="180" w:bottomFromText="200" w:vertAnchor="text" w:horzAnchor="margin" w:tblpXSpec="center" w:tblpY="1"/>
        <w:bidiVisual/>
        <w:tblW w:w="963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559"/>
        <w:gridCol w:w="7087"/>
        <w:gridCol w:w="993"/>
      </w:tblGrid>
      <w:tr w:rsidR="00D617B1" w:rsidRPr="00BA6D8D" w14:paraId="73B85700" w14:textId="77777777" w:rsidTr="007C19A8">
        <w:tc>
          <w:tcPr>
            <w:tcW w:w="9639" w:type="dxa"/>
            <w:gridSpan w:val="3"/>
            <w:tcBorders>
              <w:top w:val="single" w:sz="18" w:space="0" w:color="auto"/>
              <w:left w:val="single" w:sz="18" w:space="0" w:color="auto"/>
              <w:bottom w:val="single" w:sz="18" w:space="0" w:color="auto"/>
              <w:right w:val="single" w:sz="18" w:space="0" w:color="auto"/>
            </w:tcBorders>
            <w:shd w:val="clear" w:color="auto" w:fill="D9D9D9"/>
            <w:vAlign w:val="center"/>
            <w:hideMark/>
          </w:tcPr>
          <w:p w14:paraId="4B864FE8"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tl/>
              </w:rPr>
            </w:pPr>
            <w:r w:rsidRPr="00BA6D8D">
              <w:rPr>
                <w:rFonts w:ascii="Simplified Arabic" w:eastAsia="Calibri" w:hAnsi="Simplified Arabic" w:cs="Simplified Arabic"/>
                <w:w w:val="90"/>
                <w:sz w:val="24"/>
                <w:szCs w:val="24"/>
              </w:rPr>
              <w:t>semester</w:t>
            </w:r>
            <w:r w:rsidRPr="00BA6D8D">
              <w:rPr>
                <w:rFonts w:ascii="Simplified Arabic" w:eastAsia="Calibri" w:hAnsi="Simplified Arabic" w:cs="Simplified Arabic"/>
                <w:w w:val="90"/>
                <w:sz w:val="24"/>
                <w:szCs w:val="24"/>
                <w:rtl/>
              </w:rPr>
              <w:t xml:space="preserve"> </w:t>
            </w:r>
            <w:r w:rsidRPr="00BA6D8D">
              <w:rPr>
                <w:rFonts w:ascii="Simplified Arabic" w:eastAsia="Calibri" w:hAnsi="Simplified Arabic" w:cs="Simplified Arabic"/>
                <w:w w:val="90"/>
                <w:sz w:val="24"/>
                <w:szCs w:val="24"/>
              </w:rPr>
              <w:t>second</w:t>
            </w:r>
          </w:p>
          <w:p w14:paraId="7AB4589C"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tl/>
                <w:lang w:bidi="ar-JO"/>
              </w:rPr>
            </w:pPr>
          </w:p>
        </w:tc>
      </w:tr>
      <w:tr w:rsidR="00D617B1" w:rsidRPr="00BA6D8D" w14:paraId="20C116A6" w14:textId="77777777" w:rsidTr="007C19A8">
        <w:tc>
          <w:tcPr>
            <w:tcW w:w="1559"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01EE7E6F" w14:textId="77777777" w:rsidR="00D617B1" w:rsidRPr="00BA6D8D" w:rsidRDefault="00D617B1" w:rsidP="007C19A8">
            <w:pPr>
              <w:widowControl w:val="0"/>
              <w:bidi w:val="0"/>
              <w:spacing w:after="0" w:line="240" w:lineRule="auto"/>
              <w:jc w:val="center"/>
              <w:rPr>
                <w:rFonts w:ascii="Simplified Arabic" w:eastAsia="Calibri" w:hAnsi="Simplified Arabic" w:cs="Simplified Arabic"/>
                <w:w w:val="90"/>
                <w:sz w:val="24"/>
                <w:szCs w:val="24"/>
                <w:lang w:val="en-GB"/>
              </w:rPr>
            </w:pPr>
            <w:r w:rsidRPr="00BA6D8D">
              <w:rPr>
                <w:rFonts w:ascii="Simplified Arabic" w:eastAsia="Calibri" w:hAnsi="Simplified Arabic" w:cs="Simplified Arabic"/>
                <w:w w:val="90"/>
                <w:sz w:val="24"/>
                <w:szCs w:val="24"/>
              </w:rPr>
              <w:t>Course num.</w:t>
            </w:r>
          </w:p>
        </w:tc>
        <w:tc>
          <w:tcPr>
            <w:tcW w:w="7087"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35751D4D"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Course name</w:t>
            </w:r>
          </w:p>
        </w:tc>
        <w:tc>
          <w:tcPr>
            <w:tcW w:w="99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14:paraId="68F1D68F" w14:textId="77777777" w:rsidR="00D617B1" w:rsidRPr="00BA6D8D" w:rsidRDefault="00D617B1" w:rsidP="007C19A8">
            <w:pPr>
              <w:widowControl w:val="0"/>
              <w:bidi w:val="0"/>
              <w:spacing w:after="0" w:line="240" w:lineRule="auto"/>
              <w:jc w:val="center"/>
              <w:outlineLvl w:val="0"/>
              <w:rPr>
                <w:rFonts w:ascii="Simplified Arabic" w:eastAsia="Calibri" w:hAnsi="Simplified Arabic" w:cs="Simplified Arabic"/>
                <w:w w:val="90"/>
                <w:sz w:val="24"/>
                <w:szCs w:val="24"/>
              </w:rPr>
            </w:pPr>
            <w:proofErr w:type="spellStart"/>
            <w:r w:rsidRPr="00BA6D8D">
              <w:rPr>
                <w:rFonts w:ascii="Simplified Arabic" w:eastAsia="Calibri" w:hAnsi="Simplified Arabic" w:cs="Simplified Arabic"/>
                <w:w w:val="90"/>
                <w:sz w:val="24"/>
                <w:szCs w:val="24"/>
              </w:rPr>
              <w:t>c.h</w:t>
            </w:r>
            <w:proofErr w:type="spellEnd"/>
            <w:r w:rsidRPr="00BA6D8D">
              <w:rPr>
                <w:rFonts w:ascii="Simplified Arabic" w:eastAsia="Calibri" w:hAnsi="Simplified Arabic" w:cs="Simplified Arabic"/>
                <w:w w:val="90"/>
                <w:sz w:val="24"/>
                <w:szCs w:val="24"/>
              </w:rPr>
              <w:t>.</w:t>
            </w:r>
          </w:p>
        </w:tc>
      </w:tr>
      <w:tr w:rsidR="00E342F3" w:rsidRPr="00BA6D8D" w14:paraId="68DB98A2" w14:textId="77777777" w:rsidTr="007C19A8">
        <w:tc>
          <w:tcPr>
            <w:tcW w:w="1559" w:type="dxa"/>
            <w:tcBorders>
              <w:left w:val="thickThinSmallGap" w:sz="24" w:space="0" w:color="auto"/>
            </w:tcBorders>
          </w:tcPr>
          <w:p w14:paraId="2A8EAAF5" w14:textId="2499021E" w:rsidR="00E342F3" w:rsidRPr="003C43A5" w:rsidRDefault="00E342F3" w:rsidP="00FA52CB">
            <w:pPr>
              <w:bidi w:val="0"/>
              <w:spacing w:after="0" w:line="240" w:lineRule="auto"/>
              <w:jc w:val="center"/>
              <w:rPr>
                <w:rFonts w:asciiTheme="majorBidi" w:eastAsia="Calibri" w:hAnsiTheme="majorBidi" w:cstheme="majorBidi"/>
                <w:b/>
                <w:bCs/>
                <w:sz w:val="24"/>
                <w:szCs w:val="24"/>
                <w:lang w:bidi="ar-JO"/>
              </w:rPr>
            </w:pPr>
            <w:r w:rsidRPr="003C43A5">
              <w:rPr>
                <w:rFonts w:asciiTheme="majorBidi" w:hAnsiTheme="majorBidi" w:cstheme="majorBidi"/>
                <w:b/>
                <w:bCs/>
                <w:sz w:val="24"/>
                <w:szCs w:val="24"/>
                <w:rtl/>
              </w:rPr>
              <w:t>080</w:t>
            </w:r>
            <w:r w:rsidR="002C06A0" w:rsidRPr="003C43A5">
              <w:rPr>
                <w:rFonts w:asciiTheme="majorBidi" w:hAnsiTheme="majorBidi" w:cstheme="majorBidi"/>
                <w:b/>
                <w:bCs/>
                <w:sz w:val="24"/>
                <w:szCs w:val="24"/>
              </w:rPr>
              <w:t>9</w:t>
            </w:r>
            <w:r w:rsidRPr="003C43A5">
              <w:rPr>
                <w:rFonts w:asciiTheme="majorBidi" w:hAnsiTheme="majorBidi" w:cstheme="majorBidi"/>
                <w:b/>
                <w:bCs/>
                <w:sz w:val="24"/>
                <w:szCs w:val="24"/>
                <w:rtl/>
              </w:rPr>
              <w:t>7</w:t>
            </w:r>
            <w:r w:rsidR="00FA52CB">
              <w:rPr>
                <w:rFonts w:asciiTheme="majorBidi" w:hAnsiTheme="majorBidi" w:cstheme="majorBidi"/>
                <w:b/>
                <w:bCs/>
                <w:sz w:val="24"/>
                <w:szCs w:val="24"/>
              </w:rPr>
              <w:t>211</w:t>
            </w:r>
          </w:p>
        </w:tc>
        <w:tc>
          <w:tcPr>
            <w:tcW w:w="7087" w:type="dxa"/>
            <w:vAlign w:val="center"/>
            <w:hideMark/>
          </w:tcPr>
          <w:p w14:paraId="3E414BE0" w14:textId="3403C89A" w:rsidR="00E342F3" w:rsidRPr="003C43A5" w:rsidRDefault="00FA52CB" w:rsidP="00E342F3">
            <w:pPr>
              <w:bidi w:val="0"/>
              <w:spacing w:after="0" w:line="240" w:lineRule="auto"/>
              <w:jc w:val="center"/>
              <w:rPr>
                <w:rFonts w:ascii="Simplified Arabic" w:eastAsia="Calibri" w:hAnsi="Simplified Arabic" w:cs="Simplified Arabic"/>
                <w:sz w:val="24"/>
                <w:szCs w:val="24"/>
                <w:rtl/>
                <w:lang w:bidi="ar-JO"/>
              </w:rPr>
            </w:pPr>
            <w:r w:rsidRPr="00FA52CB">
              <w:rPr>
                <w:rFonts w:ascii="Simplified Arabic" w:eastAsia="Calibri" w:hAnsi="Simplified Arabic" w:cs="Simplified Arabic"/>
                <w:sz w:val="24"/>
                <w:szCs w:val="24"/>
                <w:lang w:bidi="ar-JO"/>
              </w:rPr>
              <w:t>Research Methodologies in Childhood</w:t>
            </w:r>
          </w:p>
        </w:tc>
        <w:tc>
          <w:tcPr>
            <w:tcW w:w="993" w:type="dxa"/>
            <w:vAlign w:val="center"/>
            <w:hideMark/>
          </w:tcPr>
          <w:p w14:paraId="6A08A62A" w14:textId="4967C225" w:rsidR="00E342F3" w:rsidRPr="00BA6D8D" w:rsidRDefault="00E342F3" w:rsidP="00E342F3">
            <w:pPr>
              <w:bidi w:val="0"/>
              <w:spacing w:after="0" w:line="240" w:lineRule="auto"/>
              <w:jc w:val="center"/>
              <w:rPr>
                <w:rFonts w:ascii="Simplified Arabic" w:eastAsia="Calibri" w:hAnsi="Simplified Arabic" w:cs="Simplified Arabic"/>
                <w:sz w:val="24"/>
                <w:szCs w:val="24"/>
                <w:rtl/>
                <w:lang w:val="en-GB"/>
              </w:rPr>
            </w:pPr>
            <w:r w:rsidRPr="00BA6D8D">
              <w:rPr>
                <w:rFonts w:ascii="Simplified Arabic" w:hAnsi="Simplified Arabic" w:cs="Simplified Arabic"/>
                <w:sz w:val="24"/>
                <w:szCs w:val="24"/>
              </w:rPr>
              <w:t>3</w:t>
            </w:r>
          </w:p>
        </w:tc>
      </w:tr>
      <w:tr w:rsidR="00E342F3" w:rsidRPr="00BA6D8D" w14:paraId="4731D0FA" w14:textId="77777777" w:rsidTr="007C19A8">
        <w:tc>
          <w:tcPr>
            <w:tcW w:w="1559" w:type="dxa"/>
            <w:tcBorders>
              <w:top w:val="single" w:sz="18" w:space="0" w:color="auto"/>
              <w:left w:val="single" w:sz="18" w:space="0" w:color="auto"/>
              <w:bottom w:val="single" w:sz="4" w:space="0" w:color="auto"/>
              <w:right w:val="single" w:sz="18" w:space="0" w:color="auto"/>
            </w:tcBorders>
            <w:vAlign w:val="center"/>
          </w:tcPr>
          <w:p w14:paraId="4B7B76F6" w14:textId="478A9EEF" w:rsidR="00E342F3" w:rsidRPr="003C43A5" w:rsidRDefault="00E342F3" w:rsidP="00E342F3">
            <w:pPr>
              <w:bidi w:val="0"/>
              <w:spacing w:after="0" w:line="240" w:lineRule="auto"/>
              <w:jc w:val="center"/>
              <w:rPr>
                <w:rFonts w:asciiTheme="majorBidi" w:eastAsia="Calibri" w:hAnsiTheme="majorBidi" w:cstheme="majorBidi"/>
                <w:b/>
                <w:bCs/>
                <w:sz w:val="24"/>
                <w:szCs w:val="24"/>
                <w:lang w:bidi="ar-JO"/>
              </w:rPr>
            </w:pPr>
          </w:p>
        </w:tc>
        <w:tc>
          <w:tcPr>
            <w:tcW w:w="7087" w:type="dxa"/>
            <w:tcBorders>
              <w:top w:val="single" w:sz="4" w:space="0" w:color="auto"/>
              <w:left w:val="single" w:sz="18" w:space="0" w:color="auto"/>
              <w:bottom w:val="single" w:sz="4" w:space="0" w:color="auto"/>
              <w:right w:val="single" w:sz="18" w:space="0" w:color="auto"/>
            </w:tcBorders>
            <w:vAlign w:val="center"/>
            <w:hideMark/>
          </w:tcPr>
          <w:p w14:paraId="5A8F9BB9" w14:textId="10626920" w:rsidR="00E342F3" w:rsidRPr="003C43A5" w:rsidRDefault="00FA52CB" w:rsidP="00E342F3">
            <w:pPr>
              <w:bidi w:val="0"/>
              <w:spacing w:after="0" w:line="240" w:lineRule="auto"/>
              <w:jc w:val="center"/>
              <w:rPr>
                <w:rFonts w:ascii="Simplified Arabic" w:eastAsia="Calibri" w:hAnsi="Simplified Arabic" w:cs="Simplified Arabic"/>
                <w:sz w:val="24"/>
                <w:szCs w:val="24"/>
                <w:rtl/>
                <w:lang w:val="en-GB"/>
              </w:rPr>
            </w:pPr>
            <w:r w:rsidRPr="00BA6D8D">
              <w:rPr>
                <w:rFonts w:ascii="Simplified Arabic" w:eastAsiaTheme="minorHAnsi" w:hAnsi="Simplified Arabic" w:cs="Simplified Arabic"/>
                <w:sz w:val="24"/>
                <w:szCs w:val="24"/>
                <w:lang w:bidi="ar-JO"/>
              </w:rPr>
              <w:t>Elective major</w:t>
            </w:r>
          </w:p>
        </w:tc>
        <w:tc>
          <w:tcPr>
            <w:tcW w:w="993" w:type="dxa"/>
            <w:tcBorders>
              <w:top w:val="single" w:sz="4" w:space="0" w:color="auto"/>
              <w:left w:val="single" w:sz="18" w:space="0" w:color="auto"/>
              <w:bottom w:val="single" w:sz="4" w:space="0" w:color="auto"/>
              <w:right w:val="single" w:sz="18" w:space="0" w:color="auto"/>
            </w:tcBorders>
            <w:vAlign w:val="center"/>
            <w:hideMark/>
          </w:tcPr>
          <w:p w14:paraId="5255F8AC" w14:textId="1EF604D9" w:rsidR="00E342F3" w:rsidRPr="00BA6D8D" w:rsidRDefault="00E342F3" w:rsidP="00E342F3">
            <w:pPr>
              <w:bidi w:val="0"/>
              <w:spacing w:after="0" w:line="240" w:lineRule="auto"/>
              <w:jc w:val="center"/>
              <w:rPr>
                <w:rFonts w:ascii="Simplified Arabic" w:eastAsia="Calibri" w:hAnsi="Simplified Arabic" w:cs="Simplified Arabic"/>
                <w:sz w:val="24"/>
                <w:szCs w:val="24"/>
                <w:rtl/>
                <w:lang w:val="en-GB" w:bidi="ar-JO"/>
              </w:rPr>
            </w:pPr>
            <w:r w:rsidRPr="00BA6D8D">
              <w:rPr>
                <w:rFonts w:ascii="Simplified Arabic" w:eastAsia="Calibri" w:hAnsi="Simplified Arabic" w:cs="Simplified Arabic"/>
                <w:sz w:val="24"/>
                <w:szCs w:val="24"/>
              </w:rPr>
              <w:t>3</w:t>
            </w:r>
          </w:p>
        </w:tc>
      </w:tr>
      <w:tr w:rsidR="00D617B1" w:rsidRPr="00BA6D8D" w14:paraId="41A9F7DC" w14:textId="77777777" w:rsidTr="007C19A8">
        <w:tc>
          <w:tcPr>
            <w:tcW w:w="1559" w:type="dxa"/>
            <w:tcBorders>
              <w:top w:val="single" w:sz="4" w:space="0" w:color="auto"/>
              <w:left w:val="single" w:sz="18" w:space="0" w:color="auto"/>
              <w:bottom w:val="single" w:sz="4" w:space="0" w:color="auto"/>
              <w:right w:val="single" w:sz="18" w:space="0" w:color="auto"/>
            </w:tcBorders>
            <w:vAlign w:val="center"/>
            <w:hideMark/>
          </w:tcPr>
          <w:p w14:paraId="5D2ACF46"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rPr>
            </w:pPr>
          </w:p>
        </w:tc>
        <w:tc>
          <w:tcPr>
            <w:tcW w:w="7087" w:type="dxa"/>
            <w:tcBorders>
              <w:top w:val="single" w:sz="4" w:space="0" w:color="auto"/>
              <w:left w:val="single" w:sz="18" w:space="0" w:color="auto"/>
              <w:bottom w:val="single" w:sz="4" w:space="0" w:color="auto"/>
              <w:right w:val="single" w:sz="18" w:space="0" w:color="auto"/>
            </w:tcBorders>
            <w:vAlign w:val="center"/>
            <w:hideMark/>
          </w:tcPr>
          <w:p w14:paraId="4E5EA312"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rtl/>
                <w:lang w:val="en-GB"/>
              </w:rPr>
            </w:pPr>
          </w:p>
        </w:tc>
        <w:tc>
          <w:tcPr>
            <w:tcW w:w="993" w:type="dxa"/>
            <w:tcBorders>
              <w:top w:val="single" w:sz="4" w:space="0" w:color="auto"/>
              <w:left w:val="single" w:sz="18" w:space="0" w:color="auto"/>
              <w:bottom w:val="single" w:sz="4" w:space="0" w:color="auto"/>
              <w:right w:val="single" w:sz="18" w:space="0" w:color="auto"/>
            </w:tcBorders>
            <w:vAlign w:val="center"/>
            <w:hideMark/>
          </w:tcPr>
          <w:p w14:paraId="1FA2BFEF"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lang w:val="en-GB"/>
              </w:rPr>
            </w:pPr>
          </w:p>
        </w:tc>
      </w:tr>
      <w:tr w:rsidR="00D617B1" w:rsidRPr="00BA6D8D" w14:paraId="19140C1D" w14:textId="77777777" w:rsidTr="007C19A8">
        <w:tc>
          <w:tcPr>
            <w:tcW w:w="1559" w:type="dxa"/>
            <w:tcBorders>
              <w:top w:val="single" w:sz="4" w:space="0" w:color="auto"/>
              <w:left w:val="single" w:sz="18" w:space="0" w:color="auto"/>
              <w:bottom w:val="single" w:sz="4" w:space="0" w:color="auto"/>
              <w:right w:val="single" w:sz="18" w:space="0" w:color="auto"/>
            </w:tcBorders>
            <w:vAlign w:val="center"/>
            <w:hideMark/>
          </w:tcPr>
          <w:p w14:paraId="30968A11"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rPr>
            </w:pPr>
          </w:p>
        </w:tc>
        <w:tc>
          <w:tcPr>
            <w:tcW w:w="7087" w:type="dxa"/>
            <w:tcBorders>
              <w:top w:val="single" w:sz="4" w:space="0" w:color="auto"/>
              <w:left w:val="single" w:sz="18" w:space="0" w:color="auto"/>
              <w:bottom w:val="single" w:sz="4" w:space="0" w:color="auto"/>
              <w:right w:val="single" w:sz="18" w:space="0" w:color="auto"/>
            </w:tcBorders>
            <w:vAlign w:val="center"/>
            <w:hideMark/>
          </w:tcPr>
          <w:p w14:paraId="1A3B6B2C"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rtl/>
                <w:lang w:val="en-GB"/>
              </w:rPr>
            </w:pPr>
          </w:p>
        </w:tc>
        <w:tc>
          <w:tcPr>
            <w:tcW w:w="993" w:type="dxa"/>
            <w:tcBorders>
              <w:top w:val="single" w:sz="4" w:space="0" w:color="auto"/>
              <w:left w:val="single" w:sz="18" w:space="0" w:color="auto"/>
              <w:bottom w:val="single" w:sz="4" w:space="0" w:color="auto"/>
              <w:right w:val="single" w:sz="18" w:space="0" w:color="auto"/>
            </w:tcBorders>
            <w:vAlign w:val="center"/>
            <w:hideMark/>
          </w:tcPr>
          <w:p w14:paraId="748B24EA" w14:textId="77777777" w:rsidR="00D617B1" w:rsidRPr="00BA6D8D" w:rsidRDefault="00D617B1" w:rsidP="007C19A8">
            <w:pPr>
              <w:bidi w:val="0"/>
              <w:spacing w:after="0" w:line="240" w:lineRule="auto"/>
              <w:jc w:val="center"/>
              <w:rPr>
                <w:rFonts w:ascii="Simplified Arabic" w:eastAsia="Calibri" w:hAnsi="Simplified Arabic" w:cs="Simplified Arabic"/>
                <w:sz w:val="24"/>
                <w:szCs w:val="24"/>
                <w:lang w:val="en-GB"/>
              </w:rPr>
            </w:pPr>
          </w:p>
        </w:tc>
      </w:tr>
      <w:tr w:rsidR="00D617B1" w:rsidRPr="00BA6D8D" w14:paraId="734931BA" w14:textId="77777777" w:rsidTr="007C19A8">
        <w:tc>
          <w:tcPr>
            <w:tcW w:w="8646" w:type="dxa"/>
            <w:gridSpan w:val="2"/>
            <w:tcBorders>
              <w:top w:val="single" w:sz="12" w:space="0" w:color="auto"/>
              <w:left w:val="single" w:sz="18" w:space="0" w:color="auto"/>
              <w:bottom w:val="single" w:sz="12" w:space="0" w:color="auto"/>
              <w:right w:val="single" w:sz="18" w:space="0" w:color="auto"/>
            </w:tcBorders>
            <w:vAlign w:val="center"/>
            <w:hideMark/>
          </w:tcPr>
          <w:p w14:paraId="3121659D" w14:textId="77777777" w:rsidR="00D617B1" w:rsidRPr="00BA6D8D" w:rsidRDefault="00D617B1" w:rsidP="007C19A8">
            <w:pPr>
              <w:widowControl w:val="0"/>
              <w:bidi w:val="0"/>
              <w:spacing w:after="0" w:line="240" w:lineRule="auto"/>
              <w:jc w:val="center"/>
              <w:outlineLvl w:val="2"/>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total</w:t>
            </w:r>
          </w:p>
        </w:tc>
        <w:tc>
          <w:tcPr>
            <w:tcW w:w="993" w:type="dxa"/>
            <w:tcBorders>
              <w:top w:val="single" w:sz="12" w:space="0" w:color="auto"/>
              <w:left w:val="single" w:sz="18" w:space="0" w:color="auto"/>
              <w:bottom w:val="single" w:sz="12" w:space="0" w:color="auto"/>
              <w:right w:val="single" w:sz="18" w:space="0" w:color="auto"/>
            </w:tcBorders>
            <w:vAlign w:val="center"/>
            <w:hideMark/>
          </w:tcPr>
          <w:p w14:paraId="694410E6" w14:textId="77777777" w:rsidR="00D617B1" w:rsidRPr="00BA6D8D" w:rsidRDefault="00D617B1" w:rsidP="007C19A8">
            <w:pPr>
              <w:widowControl w:val="0"/>
              <w:bidi w:val="0"/>
              <w:spacing w:after="0" w:line="240" w:lineRule="auto"/>
              <w:jc w:val="center"/>
              <w:rPr>
                <w:rFonts w:ascii="Simplified Arabic" w:eastAsia="Calibri" w:hAnsi="Simplified Arabic" w:cs="Simplified Arabic"/>
                <w:w w:val="90"/>
                <w:sz w:val="24"/>
                <w:szCs w:val="24"/>
                <w:lang w:val="en-GB"/>
              </w:rPr>
            </w:pPr>
            <w:r w:rsidRPr="00BA6D8D">
              <w:rPr>
                <w:rFonts w:ascii="Simplified Arabic" w:eastAsia="Calibri" w:hAnsi="Simplified Arabic" w:cs="Simplified Arabic"/>
                <w:w w:val="90"/>
                <w:sz w:val="24"/>
                <w:szCs w:val="24"/>
                <w:lang w:val="en-GB"/>
              </w:rPr>
              <w:t>6</w:t>
            </w:r>
          </w:p>
        </w:tc>
      </w:tr>
      <w:tr w:rsidR="00D617B1" w:rsidRPr="00BA6D8D" w14:paraId="49ED16C7" w14:textId="77777777" w:rsidTr="007C19A8">
        <w:tc>
          <w:tcPr>
            <w:tcW w:w="8646" w:type="dxa"/>
            <w:gridSpan w:val="2"/>
            <w:tcBorders>
              <w:top w:val="single" w:sz="12" w:space="0" w:color="auto"/>
              <w:left w:val="single" w:sz="18" w:space="0" w:color="auto"/>
              <w:bottom w:val="single" w:sz="12" w:space="0" w:color="auto"/>
              <w:right w:val="single" w:sz="18" w:space="0" w:color="auto"/>
            </w:tcBorders>
            <w:vAlign w:val="center"/>
          </w:tcPr>
          <w:p w14:paraId="5A05952B" w14:textId="77777777" w:rsidR="00D617B1" w:rsidRPr="00BA6D8D" w:rsidRDefault="00D617B1" w:rsidP="007C19A8">
            <w:pPr>
              <w:widowControl w:val="0"/>
              <w:bidi w:val="0"/>
              <w:spacing w:after="0" w:line="240" w:lineRule="auto"/>
              <w:jc w:val="center"/>
              <w:outlineLvl w:val="2"/>
              <w:rPr>
                <w:rFonts w:ascii="Simplified Arabic" w:eastAsia="Calibri" w:hAnsi="Simplified Arabic" w:cs="Simplified Arabic"/>
                <w:w w:val="90"/>
                <w:sz w:val="24"/>
                <w:szCs w:val="24"/>
                <w:rtl/>
                <w:lang w:bidi="ar-JO"/>
              </w:rPr>
            </w:pPr>
            <w:r w:rsidRPr="00BA6D8D">
              <w:rPr>
                <w:rFonts w:ascii="Simplified Arabic" w:eastAsia="Calibri" w:hAnsi="Simplified Arabic" w:cs="Simplified Arabic"/>
                <w:w w:val="90"/>
                <w:sz w:val="24"/>
                <w:szCs w:val="24"/>
              </w:rPr>
              <w:t>Total sum.</w:t>
            </w:r>
          </w:p>
        </w:tc>
        <w:tc>
          <w:tcPr>
            <w:tcW w:w="993" w:type="dxa"/>
            <w:tcBorders>
              <w:top w:val="single" w:sz="12" w:space="0" w:color="auto"/>
              <w:left w:val="single" w:sz="18" w:space="0" w:color="auto"/>
              <w:bottom w:val="single" w:sz="12" w:space="0" w:color="auto"/>
              <w:right w:val="single" w:sz="18" w:space="0" w:color="auto"/>
            </w:tcBorders>
            <w:vAlign w:val="center"/>
          </w:tcPr>
          <w:p w14:paraId="23388257" w14:textId="77777777" w:rsidR="00D617B1" w:rsidRPr="00BA6D8D" w:rsidRDefault="00D617B1" w:rsidP="007C19A8">
            <w:pPr>
              <w:widowControl w:val="0"/>
              <w:bidi w:val="0"/>
              <w:spacing w:after="0" w:line="240" w:lineRule="auto"/>
              <w:jc w:val="center"/>
              <w:rPr>
                <w:rFonts w:ascii="Simplified Arabic" w:eastAsia="Calibri" w:hAnsi="Simplified Arabic" w:cs="Simplified Arabic"/>
                <w:w w:val="90"/>
                <w:sz w:val="24"/>
                <w:szCs w:val="24"/>
              </w:rPr>
            </w:pPr>
            <w:r w:rsidRPr="00BA6D8D">
              <w:rPr>
                <w:rFonts w:ascii="Simplified Arabic" w:eastAsia="Calibri" w:hAnsi="Simplified Arabic" w:cs="Simplified Arabic"/>
                <w:w w:val="90"/>
                <w:sz w:val="24"/>
                <w:szCs w:val="24"/>
              </w:rPr>
              <w:t>33</w:t>
            </w:r>
          </w:p>
        </w:tc>
      </w:tr>
    </w:tbl>
    <w:p w14:paraId="278F9B99"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rtl/>
        </w:rPr>
      </w:pPr>
    </w:p>
    <w:p w14:paraId="4B51051D"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rtl/>
        </w:rPr>
      </w:pPr>
    </w:p>
    <w:p w14:paraId="7E3DFCC7"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rtl/>
        </w:rPr>
      </w:pPr>
    </w:p>
    <w:p w14:paraId="2B1756EE"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rtl/>
        </w:rPr>
      </w:pPr>
    </w:p>
    <w:p w14:paraId="396EAD05" w14:textId="77777777" w:rsidR="00D617B1" w:rsidRPr="00BA6D8D" w:rsidRDefault="00D617B1" w:rsidP="00D617B1">
      <w:pPr>
        <w:widowControl w:val="0"/>
        <w:bidi w:val="0"/>
        <w:spacing w:after="0" w:line="240" w:lineRule="auto"/>
        <w:ind w:left="720" w:firstLine="720"/>
        <w:outlineLvl w:val="3"/>
        <w:rPr>
          <w:rFonts w:ascii="Simplified Arabic" w:eastAsia="Calibri" w:hAnsi="Simplified Arabic" w:cs="Simplified Arabic"/>
          <w:w w:val="90"/>
          <w:sz w:val="24"/>
          <w:szCs w:val="24"/>
          <w:rtl/>
        </w:rPr>
      </w:pPr>
    </w:p>
    <w:p w14:paraId="65F07A5F" w14:textId="77777777" w:rsidR="00D617B1" w:rsidRPr="00BA6D8D" w:rsidRDefault="00D617B1" w:rsidP="00D617B1">
      <w:pPr>
        <w:bidi w:val="0"/>
        <w:spacing w:after="0" w:line="240" w:lineRule="auto"/>
        <w:rPr>
          <w:rFonts w:ascii="Simplified Arabic" w:hAnsi="Simplified Arabic" w:cs="Simplified Arabic"/>
          <w:sz w:val="24"/>
          <w:szCs w:val="24"/>
          <w:rtl/>
          <w:lang w:bidi="ar-JO"/>
        </w:rPr>
      </w:pPr>
    </w:p>
    <w:p w14:paraId="55937B62" w14:textId="77777777" w:rsidR="00D617B1" w:rsidRPr="00BA6D8D" w:rsidRDefault="00D617B1" w:rsidP="00D617B1">
      <w:pPr>
        <w:pStyle w:val="a3"/>
        <w:bidi w:val="0"/>
        <w:spacing w:after="0" w:line="240" w:lineRule="auto"/>
        <w:ind w:left="1080"/>
        <w:rPr>
          <w:rFonts w:ascii="Simplified Arabic" w:hAnsi="Simplified Arabic" w:cs="Simplified Arabic"/>
          <w:sz w:val="24"/>
          <w:szCs w:val="24"/>
          <w:u w:val="single"/>
          <w:rtl/>
          <w:lang w:bidi="ar-JO"/>
        </w:rPr>
      </w:pPr>
    </w:p>
    <w:p w14:paraId="15F13585" w14:textId="77777777" w:rsidR="00D617B1" w:rsidRPr="00BA6D8D" w:rsidRDefault="00D617B1" w:rsidP="00D617B1">
      <w:pPr>
        <w:pStyle w:val="a3"/>
        <w:bidi w:val="0"/>
        <w:spacing w:after="0" w:line="240" w:lineRule="auto"/>
        <w:ind w:left="1080"/>
        <w:rPr>
          <w:rFonts w:ascii="Simplified Arabic" w:hAnsi="Simplified Arabic" w:cs="Simplified Arabic"/>
          <w:sz w:val="24"/>
          <w:szCs w:val="24"/>
          <w:u w:val="single"/>
          <w:rtl/>
          <w:lang w:bidi="ar-JO"/>
        </w:rPr>
      </w:pPr>
    </w:p>
    <w:p w14:paraId="619EFDC4" w14:textId="77777777" w:rsidR="00D617B1" w:rsidRPr="00BA6D8D" w:rsidRDefault="00D617B1" w:rsidP="00D617B1">
      <w:pPr>
        <w:bidi w:val="0"/>
        <w:spacing w:after="0" w:line="240" w:lineRule="auto"/>
        <w:rPr>
          <w:rFonts w:ascii="Simplified Arabic" w:hAnsi="Simplified Arabic" w:cs="Simplified Arabic"/>
          <w:sz w:val="24"/>
          <w:szCs w:val="24"/>
          <w:u w:val="single"/>
          <w:rtl/>
          <w:lang w:bidi="ar-JO"/>
        </w:rPr>
      </w:pPr>
    </w:p>
    <w:p w14:paraId="2B7A28DD" w14:textId="77777777" w:rsidR="00D617B1" w:rsidRPr="00BA6D8D" w:rsidRDefault="00D617B1" w:rsidP="00D617B1">
      <w:pPr>
        <w:widowControl w:val="0"/>
        <w:tabs>
          <w:tab w:val="left" w:pos="2004"/>
        </w:tabs>
        <w:bidi w:val="0"/>
        <w:spacing w:after="0" w:line="240" w:lineRule="auto"/>
        <w:rPr>
          <w:rFonts w:ascii="Simplified Arabic" w:eastAsia="Calibri" w:hAnsi="Simplified Arabic" w:cs="Simplified Arabic"/>
          <w:w w:val="90"/>
          <w:sz w:val="24"/>
          <w:szCs w:val="24"/>
          <w:rtl/>
        </w:rPr>
      </w:pPr>
    </w:p>
    <w:p w14:paraId="087E65E7" w14:textId="77777777" w:rsidR="00D617B1" w:rsidRDefault="00D617B1" w:rsidP="00D617B1">
      <w:pPr>
        <w:widowControl w:val="0"/>
        <w:bidi w:val="0"/>
        <w:spacing w:after="0" w:line="240" w:lineRule="auto"/>
        <w:outlineLvl w:val="3"/>
        <w:rPr>
          <w:rFonts w:ascii="Simplified Arabic" w:eastAsia="Calibri" w:hAnsi="Simplified Arabic" w:cs="Simplified Arabic"/>
          <w:w w:val="90"/>
          <w:sz w:val="24"/>
          <w:szCs w:val="24"/>
        </w:rPr>
      </w:pPr>
    </w:p>
    <w:p w14:paraId="0F41AB85" w14:textId="77777777" w:rsidR="00B76CB6" w:rsidRDefault="00B76CB6" w:rsidP="00B76CB6">
      <w:pPr>
        <w:widowControl w:val="0"/>
        <w:bidi w:val="0"/>
        <w:spacing w:after="0" w:line="240" w:lineRule="auto"/>
        <w:outlineLvl w:val="3"/>
        <w:rPr>
          <w:rFonts w:ascii="Simplified Arabic" w:eastAsia="Calibri" w:hAnsi="Simplified Arabic" w:cs="Simplified Arabic"/>
          <w:w w:val="90"/>
          <w:sz w:val="24"/>
          <w:szCs w:val="24"/>
        </w:rPr>
      </w:pPr>
    </w:p>
    <w:p w14:paraId="5B82DD58" w14:textId="77777777" w:rsidR="00B76CB6" w:rsidRDefault="00B76CB6" w:rsidP="00B76CB6">
      <w:pPr>
        <w:widowControl w:val="0"/>
        <w:bidi w:val="0"/>
        <w:spacing w:after="0" w:line="240" w:lineRule="auto"/>
        <w:outlineLvl w:val="3"/>
        <w:rPr>
          <w:rFonts w:ascii="Simplified Arabic" w:eastAsia="Calibri" w:hAnsi="Simplified Arabic" w:cs="Simplified Arabic"/>
          <w:w w:val="90"/>
          <w:sz w:val="24"/>
          <w:szCs w:val="24"/>
        </w:rPr>
      </w:pPr>
    </w:p>
    <w:p w14:paraId="2CDF49DA" w14:textId="77777777" w:rsidR="00B76CB6" w:rsidRPr="00BA6D8D" w:rsidRDefault="00B76CB6" w:rsidP="00B76CB6">
      <w:pPr>
        <w:widowControl w:val="0"/>
        <w:bidi w:val="0"/>
        <w:spacing w:after="0" w:line="240" w:lineRule="auto"/>
        <w:outlineLvl w:val="3"/>
        <w:rPr>
          <w:rFonts w:ascii="Simplified Arabic" w:eastAsia="Calibri" w:hAnsi="Simplified Arabic" w:cs="Simplified Arabic"/>
          <w:w w:val="90"/>
          <w:sz w:val="24"/>
          <w:szCs w:val="24"/>
          <w:rtl/>
        </w:rPr>
      </w:pPr>
    </w:p>
    <w:p w14:paraId="74180A8F" w14:textId="77777777" w:rsidR="00D617B1" w:rsidRPr="00BA6D8D" w:rsidRDefault="00D617B1" w:rsidP="00D617B1">
      <w:pPr>
        <w:widowControl w:val="0"/>
        <w:bidi w:val="0"/>
        <w:spacing w:after="0" w:line="240" w:lineRule="auto"/>
        <w:outlineLvl w:val="3"/>
        <w:rPr>
          <w:rFonts w:ascii="Simplified Arabic" w:eastAsia="Calibri" w:hAnsi="Simplified Arabic" w:cs="Simplified Arabic"/>
          <w:w w:val="90"/>
          <w:sz w:val="24"/>
          <w:szCs w:val="24"/>
          <w:rtl/>
        </w:rPr>
      </w:pPr>
    </w:p>
    <w:p w14:paraId="595A0044" w14:textId="77777777" w:rsidR="00D617B1" w:rsidRPr="00BA6D8D" w:rsidRDefault="00D617B1" w:rsidP="00D617B1">
      <w:pPr>
        <w:widowControl w:val="0"/>
        <w:tabs>
          <w:tab w:val="left" w:pos="1541"/>
        </w:tabs>
        <w:bidi w:val="0"/>
        <w:spacing w:after="0" w:line="240" w:lineRule="auto"/>
        <w:outlineLvl w:val="3"/>
        <w:rPr>
          <w:rFonts w:ascii="Simplified Arabic" w:eastAsia="Calibri" w:hAnsi="Simplified Arabic" w:cs="Simplified Arabic"/>
          <w:w w:val="90"/>
          <w:sz w:val="24"/>
          <w:szCs w:val="24"/>
          <w:rtl/>
          <w:lang w:bidi="ar-JO"/>
        </w:rPr>
      </w:pPr>
    </w:p>
    <w:p w14:paraId="7944358B" w14:textId="77777777" w:rsidR="00D617B1" w:rsidRPr="003578C0" w:rsidRDefault="00D617B1" w:rsidP="003578C0">
      <w:pPr>
        <w:bidi w:val="0"/>
        <w:spacing w:after="0"/>
        <w:jc w:val="center"/>
        <w:rPr>
          <w:rStyle w:val="y2iqfc"/>
          <w:rFonts w:asciiTheme="majorBidi" w:hAnsiTheme="majorBidi" w:cstheme="majorBidi"/>
          <w:b/>
          <w:bCs/>
          <w:color w:val="202124"/>
          <w:sz w:val="24"/>
          <w:szCs w:val="24"/>
        </w:rPr>
      </w:pPr>
      <w:r w:rsidRPr="00B76CB6">
        <w:rPr>
          <w:rStyle w:val="y2iqfc"/>
          <w:rFonts w:ascii="Simplified Arabic" w:hAnsi="Simplified Arabic" w:cs="Simplified Arabic"/>
          <w:b/>
          <w:bCs/>
          <w:color w:val="202124"/>
          <w:sz w:val="28"/>
          <w:szCs w:val="28"/>
        </w:rPr>
        <w:t>Course description</w:t>
      </w:r>
    </w:p>
    <w:p w14:paraId="5B0F3706" w14:textId="77777777" w:rsidR="003C43A5" w:rsidRPr="003578C0" w:rsidRDefault="003C43A5" w:rsidP="003578C0">
      <w:pPr>
        <w:spacing w:after="0"/>
        <w:jc w:val="lowKashida"/>
        <w:rPr>
          <w:rStyle w:val="y2iqfc"/>
          <w:rFonts w:asciiTheme="majorBidi" w:hAnsiTheme="majorBidi" w:cstheme="majorBidi"/>
          <w:b/>
          <w:bCs/>
          <w:color w:val="202124"/>
          <w:sz w:val="24"/>
          <w:szCs w:val="24"/>
        </w:rPr>
      </w:pPr>
    </w:p>
    <w:p w14:paraId="71BED137" w14:textId="794001C4" w:rsidR="003C43A5" w:rsidRPr="003578C0" w:rsidRDefault="003C43A5" w:rsidP="003578C0">
      <w:pPr>
        <w:spacing w:after="0"/>
        <w:jc w:val="lowKashida"/>
        <w:rPr>
          <w:rStyle w:val="y2iqfc"/>
          <w:rFonts w:asciiTheme="majorBidi" w:hAnsiTheme="majorBidi" w:cstheme="majorBidi"/>
          <w:b/>
          <w:bCs/>
          <w:color w:val="202124"/>
          <w:sz w:val="24"/>
          <w:szCs w:val="24"/>
          <w:rtl/>
          <w:lang w:bidi="ar-JO"/>
        </w:rPr>
      </w:pPr>
      <w:r w:rsidRPr="003578C0">
        <w:rPr>
          <w:rStyle w:val="y2iqfc"/>
          <w:rFonts w:asciiTheme="majorBidi" w:hAnsiTheme="majorBidi" w:cstheme="majorBidi"/>
          <w:b/>
          <w:bCs/>
          <w:color w:val="202124"/>
          <w:sz w:val="24"/>
          <w:szCs w:val="24"/>
        </w:rPr>
        <w:t xml:space="preserve"> </w:t>
      </w:r>
    </w:p>
    <w:tbl>
      <w:tblPr>
        <w:tblStyle w:val="a7"/>
        <w:bidiVisual/>
        <w:tblW w:w="0" w:type="auto"/>
        <w:shd w:val="clear" w:color="auto" w:fill="D9D9D9" w:themeFill="background1" w:themeFillShade="D9"/>
        <w:tblLook w:val="04A0" w:firstRow="1" w:lastRow="0" w:firstColumn="1" w:lastColumn="0" w:noHBand="0" w:noVBand="1"/>
      </w:tblPr>
      <w:tblGrid>
        <w:gridCol w:w="9242"/>
      </w:tblGrid>
      <w:tr w:rsidR="003C43A5" w:rsidRPr="003578C0" w14:paraId="0C7229A9" w14:textId="77777777" w:rsidTr="00FD35BD">
        <w:tc>
          <w:tcPr>
            <w:tcW w:w="9242" w:type="dxa"/>
            <w:tcBorders>
              <w:top w:val="nil"/>
              <w:left w:val="nil"/>
              <w:bottom w:val="nil"/>
              <w:right w:val="nil"/>
            </w:tcBorders>
            <w:shd w:val="clear" w:color="auto" w:fill="D9D9D9" w:themeFill="background1" w:themeFillShade="D9"/>
          </w:tcPr>
          <w:p w14:paraId="5A410BE5" w14:textId="5BDD1106" w:rsidR="003C43A5" w:rsidRPr="003578C0" w:rsidRDefault="003C43A5" w:rsidP="00C04C52">
            <w:pPr>
              <w:spacing w:after="0"/>
              <w:jc w:val="lowKashida"/>
              <w:rPr>
                <w:rStyle w:val="y2iqfc"/>
                <w:rFonts w:asciiTheme="majorBidi" w:hAnsiTheme="majorBidi" w:cstheme="majorBidi"/>
                <w:b/>
                <w:bCs/>
                <w:color w:val="202124"/>
                <w:sz w:val="24"/>
                <w:szCs w:val="24"/>
                <w:rtl/>
                <w:lang w:bidi="ar-JO"/>
              </w:rPr>
            </w:pPr>
            <w:r w:rsidRPr="003578C0">
              <w:rPr>
                <w:rStyle w:val="y2iqfc"/>
                <w:rFonts w:asciiTheme="majorBidi" w:hAnsiTheme="majorBidi" w:cstheme="majorBidi"/>
                <w:b/>
                <w:bCs/>
                <w:color w:val="202124"/>
                <w:sz w:val="24"/>
                <w:szCs w:val="24"/>
              </w:rPr>
              <w:t>Psychological and Family Guidance in Early Childhood      (</w:t>
            </w:r>
            <w:r w:rsidR="00C04C52">
              <w:rPr>
                <w:rStyle w:val="y2iqfc"/>
                <w:rFonts w:asciiTheme="majorBidi" w:hAnsiTheme="majorBidi" w:cstheme="majorBidi"/>
                <w:b/>
                <w:bCs/>
                <w:color w:val="202124"/>
                <w:sz w:val="24"/>
                <w:szCs w:val="24"/>
              </w:rPr>
              <w:t>08097522</w:t>
            </w:r>
            <w:r w:rsidRPr="003578C0">
              <w:rPr>
                <w:rStyle w:val="y2iqfc"/>
                <w:rFonts w:asciiTheme="majorBidi" w:hAnsiTheme="majorBidi" w:cstheme="majorBidi"/>
                <w:b/>
                <w:bCs/>
                <w:color w:val="202124"/>
                <w:sz w:val="24"/>
                <w:szCs w:val="24"/>
              </w:rPr>
              <w:t>) (3) Credit Hours</w:t>
            </w:r>
          </w:p>
        </w:tc>
      </w:tr>
    </w:tbl>
    <w:p w14:paraId="79ED71C8" w14:textId="77777777" w:rsidR="003C43A5" w:rsidRPr="003578C0" w:rsidRDefault="003C43A5" w:rsidP="003578C0">
      <w:pPr>
        <w:spacing w:after="0"/>
        <w:jc w:val="lowKashida"/>
        <w:rPr>
          <w:rStyle w:val="y2iqfc"/>
          <w:rFonts w:asciiTheme="majorBidi" w:hAnsiTheme="majorBidi" w:cstheme="majorBidi"/>
          <w:b/>
          <w:bCs/>
          <w:color w:val="202124"/>
          <w:sz w:val="24"/>
          <w:szCs w:val="24"/>
          <w:lang w:bidi="ar-JO"/>
        </w:rPr>
      </w:pPr>
    </w:p>
    <w:p w14:paraId="56BBEDFA" w14:textId="42A1ED1E" w:rsidR="00046173" w:rsidRPr="003578C0" w:rsidRDefault="00FA52CB" w:rsidP="003578C0">
      <w:pPr>
        <w:bidi w:val="0"/>
        <w:spacing w:after="0"/>
        <w:jc w:val="lowKashida"/>
        <w:rPr>
          <w:rStyle w:val="y2iqfc"/>
          <w:rFonts w:asciiTheme="majorBidi" w:hAnsiTheme="majorBidi" w:cstheme="majorBidi"/>
          <w:color w:val="202124"/>
          <w:sz w:val="24"/>
          <w:szCs w:val="24"/>
        </w:rPr>
      </w:pPr>
      <w:r w:rsidRPr="003578C0">
        <w:rPr>
          <w:rStyle w:val="y2iqfc"/>
          <w:rFonts w:asciiTheme="majorBidi" w:hAnsiTheme="majorBidi" w:cstheme="majorBidi"/>
          <w:color w:val="202124"/>
          <w:sz w:val="24"/>
          <w:szCs w:val="24"/>
        </w:rPr>
        <w:t>The nature of psychological and family counseling, its historical background, objectives, and justifications; the psychology of family relationships; the role of the family in the psychological and social adaptation of the individual; and the various theories explaining the emergence of psychological disorders within the family. It also addresses modern trends in family counseling methods and strategies for designing educational counseling tools and programs, managing counseling sessions and programs, as well as the most prominent childhood issues and family problems. Additionally, it includes an overview of the diagnostic and measurement tools available in the field of family counseling.</w:t>
      </w:r>
    </w:p>
    <w:p w14:paraId="56337165" w14:textId="77777777" w:rsidR="003578C0" w:rsidRPr="003578C0" w:rsidRDefault="003578C0" w:rsidP="003578C0">
      <w:pPr>
        <w:bidi w:val="0"/>
        <w:spacing w:after="0"/>
        <w:jc w:val="lowKashida"/>
        <w:rPr>
          <w:rStyle w:val="y2iqfc"/>
          <w:rFonts w:asciiTheme="majorBidi" w:hAnsiTheme="majorBidi" w:cstheme="majorBidi"/>
          <w:color w:val="202124"/>
          <w:sz w:val="24"/>
          <w:szCs w:val="24"/>
        </w:rPr>
      </w:pPr>
    </w:p>
    <w:tbl>
      <w:tblPr>
        <w:tblStyle w:val="a7"/>
        <w:tblW w:w="0" w:type="auto"/>
        <w:shd w:val="clear" w:color="auto" w:fill="BFBFBF" w:themeFill="background1" w:themeFillShade="BF"/>
        <w:tblLook w:val="04A0" w:firstRow="1" w:lastRow="0" w:firstColumn="1" w:lastColumn="0" w:noHBand="0" w:noVBand="1"/>
      </w:tblPr>
      <w:tblGrid>
        <w:gridCol w:w="9242"/>
      </w:tblGrid>
      <w:tr w:rsidR="00FA52CB" w:rsidRPr="003578C0" w14:paraId="7B04EDE0" w14:textId="77777777" w:rsidTr="00FA52CB">
        <w:tc>
          <w:tcPr>
            <w:tcW w:w="9242" w:type="dxa"/>
            <w:tcBorders>
              <w:top w:val="nil"/>
              <w:left w:val="nil"/>
              <w:bottom w:val="nil"/>
              <w:right w:val="nil"/>
            </w:tcBorders>
            <w:shd w:val="clear" w:color="auto" w:fill="BFBFBF" w:themeFill="background1" w:themeFillShade="BF"/>
          </w:tcPr>
          <w:p w14:paraId="1D0C46CD" w14:textId="13699870" w:rsidR="00FA52CB" w:rsidRPr="003578C0" w:rsidRDefault="00FA52CB" w:rsidP="003578C0">
            <w:pPr>
              <w:bidi w:val="0"/>
              <w:spacing w:after="0"/>
              <w:jc w:val="lowKashida"/>
              <w:rPr>
                <w:rStyle w:val="y2iqfc"/>
                <w:rFonts w:asciiTheme="majorBidi" w:hAnsiTheme="majorBidi" w:cstheme="majorBidi"/>
                <w:b/>
                <w:bCs/>
                <w:color w:val="202124"/>
                <w:sz w:val="24"/>
                <w:szCs w:val="24"/>
              </w:rPr>
            </w:pPr>
            <w:r w:rsidRPr="003578C0">
              <w:rPr>
                <w:rStyle w:val="y2iqfc"/>
                <w:rFonts w:asciiTheme="majorBidi" w:hAnsiTheme="majorBidi" w:cstheme="majorBidi"/>
                <w:b/>
                <w:bCs/>
                <w:color w:val="202124"/>
                <w:sz w:val="24"/>
                <w:szCs w:val="24"/>
              </w:rPr>
              <w:t>Learning and Teaching Theories and Their Educational Applications for Early Childhood (08097111) 3 Credit Hours</w:t>
            </w:r>
          </w:p>
        </w:tc>
      </w:tr>
    </w:tbl>
    <w:p w14:paraId="298A633E" w14:textId="77777777" w:rsidR="00FA52CB" w:rsidRPr="003578C0" w:rsidRDefault="00FA52CB" w:rsidP="003578C0">
      <w:pPr>
        <w:spacing w:after="0"/>
        <w:jc w:val="lowKashida"/>
        <w:rPr>
          <w:rStyle w:val="y2iqfc"/>
          <w:rFonts w:asciiTheme="majorBidi" w:hAnsiTheme="majorBidi" w:cstheme="majorBidi"/>
          <w:color w:val="202124"/>
          <w:sz w:val="24"/>
          <w:szCs w:val="24"/>
        </w:rPr>
      </w:pPr>
      <w:r w:rsidRPr="003578C0">
        <w:rPr>
          <w:rStyle w:val="y2iqfc"/>
          <w:rFonts w:asciiTheme="majorBidi" w:hAnsiTheme="majorBidi" w:cstheme="majorBidi"/>
          <w:color w:val="202124"/>
          <w:sz w:val="24"/>
          <w:szCs w:val="24"/>
        </w:rPr>
        <w:t>This course explores the fundamental concepts of learning theories and how to apply them in early education environments. It covers behavioral theory (learning as a response to environmental stimuli), cognitive theory (mental processes and how children process information), constructivist theory (the role of the child as an active learner who builds knowledge through experiences), and observational learning theory. The course also focuses on using applications of these learning theories to design educational activities that align with the principles of learning theories, as well as effective teaching strategies for young children</w:t>
      </w:r>
      <w:r w:rsidRPr="003578C0">
        <w:rPr>
          <w:rStyle w:val="y2iqfc"/>
          <w:rFonts w:asciiTheme="majorBidi" w:hAnsiTheme="majorBidi" w:cstheme="majorBidi"/>
          <w:color w:val="202124"/>
          <w:sz w:val="24"/>
          <w:szCs w:val="24"/>
          <w:rtl/>
        </w:rPr>
        <w:t>.</w:t>
      </w:r>
    </w:p>
    <w:p w14:paraId="74C9B93E" w14:textId="77777777" w:rsidR="00FA52CB" w:rsidRPr="003578C0" w:rsidRDefault="00FA52CB" w:rsidP="003578C0">
      <w:pPr>
        <w:bidi w:val="0"/>
        <w:spacing w:after="0"/>
        <w:jc w:val="lowKashida"/>
        <w:rPr>
          <w:rStyle w:val="y2iqfc"/>
          <w:rFonts w:asciiTheme="majorBidi" w:hAnsiTheme="majorBidi" w:cstheme="majorBidi"/>
          <w:color w:val="202124"/>
          <w:sz w:val="24"/>
          <w:szCs w:val="24"/>
        </w:rPr>
      </w:pPr>
    </w:p>
    <w:p w14:paraId="59126406" w14:textId="77777777" w:rsidR="00FA52CB" w:rsidRPr="003578C0" w:rsidRDefault="00FA52CB" w:rsidP="003578C0">
      <w:pPr>
        <w:bidi w:val="0"/>
        <w:spacing w:after="0"/>
        <w:jc w:val="lowKashida"/>
        <w:rPr>
          <w:rStyle w:val="y2iqfc"/>
          <w:rFonts w:asciiTheme="majorBidi" w:hAnsiTheme="majorBidi" w:cstheme="majorBidi"/>
          <w:color w:val="202124"/>
          <w:sz w:val="24"/>
          <w:szCs w:val="24"/>
          <w:lang w:bidi="ar-JO"/>
        </w:rPr>
      </w:pPr>
    </w:p>
    <w:p w14:paraId="5E15FBB1" w14:textId="59561FBA" w:rsidR="00046173" w:rsidRPr="003578C0" w:rsidRDefault="00826AA7" w:rsidP="003578C0">
      <w:pPr>
        <w:shd w:val="clear" w:color="auto" w:fill="D9D9D9" w:themeFill="background1" w:themeFillShade="D9"/>
        <w:bidi w:val="0"/>
        <w:spacing w:after="0"/>
        <w:jc w:val="lowKashida"/>
        <w:rPr>
          <w:rStyle w:val="y2iqfc"/>
          <w:rFonts w:asciiTheme="majorBidi" w:hAnsiTheme="majorBidi" w:cstheme="majorBidi"/>
          <w:b/>
          <w:bCs/>
          <w:color w:val="202124"/>
          <w:sz w:val="24"/>
          <w:szCs w:val="24"/>
        </w:rPr>
      </w:pPr>
      <w:r w:rsidRPr="003578C0">
        <w:rPr>
          <w:rFonts w:asciiTheme="majorBidi" w:hAnsiTheme="majorBidi" w:cstheme="majorBidi"/>
          <w:b/>
          <w:bCs/>
          <w:sz w:val="24"/>
          <w:szCs w:val="24"/>
        </w:rPr>
        <w:t xml:space="preserve">Technology and Digital Media in Early Childhood </w:t>
      </w:r>
      <w:r w:rsidR="00046173" w:rsidRPr="003578C0">
        <w:rPr>
          <w:rFonts w:asciiTheme="majorBidi" w:hAnsiTheme="majorBidi" w:cstheme="majorBidi"/>
          <w:b/>
          <w:bCs/>
          <w:sz w:val="24"/>
          <w:szCs w:val="24"/>
        </w:rPr>
        <w:t xml:space="preserve">    08097</w:t>
      </w:r>
      <w:r w:rsidR="00FA52CB" w:rsidRPr="003578C0">
        <w:rPr>
          <w:rFonts w:asciiTheme="majorBidi" w:hAnsiTheme="majorBidi" w:cstheme="majorBidi"/>
          <w:b/>
          <w:bCs/>
          <w:sz w:val="24"/>
          <w:szCs w:val="24"/>
        </w:rPr>
        <w:t>521</w:t>
      </w:r>
      <w:r w:rsidR="00046173" w:rsidRPr="003578C0">
        <w:rPr>
          <w:rFonts w:asciiTheme="majorBidi" w:hAnsiTheme="majorBidi" w:cstheme="majorBidi"/>
          <w:b/>
          <w:bCs/>
          <w:sz w:val="24"/>
          <w:szCs w:val="24"/>
        </w:rPr>
        <w:t xml:space="preserve">   </w:t>
      </w:r>
      <w:r w:rsidR="002E4B09" w:rsidRPr="003578C0">
        <w:rPr>
          <w:rFonts w:asciiTheme="majorBidi" w:hAnsiTheme="majorBidi" w:cstheme="majorBidi"/>
          <w:b/>
          <w:bCs/>
          <w:sz w:val="24"/>
          <w:szCs w:val="24"/>
        </w:rPr>
        <w:t>(3) Credit Hours</w:t>
      </w:r>
    </w:p>
    <w:p w14:paraId="48595C45" w14:textId="4CA12BB1" w:rsidR="0006786A" w:rsidRPr="003578C0" w:rsidRDefault="0006786A" w:rsidP="003578C0">
      <w:pPr>
        <w:shd w:val="clear" w:color="auto" w:fill="D9D9D9" w:themeFill="background1" w:themeFillShade="D9"/>
        <w:bidi w:val="0"/>
        <w:spacing w:after="0"/>
        <w:jc w:val="lowKashida"/>
        <w:rPr>
          <w:rStyle w:val="y2iqfc"/>
          <w:rFonts w:asciiTheme="majorBidi" w:hAnsiTheme="majorBidi" w:cstheme="majorBidi"/>
          <w:b/>
          <w:bCs/>
          <w:color w:val="202124"/>
          <w:sz w:val="24"/>
          <w:szCs w:val="24"/>
        </w:rPr>
      </w:pPr>
    </w:p>
    <w:p w14:paraId="51D0BF6C" w14:textId="77777777" w:rsidR="0006786A" w:rsidRPr="003578C0" w:rsidRDefault="0006786A"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61EEB7E8" w14:textId="77777777" w:rsidR="00FA52CB" w:rsidRPr="003578C0" w:rsidRDefault="00FA52CB"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rtl/>
          <w:lang w:bidi="ar-JO"/>
        </w:rPr>
      </w:pPr>
      <w:r w:rsidRPr="003578C0">
        <w:rPr>
          <w:rFonts w:asciiTheme="majorBidi" w:hAnsiTheme="majorBidi" w:cstheme="majorBidi"/>
          <w:sz w:val="24"/>
          <w:szCs w:val="24"/>
          <w:lang w:bidi="ar-JO"/>
        </w:rPr>
        <w:t>What are the basic concepts of learning theories and how to apply them in early education environments, such as behavioral theory (learning as a response to environmental stimuli); cognitive theory (the mental processes and how children process information); constructivist theory (the role of the child as an active learner who builds knowledge through experiences); and observational learning theory? It also covers the use of learning theory applications in designing educational activities that align with the principles of these theories, as well as effective teaching strategies for children in early childhood.</w:t>
      </w:r>
    </w:p>
    <w:p w14:paraId="69493704" w14:textId="1E122F00" w:rsidR="00D617B1" w:rsidRPr="003578C0" w:rsidRDefault="00D617B1"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rtl/>
          <w:lang w:bidi="ar-JO"/>
        </w:rPr>
        <w:tab/>
      </w:r>
    </w:p>
    <w:p w14:paraId="7356948C" w14:textId="77777777" w:rsidR="00D617B1" w:rsidRPr="003578C0" w:rsidRDefault="00D617B1" w:rsidP="003578C0">
      <w:pPr>
        <w:bidi w:val="0"/>
        <w:spacing w:after="0"/>
        <w:jc w:val="lowKashida"/>
        <w:rPr>
          <w:rFonts w:asciiTheme="majorBidi" w:hAnsiTheme="majorBidi" w:cstheme="majorBidi"/>
          <w:sz w:val="24"/>
          <w:szCs w:val="24"/>
          <w:lang w:bidi="ar-AE"/>
        </w:rPr>
      </w:pPr>
    </w:p>
    <w:tbl>
      <w:tblPr>
        <w:bidiVisual/>
        <w:tblW w:w="9900" w:type="dxa"/>
        <w:tblInd w:w="-586" w:type="dxa"/>
        <w:shd w:val="clear" w:color="auto" w:fill="FFFFFF" w:themeFill="background1"/>
        <w:tblLayout w:type="fixed"/>
        <w:tblLook w:val="0000" w:firstRow="0" w:lastRow="0" w:firstColumn="0" w:lastColumn="0" w:noHBand="0" w:noVBand="0"/>
      </w:tblPr>
      <w:tblGrid>
        <w:gridCol w:w="1919"/>
        <w:gridCol w:w="7981"/>
      </w:tblGrid>
      <w:tr w:rsidR="00D617B1" w:rsidRPr="003578C0" w14:paraId="3BDBEEF3" w14:textId="77777777" w:rsidTr="007C19A8">
        <w:trPr>
          <w:trHeight w:val="837"/>
        </w:trPr>
        <w:tc>
          <w:tcPr>
            <w:tcW w:w="1919" w:type="dxa"/>
            <w:shd w:val="clear" w:color="auto" w:fill="E7E6E6" w:themeFill="background2"/>
            <w:vAlign w:val="center"/>
          </w:tcPr>
          <w:p w14:paraId="5B8DA1D7" w14:textId="04CA241C" w:rsidR="00D617B1" w:rsidRPr="003578C0" w:rsidRDefault="00D617B1" w:rsidP="003578C0">
            <w:pPr>
              <w:tabs>
                <w:tab w:val="left" w:pos="3719"/>
                <w:tab w:val="left" w:pos="4428"/>
                <w:tab w:val="left" w:pos="4569"/>
                <w:tab w:val="left" w:pos="4711"/>
              </w:tabs>
              <w:spacing w:after="0"/>
              <w:jc w:val="lowKashida"/>
              <w:rPr>
                <w:rFonts w:asciiTheme="majorBidi" w:hAnsiTheme="majorBidi" w:cstheme="majorBidi"/>
                <w:b/>
                <w:bCs/>
                <w:sz w:val="24"/>
                <w:szCs w:val="24"/>
                <w:rtl/>
                <w:lang w:bidi="ar-JO"/>
              </w:rPr>
            </w:pPr>
          </w:p>
        </w:tc>
        <w:tc>
          <w:tcPr>
            <w:tcW w:w="7981" w:type="dxa"/>
            <w:shd w:val="clear" w:color="auto" w:fill="E7E6E6" w:themeFill="background2"/>
            <w:vAlign w:val="center"/>
          </w:tcPr>
          <w:p w14:paraId="63868CFF" w14:textId="61771BF1" w:rsidR="00D617B1" w:rsidRPr="003578C0" w:rsidRDefault="00C405B1" w:rsidP="003578C0">
            <w:pPr>
              <w:bidi w:val="0"/>
              <w:spacing w:after="0"/>
              <w:jc w:val="lowKashida"/>
              <w:rPr>
                <w:rFonts w:asciiTheme="majorBidi" w:hAnsiTheme="majorBidi" w:cstheme="majorBidi"/>
                <w:b/>
                <w:bCs/>
                <w:sz w:val="24"/>
                <w:szCs w:val="24"/>
                <w:rtl/>
                <w:lang w:bidi="ar-JO"/>
              </w:rPr>
            </w:pPr>
            <w:r w:rsidRPr="003578C0">
              <w:rPr>
                <w:rFonts w:asciiTheme="majorBidi" w:hAnsiTheme="majorBidi" w:cstheme="majorBidi"/>
                <w:b/>
                <w:bCs/>
                <w:sz w:val="24"/>
                <w:szCs w:val="24"/>
                <w:lang w:bidi="ar-JO"/>
              </w:rPr>
              <w:t xml:space="preserve">        </w:t>
            </w:r>
            <w:r w:rsidR="00FA52CB" w:rsidRPr="003578C0">
              <w:rPr>
                <w:rFonts w:asciiTheme="majorBidi" w:hAnsiTheme="majorBidi" w:cstheme="majorBidi"/>
                <w:b/>
                <w:bCs/>
                <w:sz w:val="24"/>
                <w:szCs w:val="24"/>
                <w:lang w:bidi="ar-JO"/>
              </w:rPr>
              <w:t>R</w:t>
            </w:r>
            <w:r w:rsidR="00FA52CB" w:rsidRPr="003578C0">
              <w:rPr>
                <w:rFonts w:asciiTheme="majorBidi" w:hAnsiTheme="majorBidi" w:cstheme="majorBidi"/>
                <w:b/>
                <w:bCs/>
                <w:sz w:val="24"/>
                <w:szCs w:val="24"/>
              </w:rPr>
              <w:t xml:space="preserve">esearch Methodologies in Childhood </w:t>
            </w:r>
            <w:r w:rsidR="007C19A8" w:rsidRPr="003578C0">
              <w:rPr>
                <w:rFonts w:asciiTheme="majorBidi" w:hAnsiTheme="majorBidi" w:cstheme="majorBidi"/>
                <w:b/>
                <w:bCs/>
                <w:sz w:val="24"/>
                <w:szCs w:val="24"/>
              </w:rPr>
              <w:t>08097</w:t>
            </w:r>
            <w:r w:rsidR="00FA52CB" w:rsidRPr="003578C0">
              <w:rPr>
                <w:rFonts w:asciiTheme="majorBidi" w:hAnsiTheme="majorBidi" w:cstheme="majorBidi"/>
                <w:b/>
                <w:bCs/>
                <w:sz w:val="24"/>
                <w:szCs w:val="24"/>
              </w:rPr>
              <w:t>211</w:t>
            </w:r>
            <w:r w:rsidR="007C19A8" w:rsidRPr="003578C0">
              <w:rPr>
                <w:rFonts w:asciiTheme="majorBidi" w:hAnsiTheme="majorBidi" w:cstheme="majorBidi"/>
                <w:b/>
                <w:bCs/>
                <w:sz w:val="24"/>
                <w:szCs w:val="24"/>
              </w:rPr>
              <w:t xml:space="preserve">  </w:t>
            </w:r>
            <w:r w:rsidR="007C19A8" w:rsidRPr="003578C0">
              <w:rPr>
                <w:rFonts w:asciiTheme="majorBidi" w:hAnsiTheme="majorBidi" w:cstheme="majorBidi"/>
                <w:b/>
                <w:bCs/>
                <w:sz w:val="24"/>
                <w:szCs w:val="24"/>
                <w:rtl/>
              </w:rPr>
              <w:t>)</w:t>
            </w:r>
            <w:r w:rsidR="007C19A8" w:rsidRPr="003578C0">
              <w:rPr>
                <w:rFonts w:asciiTheme="majorBidi" w:hAnsiTheme="majorBidi" w:cstheme="majorBidi"/>
                <w:b/>
                <w:bCs/>
                <w:sz w:val="24"/>
                <w:szCs w:val="24"/>
                <w:lang w:bidi="ar-JO"/>
              </w:rPr>
              <w:t xml:space="preserve"> 3) Credit Hours</w:t>
            </w:r>
          </w:p>
        </w:tc>
      </w:tr>
    </w:tbl>
    <w:p w14:paraId="7C429954" w14:textId="77777777" w:rsidR="000C5F58" w:rsidRPr="003578C0" w:rsidRDefault="000C5F58" w:rsidP="003578C0">
      <w:pPr>
        <w:spacing w:after="0"/>
        <w:jc w:val="lowKashida"/>
        <w:rPr>
          <w:rFonts w:asciiTheme="majorBidi" w:hAnsiTheme="majorBidi" w:cstheme="majorBidi"/>
          <w:sz w:val="24"/>
          <w:szCs w:val="24"/>
          <w:lang w:bidi="ar-JO"/>
        </w:rPr>
      </w:pPr>
    </w:p>
    <w:p w14:paraId="7FB47AF6" w14:textId="1FAD310B" w:rsidR="0026348D" w:rsidRDefault="00FA52CB"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lang w:bidi="ar-JO"/>
        </w:rPr>
        <w:t>The nature of educational research, types of educational research and their purposes, research design and hypothesis formulation, reviewing the educational literature related to the problem, methods of data collection and different research methodologies, especially the experimental method and quasi-experimental designs, sample selection and study population, data collection tools (questionnaires, scales, interviews, observations), discussing and interpreting results and comparing them with previous literature, and the rules of documentation in research</w:t>
      </w:r>
      <w:r w:rsidRPr="003578C0">
        <w:rPr>
          <w:rFonts w:asciiTheme="majorBidi" w:hAnsiTheme="majorBidi" w:cstheme="majorBidi"/>
          <w:sz w:val="24"/>
          <w:szCs w:val="24"/>
          <w:rtl/>
          <w:lang w:bidi="ar-JO"/>
        </w:rPr>
        <w:t>.</w:t>
      </w:r>
    </w:p>
    <w:p w14:paraId="4048B059" w14:textId="77777777" w:rsidR="00AA7BEF"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30E19D29" w14:textId="68FD4CC9" w:rsidR="00AA7BEF"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42"/>
      </w:tblGrid>
      <w:tr w:rsidR="00AA7BEF" w:rsidRPr="003578C0" w14:paraId="70ACF981" w14:textId="77777777" w:rsidTr="00AA7BEF">
        <w:tc>
          <w:tcPr>
            <w:tcW w:w="9242" w:type="dxa"/>
            <w:shd w:val="clear" w:color="auto" w:fill="BFBFBF" w:themeFill="background1" w:themeFillShade="BF"/>
          </w:tcPr>
          <w:p w14:paraId="552467BF" w14:textId="05661105" w:rsidR="00AA7BEF"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b/>
                <w:bCs/>
                <w:sz w:val="24"/>
                <w:szCs w:val="24"/>
                <w:lang w:bidi="ar-JO"/>
              </w:rPr>
            </w:pPr>
            <w:r w:rsidRPr="003578C0">
              <w:rPr>
                <w:rFonts w:asciiTheme="majorBidi" w:hAnsiTheme="majorBidi" w:cstheme="majorBidi"/>
                <w:b/>
                <w:bCs/>
                <w:sz w:val="24"/>
                <w:szCs w:val="24"/>
                <w:lang w:bidi="ar-JO"/>
              </w:rPr>
              <w:t>Developmental Psychology (Cognitive, Language, Physical, Emotional, and Social) 08097112) (3) Credit Hours</w:t>
            </w:r>
          </w:p>
        </w:tc>
      </w:tr>
    </w:tbl>
    <w:p w14:paraId="726C8EEA" w14:textId="141A1C50" w:rsidR="00AA7BEF"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lang w:bidi="ar-JO"/>
        </w:rPr>
        <w:t xml:space="preserve">What is development? Understanding the different theories of development (Piaget, </w:t>
      </w:r>
      <w:proofErr w:type="spellStart"/>
      <w:r w:rsidRPr="003578C0">
        <w:rPr>
          <w:rFonts w:asciiTheme="majorBidi" w:hAnsiTheme="majorBidi" w:cstheme="majorBidi"/>
          <w:sz w:val="24"/>
          <w:szCs w:val="24"/>
          <w:lang w:bidi="ar-JO"/>
        </w:rPr>
        <w:t>Vygotsky</w:t>
      </w:r>
      <w:proofErr w:type="spellEnd"/>
      <w:r w:rsidRPr="003578C0">
        <w:rPr>
          <w:rFonts w:asciiTheme="majorBidi" w:hAnsiTheme="majorBidi" w:cstheme="majorBidi"/>
          <w:sz w:val="24"/>
          <w:szCs w:val="24"/>
          <w:lang w:bidi="ar-JO"/>
        </w:rPr>
        <w:t>, Erikson, Kohlberg, Pavlov, and Skinner) that explain human development—how and why individuals develop at different levels—and assessing the impact of these theories on educational practices in early learning environments. The course also focuses on the fundamental concepts and practical applications of each theory, as well as understanding the complex processes that affect individual growth. It aims to help students understand the psychological and behavioral changes in children and emphasizes studying the psychological and behavioral changes that occur in individuals throughout different life stages across various aspects of development, including cognitive, social, linguistic, physical, and emotional dimensions.</w:t>
      </w:r>
    </w:p>
    <w:p w14:paraId="49B399F3" w14:textId="77777777" w:rsidR="00AA7BEF"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0A25CB55" w14:textId="77777777" w:rsidR="00AA7BEF"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267AC526" w14:textId="4B5E6BD7" w:rsidR="002C09E8" w:rsidRPr="003578C0" w:rsidRDefault="00AA7BEF" w:rsidP="003578C0">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b/>
          <w:bCs/>
          <w:sz w:val="24"/>
          <w:szCs w:val="24"/>
          <w:lang w:bidi="ar-JO"/>
        </w:rPr>
      </w:pPr>
      <w:r w:rsidRPr="003578C0">
        <w:rPr>
          <w:rFonts w:asciiTheme="majorBidi" w:hAnsiTheme="majorBidi" w:cstheme="majorBidi"/>
          <w:b/>
          <w:bCs/>
          <w:sz w:val="24"/>
          <w:szCs w:val="24"/>
        </w:rPr>
        <w:t xml:space="preserve">Preparing Early Childhood Teachers    </w:t>
      </w:r>
      <w:r w:rsidR="002C09E8" w:rsidRPr="003578C0">
        <w:rPr>
          <w:rFonts w:asciiTheme="majorBidi" w:hAnsiTheme="majorBidi" w:cstheme="majorBidi"/>
          <w:b/>
          <w:bCs/>
          <w:sz w:val="24"/>
          <w:szCs w:val="24"/>
        </w:rPr>
        <w:t>080</w:t>
      </w:r>
      <w:r w:rsidR="006F09CA" w:rsidRPr="003578C0">
        <w:rPr>
          <w:rFonts w:asciiTheme="majorBidi" w:hAnsiTheme="majorBidi" w:cstheme="majorBidi"/>
          <w:b/>
          <w:bCs/>
          <w:sz w:val="24"/>
          <w:szCs w:val="24"/>
        </w:rPr>
        <w:t>9</w:t>
      </w:r>
      <w:r w:rsidR="002C09E8" w:rsidRPr="003578C0">
        <w:rPr>
          <w:rFonts w:asciiTheme="majorBidi" w:hAnsiTheme="majorBidi" w:cstheme="majorBidi"/>
          <w:b/>
          <w:bCs/>
          <w:sz w:val="24"/>
          <w:szCs w:val="24"/>
        </w:rPr>
        <w:t>7</w:t>
      </w:r>
      <w:r w:rsidRPr="003578C0">
        <w:rPr>
          <w:rFonts w:asciiTheme="majorBidi" w:hAnsiTheme="majorBidi" w:cstheme="majorBidi"/>
          <w:b/>
          <w:bCs/>
          <w:sz w:val="24"/>
          <w:szCs w:val="24"/>
        </w:rPr>
        <w:t>154</w:t>
      </w:r>
      <w:r w:rsidR="002C09E8" w:rsidRPr="003578C0">
        <w:rPr>
          <w:rFonts w:asciiTheme="majorBidi" w:hAnsiTheme="majorBidi" w:cstheme="majorBidi"/>
          <w:b/>
          <w:bCs/>
          <w:sz w:val="24"/>
          <w:szCs w:val="24"/>
        </w:rPr>
        <w:t xml:space="preserve">  </w:t>
      </w:r>
      <w:r w:rsidR="002E4B09" w:rsidRPr="003578C0">
        <w:rPr>
          <w:rFonts w:asciiTheme="majorBidi" w:hAnsiTheme="majorBidi" w:cstheme="majorBidi"/>
          <w:b/>
          <w:bCs/>
          <w:sz w:val="24"/>
          <w:szCs w:val="24"/>
        </w:rPr>
        <w:t xml:space="preserve"> (3) Credit Hours</w:t>
      </w:r>
      <w:r w:rsidR="002C09E8" w:rsidRPr="003578C0">
        <w:rPr>
          <w:rFonts w:asciiTheme="majorBidi" w:hAnsiTheme="majorBidi" w:cstheme="majorBidi"/>
          <w:b/>
          <w:bCs/>
          <w:sz w:val="24"/>
          <w:szCs w:val="24"/>
        </w:rPr>
        <w:t>)</w:t>
      </w:r>
    </w:p>
    <w:p w14:paraId="05FADBE3" w14:textId="77777777" w:rsidR="002C09E8" w:rsidRPr="003578C0" w:rsidRDefault="002C09E8" w:rsidP="003578C0">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b/>
          <w:bCs/>
          <w:sz w:val="24"/>
          <w:szCs w:val="24"/>
          <w:lang w:bidi="ar-JO"/>
        </w:rPr>
      </w:pPr>
    </w:p>
    <w:p w14:paraId="36D07197" w14:textId="06F28FD0" w:rsidR="00AA1928" w:rsidRPr="003578C0" w:rsidRDefault="00AA1928"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lang w:bidi="ar-JO"/>
        </w:rPr>
        <w:t>This course covers the historical and legal development of early intervention in special education, including the principles, importance, concepts, applications, and challenges of early intervention. It examines growth during early childhood, the factors that threaten it, anticipated risk factors, and target groups. The course also discusses models for delivering early intervention and various early intervention strategies, including behavioral therapy, occupational therapy, music therapy, and play therapy. Additionally, it explores the relationship between prevention, early detection, and early intervention, outlines global quality indicators for early intervention programs, and addresses effective communication methods with the families of children targeted in special education programs</w:t>
      </w:r>
      <w:r w:rsidRPr="003578C0">
        <w:rPr>
          <w:rFonts w:asciiTheme="majorBidi" w:hAnsiTheme="majorBidi" w:cstheme="majorBidi"/>
          <w:sz w:val="24"/>
          <w:szCs w:val="24"/>
          <w:rtl/>
          <w:lang w:bidi="ar-JO"/>
        </w:rPr>
        <w:t>.</w:t>
      </w:r>
    </w:p>
    <w:p w14:paraId="66920537" w14:textId="77777777" w:rsidR="007118F3" w:rsidRPr="003578C0" w:rsidRDefault="007118F3"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490A8E2B" w14:textId="2E332110" w:rsidR="007118F3" w:rsidRPr="003578C0" w:rsidRDefault="007118F3"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lang w:bidi="ar-JO"/>
        </w:rPr>
      </w:pPr>
    </w:p>
    <w:tbl>
      <w:tblPr>
        <w:tblStyle w:val="a7"/>
        <w:bidiVisual/>
        <w:tblW w:w="0" w:type="auto"/>
        <w:tblLook w:val="04A0" w:firstRow="1" w:lastRow="0" w:firstColumn="1" w:lastColumn="0" w:noHBand="0" w:noVBand="1"/>
      </w:tblPr>
      <w:tblGrid>
        <w:gridCol w:w="9242"/>
      </w:tblGrid>
      <w:tr w:rsidR="007118F3" w:rsidRPr="003578C0" w14:paraId="2104413F" w14:textId="77777777" w:rsidTr="007118F3">
        <w:tc>
          <w:tcPr>
            <w:tcW w:w="9242" w:type="dxa"/>
            <w:tcBorders>
              <w:top w:val="nil"/>
              <w:left w:val="nil"/>
              <w:bottom w:val="nil"/>
              <w:right w:val="nil"/>
            </w:tcBorders>
            <w:shd w:val="clear" w:color="auto" w:fill="BFBFBF" w:themeFill="background1" w:themeFillShade="BF"/>
          </w:tcPr>
          <w:p w14:paraId="47299349" w14:textId="424C7C7F" w:rsidR="007118F3"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b/>
                <w:bCs/>
                <w:sz w:val="24"/>
                <w:szCs w:val="24"/>
                <w:rtl/>
                <w:lang w:bidi="ar-JO"/>
              </w:rPr>
            </w:pPr>
            <w:r w:rsidRPr="003578C0">
              <w:rPr>
                <w:rFonts w:asciiTheme="majorBidi" w:hAnsiTheme="majorBidi" w:cstheme="majorBidi"/>
                <w:b/>
                <w:bCs/>
                <w:sz w:val="24"/>
                <w:szCs w:val="24"/>
                <w:lang w:bidi="ar-JO"/>
              </w:rPr>
              <w:t xml:space="preserve">Early Intervention in Childhood </w:t>
            </w:r>
            <w:r w:rsidR="007118F3" w:rsidRPr="003578C0">
              <w:rPr>
                <w:rFonts w:asciiTheme="majorBidi" w:hAnsiTheme="majorBidi" w:cstheme="majorBidi"/>
                <w:b/>
                <w:bCs/>
                <w:sz w:val="24"/>
                <w:szCs w:val="24"/>
                <w:lang w:bidi="ar-JO"/>
              </w:rPr>
              <w:t>08097</w:t>
            </w:r>
            <w:r w:rsidRPr="003578C0">
              <w:rPr>
                <w:rFonts w:asciiTheme="majorBidi" w:hAnsiTheme="majorBidi" w:cstheme="majorBidi"/>
                <w:b/>
                <w:bCs/>
                <w:sz w:val="24"/>
                <w:szCs w:val="24"/>
                <w:lang w:bidi="ar-JO"/>
              </w:rPr>
              <w:t>322</w:t>
            </w:r>
            <w:r w:rsidR="007118F3" w:rsidRPr="003578C0">
              <w:rPr>
                <w:rFonts w:asciiTheme="majorBidi" w:hAnsiTheme="majorBidi" w:cstheme="majorBidi"/>
                <w:b/>
                <w:bCs/>
                <w:sz w:val="24"/>
                <w:szCs w:val="24"/>
                <w:lang w:bidi="ar-JO"/>
              </w:rPr>
              <w:t xml:space="preserve">   </w:t>
            </w:r>
            <w:r w:rsidR="009C4CA5" w:rsidRPr="003578C0">
              <w:rPr>
                <w:rFonts w:asciiTheme="majorBidi" w:hAnsiTheme="majorBidi" w:cstheme="majorBidi"/>
                <w:b/>
                <w:bCs/>
                <w:sz w:val="24"/>
                <w:szCs w:val="24"/>
                <w:lang w:bidi="ar-JO"/>
              </w:rPr>
              <w:t xml:space="preserve">      3 </w:t>
            </w:r>
            <w:r w:rsidR="007118F3" w:rsidRPr="003578C0">
              <w:rPr>
                <w:rFonts w:asciiTheme="majorBidi" w:hAnsiTheme="majorBidi" w:cstheme="majorBidi"/>
                <w:b/>
                <w:bCs/>
                <w:sz w:val="24"/>
                <w:szCs w:val="24"/>
                <w:lang w:bidi="ar-JO"/>
              </w:rPr>
              <w:t>Credit Hours</w:t>
            </w:r>
          </w:p>
        </w:tc>
      </w:tr>
    </w:tbl>
    <w:p w14:paraId="478E9577" w14:textId="6FAFA391" w:rsidR="00AA7BEF"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rtl/>
          <w:lang w:bidi="ar-JO"/>
        </w:rPr>
      </w:pPr>
    </w:p>
    <w:p w14:paraId="47952A78" w14:textId="77777777" w:rsidR="00AA7BEF"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rtl/>
          <w:lang w:bidi="ar-JO"/>
        </w:rPr>
      </w:pPr>
    </w:p>
    <w:p w14:paraId="4236534D" w14:textId="13AE05D8" w:rsidR="009C4CA5"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lang w:bidi="ar-JO"/>
        </w:rPr>
        <w:t>The historical and legal development of early intervention in early childhood, the principles of early intervention, its importance, concepts, applications, and challenges; growth in early childhood and the factors that threaten it, anticipated risk factors, and targeted groups; models for providing early intervention; diverse early intervention strategies including behavioral therapy, occupational therapy, music therapy, and play therapy; the relationship between prevention, early detection, and early intervention; a description of the global quality indicators for early intervention programs; and effective communication methods with the families of children targeted in special education programs</w:t>
      </w:r>
      <w:r w:rsidR="009C4CA5" w:rsidRPr="003578C0">
        <w:rPr>
          <w:rFonts w:asciiTheme="majorBidi" w:hAnsiTheme="majorBidi" w:cstheme="majorBidi"/>
          <w:sz w:val="24"/>
          <w:szCs w:val="24"/>
          <w:lang w:bidi="ar-JO"/>
        </w:rPr>
        <w:t>&gt;</w:t>
      </w:r>
    </w:p>
    <w:p w14:paraId="4AFE2A6A" w14:textId="77777777" w:rsidR="009C4CA5" w:rsidRPr="003578C0" w:rsidRDefault="009C4CA5"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rtl/>
          <w:lang w:bidi="ar-JO"/>
        </w:rPr>
      </w:pPr>
    </w:p>
    <w:p w14:paraId="4BF92E39" w14:textId="1AFE15AB" w:rsidR="009C4CA5" w:rsidRPr="003578C0" w:rsidRDefault="009C4CA5"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rtl/>
          <w:lang w:bidi="ar-JO"/>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42"/>
      </w:tblGrid>
      <w:tr w:rsidR="009C4CA5" w:rsidRPr="003578C0" w14:paraId="3330DB90" w14:textId="77777777" w:rsidTr="009C4CA5">
        <w:tc>
          <w:tcPr>
            <w:tcW w:w="9242" w:type="dxa"/>
            <w:shd w:val="clear" w:color="auto" w:fill="BFBFBF" w:themeFill="background1" w:themeFillShade="BF"/>
          </w:tcPr>
          <w:p w14:paraId="0E461F71" w14:textId="0FE1E64F" w:rsidR="009C4CA5" w:rsidRPr="00F07D1D" w:rsidRDefault="009C4CA5"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b/>
                <w:bCs/>
                <w:sz w:val="24"/>
                <w:szCs w:val="24"/>
                <w:lang w:bidi="ar-JO"/>
              </w:rPr>
            </w:pPr>
            <w:r w:rsidRPr="00F07D1D">
              <w:rPr>
                <w:rFonts w:asciiTheme="majorBidi" w:hAnsiTheme="majorBidi" w:cstheme="majorBidi"/>
                <w:b/>
                <w:bCs/>
                <w:sz w:val="24"/>
                <w:szCs w:val="24"/>
                <w:lang w:bidi="ar-JO"/>
              </w:rPr>
              <w:t>Measurement and Assessment of Child Development    08097222     3 Credit Hours</w:t>
            </w:r>
          </w:p>
        </w:tc>
      </w:tr>
    </w:tbl>
    <w:p w14:paraId="147D5832" w14:textId="49DD5B02" w:rsidR="009C4CA5" w:rsidRPr="003578C0" w:rsidRDefault="009C4CA5"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rtl/>
          <w:lang w:bidi="ar-JO"/>
        </w:rPr>
      </w:pPr>
    </w:p>
    <w:p w14:paraId="27AD454A" w14:textId="63F1B6C9" w:rsidR="009C4CA5" w:rsidRPr="003578C0" w:rsidRDefault="009C4CA5"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lang w:bidi="ar-JO"/>
        </w:rPr>
        <w:t>The Concept of Measurement; the scientific foundations of measurement; purposes, types, levels, characteristics, conditions, and influencing factors of measurement; the concept of evaluation, its objectives, functions, areas, and foundations; differentiating between (measurement, assessment, and evaluation); assessment methods and tools used with children (observation, portfolio, self-report, case study, psychological tests); the definition, purposes, importance, and types of psychological tests; foundations for designing a good test; methods for assessing preschool children, stages of the assessment process for preschool children, and the use of standardized test results; oral tests and assessing preschool children (definition, advantages, disadvantages); projective tests (definition of projection, types, and features) and intelligence tests (definition, quantitative interpretation criteria of the test); the portfolio and interpreting its results.</w:t>
      </w:r>
    </w:p>
    <w:p w14:paraId="3478FEB4" w14:textId="77777777" w:rsidR="00AA7BEF" w:rsidRPr="003578C0" w:rsidRDefault="00AA7BEF"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lang w:bidi="ar-JO"/>
        </w:rPr>
      </w:pPr>
    </w:p>
    <w:p w14:paraId="45913DCC" w14:textId="43D5D475" w:rsidR="009C4CA5" w:rsidRPr="003578C0" w:rsidRDefault="007C19A8"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rtl/>
          <w:lang w:bidi="ar-JO"/>
        </w:rPr>
      </w:pPr>
      <w:r w:rsidRPr="003578C0">
        <w:rPr>
          <w:rFonts w:asciiTheme="majorBidi" w:hAnsiTheme="majorBidi" w:cstheme="majorBidi"/>
          <w:b/>
          <w:bCs/>
          <w:sz w:val="24"/>
          <w:szCs w:val="24"/>
          <w:lang w:bidi="ar-JO"/>
        </w:rPr>
        <w:t xml:space="preserve">      </w:t>
      </w:r>
      <w:r w:rsidR="009C4CA5" w:rsidRPr="003578C0">
        <w:rPr>
          <w:rFonts w:asciiTheme="majorBidi" w:hAnsiTheme="majorBidi" w:cstheme="majorBidi"/>
          <w:b/>
          <w:bCs/>
          <w:sz w:val="24"/>
          <w:szCs w:val="24"/>
          <w:lang w:bidi="ar-JO"/>
        </w:rPr>
        <w:t xml:space="preserve">                 </w:t>
      </w:r>
    </w:p>
    <w:p w14:paraId="0C016E5B" w14:textId="45DEB939" w:rsidR="009C4CA5" w:rsidRPr="003578C0" w:rsidRDefault="009C4CA5"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rtl/>
          <w:lang w:bidi="ar-JO"/>
        </w:rPr>
      </w:pPr>
      <w:r w:rsidRPr="003578C0">
        <w:rPr>
          <w:rFonts w:asciiTheme="majorBidi" w:hAnsiTheme="majorBidi" w:cstheme="majorBidi"/>
          <w:b/>
          <w:bCs/>
          <w:sz w:val="24"/>
          <w:szCs w:val="24"/>
          <w:lang w:bidi="ar-JO"/>
        </w:rPr>
        <w:t xml:space="preserve">  </w:t>
      </w:r>
    </w:p>
    <w:p w14:paraId="7B0493B2" w14:textId="18CF28FE" w:rsidR="00D42CE5" w:rsidRPr="00F07D1D" w:rsidRDefault="009C4CA5" w:rsidP="00893740">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b/>
          <w:bCs/>
          <w:sz w:val="24"/>
          <w:szCs w:val="24"/>
          <w:lang w:bidi="ar-JO"/>
        </w:rPr>
      </w:pPr>
      <w:r w:rsidRPr="00F07D1D">
        <w:rPr>
          <w:rFonts w:asciiTheme="majorBidi" w:hAnsiTheme="majorBidi" w:cstheme="majorBidi"/>
          <w:b/>
          <w:bCs/>
          <w:sz w:val="24"/>
          <w:szCs w:val="24"/>
          <w:lang w:bidi="ar-JO"/>
        </w:rPr>
        <w:lastRenderedPageBreak/>
        <w:t>Learning and Development Environments in Early Childhood</w:t>
      </w:r>
      <w:r w:rsidR="00F07D1D">
        <w:rPr>
          <w:rFonts w:asciiTheme="majorBidi" w:hAnsiTheme="majorBidi" w:cstheme="majorBidi"/>
          <w:b/>
          <w:bCs/>
          <w:sz w:val="24"/>
          <w:szCs w:val="24"/>
          <w:lang w:bidi="ar-JO"/>
        </w:rPr>
        <w:t xml:space="preserve"> </w:t>
      </w:r>
      <w:r w:rsidR="00C04C52">
        <w:rPr>
          <w:rFonts w:asciiTheme="majorBidi" w:hAnsiTheme="majorBidi" w:cstheme="majorBidi"/>
          <w:b/>
          <w:bCs/>
          <w:sz w:val="24"/>
          <w:szCs w:val="24"/>
          <w:lang w:bidi="ar-JO"/>
        </w:rPr>
        <w:t>0809742</w:t>
      </w:r>
      <w:r w:rsidR="00893740">
        <w:rPr>
          <w:rFonts w:asciiTheme="majorBidi" w:hAnsiTheme="majorBidi" w:cstheme="majorBidi"/>
          <w:b/>
          <w:bCs/>
          <w:sz w:val="24"/>
          <w:szCs w:val="24"/>
          <w:lang w:bidi="ar-JO"/>
        </w:rPr>
        <w:t>1</w:t>
      </w:r>
      <w:r w:rsidR="00F07D1D">
        <w:rPr>
          <w:rFonts w:asciiTheme="majorBidi" w:hAnsiTheme="majorBidi" w:cstheme="majorBidi"/>
          <w:b/>
          <w:bCs/>
          <w:sz w:val="24"/>
          <w:szCs w:val="24"/>
          <w:lang w:bidi="ar-JO"/>
        </w:rPr>
        <w:t xml:space="preserve"> </w:t>
      </w:r>
      <w:r w:rsidRPr="00F07D1D">
        <w:rPr>
          <w:rFonts w:asciiTheme="majorBidi" w:hAnsiTheme="majorBidi" w:cstheme="majorBidi"/>
          <w:b/>
          <w:bCs/>
          <w:sz w:val="24"/>
          <w:szCs w:val="24"/>
          <w:lang w:bidi="ar-JO"/>
        </w:rPr>
        <w:t>(3) Credit Hours</w:t>
      </w:r>
    </w:p>
    <w:p w14:paraId="353465A0" w14:textId="77777777" w:rsidR="009C4CA5" w:rsidRPr="003578C0" w:rsidRDefault="009C4CA5"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lang w:bidi="ar-JO"/>
        </w:rPr>
      </w:pPr>
    </w:p>
    <w:p w14:paraId="4BCBA498" w14:textId="362B789A" w:rsidR="009C4CA5" w:rsidRPr="003578C0" w:rsidRDefault="009C4CA5"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lang w:bidi="ar-JO"/>
        </w:rPr>
        <w:t>What are early learning environments? The importance of physical and social environments and their impact on the child's growth and learning during early childhood. The course also focuses on the characteristics and specifications that should be present in the environments for child growth and learning within various educational institutions where the child is present, such as home, daycare, preschool, and school, highlighting the global standards for the child’s growth and learning environment. Additionally, the course aims to equip students with the skills to prepare and evaluate environments for child growth and learning. It presents some scientific studies that have investigated the nature of the child's surrounding environment and its effect on various aspects of their growth and learning.</w:t>
      </w:r>
    </w:p>
    <w:p w14:paraId="2929DCD4" w14:textId="77777777" w:rsidR="002C09E8" w:rsidRPr="003578C0" w:rsidRDefault="002C09E8"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rtl/>
          <w:lang w:bidi="ar-JO"/>
        </w:rPr>
      </w:pPr>
    </w:p>
    <w:p w14:paraId="1A3CF455" w14:textId="6F221FAA" w:rsidR="00BE4966" w:rsidRPr="003578C0" w:rsidRDefault="006A6874" w:rsidP="003578C0">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b/>
          <w:bCs/>
          <w:sz w:val="24"/>
          <w:szCs w:val="24"/>
          <w:lang w:bidi="ar-JO"/>
        </w:rPr>
      </w:pPr>
      <w:r w:rsidRPr="003578C0">
        <w:rPr>
          <w:rFonts w:asciiTheme="majorBidi" w:hAnsiTheme="majorBidi" w:cstheme="majorBidi"/>
          <w:b/>
          <w:bCs/>
          <w:sz w:val="24"/>
          <w:szCs w:val="24"/>
          <w:lang w:bidi="ar-JO"/>
        </w:rPr>
        <w:t>Management of Early Childhood Institutions</w:t>
      </w:r>
      <w:r w:rsidR="00D42CE5" w:rsidRPr="003578C0">
        <w:rPr>
          <w:rFonts w:asciiTheme="majorBidi" w:hAnsiTheme="majorBidi" w:cstheme="majorBidi"/>
          <w:b/>
          <w:bCs/>
          <w:sz w:val="24"/>
          <w:szCs w:val="24"/>
          <w:lang w:bidi="ar-JO"/>
        </w:rPr>
        <w:t xml:space="preserve"> (</w:t>
      </w:r>
      <w:r w:rsidR="00BE4966" w:rsidRPr="003578C0">
        <w:rPr>
          <w:rFonts w:asciiTheme="majorBidi" w:hAnsiTheme="majorBidi" w:cstheme="majorBidi"/>
          <w:b/>
          <w:bCs/>
          <w:sz w:val="24"/>
          <w:szCs w:val="24"/>
          <w:lang w:bidi="ar-JO"/>
        </w:rPr>
        <w:t>08097</w:t>
      </w:r>
      <w:r w:rsidRPr="003578C0">
        <w:rPr>
          <w:rFonts w:asciiTheme="majorBidi" w:hAnsiTheme="majorBidi" w:cstheme="majorBidi"/>
          <w:b/>
          <w:bCs/>
          <w:sz w:val="24"/>
          <w:szCs w:val="24"/>
          <w:lang w:bidi="ar-JO"/>
        </w:rPr>
        <w:t>422</w:t>
      </w:r>
      <w:r w:rsidR="002E4B09" w:rsidRPr="003578C0">
        <w:rPr>
          <w:rFonts w:asciiTheme="majorBidi" w:hAnsiTheme="majorBidi" w:cstheme="majorBidi"/>
          <w:b/>
          <w:bCs/>
          <w:sz w:val="24"/>
          <w:szCs w:val="24"/>
          <w:lang w:bidi="ar-JO"/>
        </w:rPr>
        <w:t>) (3) Credit Hours</w:t>
      </w:r>
    </w:p>
    <w:p w14:paraId="197C641E" w14:textId="7F118DA5" w:rsidR="009C4CA5" w:rsidRPr="003578C0" w:rsidRDefault="009C4CA5"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lang w:bidi="ar-JO"/>
        </w:rPr>
        <w:t>Understanding the nature of early childhood institutions, their establishment, development, and types, as well as introducing students to local early childhood institutions in Jordan and some Arab institutions, along with examples of global institutions. The course focuses on the services, achievements, and contributions of each institution in the field of early childhood care. It also aims to identify the unique nature of managing early childhood institutions compared to managing other educational stages</w:t>
      </w:r>
      <w:r w:rsidRPr="003578C0">
        <w:rPr>
          <w:rFonts w:asciiTheme="majorBidi" w:hAnsiTheme="majorBidi" w:cstheme="majorBidi"/>
          <w:sz w:val="24"/>
          <w:szCs w:val="24"/>
          <w:rtl/>
          <w:lang w:bidi="ar-JO"/>
        </w:rPr>
        <w:t>.</w:t>
      </w:r>
      <w:r w:rsidRPr="003578C0">
        <w:rPr>
          <w:rFonts w:asciiTheme="majorBidi" w:hAnsiTheme="majorBidi" w:cstheme="majorBidi"/>
          <w:sz w:val="24"/>
          <w:szCs w:val="24"/>
          <w:lang w:bidi="ar-JO"/>
        </w:rPr>
        <w:t xml:space="preserve"> Additionally, the course seeks to equip students with professional and administrative values and experiences, as well as how to utilize modern technology in administrative roles. It aims to train students on developing strategic plans, organizing human and material resources, managing daily educational activities, building effective partnerships with families and the local community, and ensuring quality management and evaluation for early childhood institutions, including how to apply quality standards and understand the relevant systems and laws related to early childhood institutions.                                                                      </w:t>
      </w:r>
    </w:p>
    <w:p w14:paraId="6CFD74B6" w14:textId="01FF5EF3" w:rsidR="006A6874"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b/>
          <w:bCs/>
          <w:sz w:val="24"/>
          <w:szCs w:val="24"/>
          <w:rtl/>
          <w:lang w:bidi="ar-JO"/>
        </w:rPr>
      </w:pPr>
    </w:p>
    <w:p w14:paraId="72CEAD83" w14:textId="56E187C6" w:rsidR="006A6874"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rtl/>
          <w:lang w:bidi="ar-JO"/>
        </w:rPr>
      </w:pP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42"/>
      </w:tblGrid>
      <w:tr w:rsidR="006A6874" w:rsidRPr="003578C0" w14:paraId="4004C24C" w14:textId="77777777" w:rsidTr="006A6874">
        <w:tc>
          <w:tcPr>
            <w:tcW w:w="9242" w:type="dxa"/>
            <w:shd w:val="clear" w:color="auto" w:fill="BFBFBF" w:themeFill="background1" w:themeFillShade="BF"/>
          </w:tcPr>
          <w:p w14:paraId="4A2D1ED6" w14:textId="04FFF5E3" w:rsidR="006A6874" w:rsidRPr="00F07D1D" w:rsidRDefault="006A6874" w:rsidP="00F0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b/>
                <w:bCs/>
                <w:sz w:val="24"/>
                <w:szCs w:val="24"/>
                <w:rtl/>
                <w:lang w:bidi="ar-JO"/>
              </w:rPr>
            </w:pPr>
            <w:r w:rsidRPr="00F07D1D">
              <w:rPr>
                <w:rFonts w:asciiTheme="majorBidi" w:hAnsiTheme="majorBidi" w:cstheme="majorBidi"/>
                <w:b/>
                <w:bCs/>
                <w:sz w:val="24"/>
                <w:szCs w:val="24"/>
                <w:lang w:bidi="ar-JO"/>
              </w:rPr>
              <w:t>Statistical Analysis in Educational Research(08027</w:t>
            </w:r>
            <w:r w:rsidR="00F07D1D">
              <w:rPr>
                <w:rFonts w:asciiTheme="majorBidi" w:hAnsiTheme="majorBidi" w:cstheme="majorBidi"/>
                <w:b/>
                <w:bCs/>
                <w:sz w:val="24"/>
                <w:szCs w:val="24"/>
                <w:lang w:bidi="ar-JO"/>
              </w:rPr>
              <w:t>223</w:t>
            </w:r>
            <w:r w:rsidRPr="00F07D1D">
              <w:rPr>
                <w:rFonts w:asciiTheme="majorBidi" w:hAnsiTheme="majorBidi" w:cstheme="majorBidi"/>
                <w:b/>
                <w:bCs/>
                <w:sz w:val="24"/>
                <w:szCs w:val="24"/>
                <w:lang w:bidi="ar-JO"/>
              </w:rPr>
              <w:t>)      (3) Credit Hours</w:t>
            </w:r>
          </w:p>
        </w:tc>
      </w:tr>
    </w:tbl>
    <w:p w14:paraId="527CF97B" w14:textId="77777777" w:rsidR="006A6874"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rtl/>
          <w:lang w:bidi="ar-JO"/>
        </w:rPr>
      </w:pPr>
    </w:p>
    <w:p w14:paraId="1F7BCE4F" w14:textId="151F7A05" w:rsidR="006A6874"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lang w:bidi="ar-JO"/>
        </w:rPr>
        <w:t>This course aims to introduce students to the concept of statistics and its types (descriptive and inferential statistics), the importance of statistics in educational research, and provide students with various statistical methods. It covers data representation in different ways, measures of central tendency (mean, median, mode), measures of dispersion (range in its various forms: absolute and quartile), variance, measures of position (standard scores, normal curve), the normal distribution and its characteristics, probability distributions, correlation and regression, estimating population parameters from a single sample, and estimating confidence intervals for population means</w:t>
      </w:r>
      <w:r w:rsidRPr="003578C0">
        <w:rPr>
          <w:rFonts w:asciiTheme="majorBidi" w:hAnsiTheme="majorBidi" w:cstheme="majorBidi"/>
          <w:sz w:val="24"/>
          <w:szCs w:val="24"/>
          <w:rtl/>
          <w:lang w:bidi="ar-JO"/>
        </w:rPr>
        <w:t>.</w:t>
      </w:r>
      <w:r w:rsidRPr="003578C0">
        <w:rPr>
          <w:rFonts w:asciiTheme="majorBidi" w:hAnsiTheme="majorBidi" w:cstheme="majorBidi"/>
          <w:sz w:val="24"/>
          <w:szCs w:val="24"/>
          <w:lang w:bidi="ar-JO"/>
        </w:rPr>
        <w:t xml:space="preserve"> The course also discusses data collection methods (questionnaires, observations, experiments), designing research tools for appropriate data collection, descriptive analysis, measures of central tendency (mean, median, mode), </w:t>
      </w:r>
      <w:r w:rsidRPr="003578C0">
        <w:rPr>
          <w:rFonts w:asciiTheme="majorBidi" w:hAnsiTheme="majorBidi" w:cstheme="majorBidi"/>
          <w:sz w:val="24"/>
          <w:szCs w:val="24"/>
          <w:lang w:bidi="ar-JO"/>
        </w:rPr>
        <w:lastRenderedPageBreak/>
        <w:t>measures of dispersion (range, standard deviation), data representation (tables, graphs), and inferential analysis testing</w:t>
      </w:r>
    </w:p>
    <w:p w14:paraId="6BA67261" w14:textId="77777777" w:rsidR="006A6874"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rtl/>
          <w:lang w:bidi="ar-JO"/>
        </w:rPr>
      </w:pPr>
    </w:p>
    <w:p w14:paraId="1ADFC86F" w14:textId="2E75E5C3" w:rsidR="00D42CE5"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sz w:val="24"/>
          <w:szCs w:val="24"/>
          <w:rtl/>
          <w:lang w:bidi="ar-JO"/>
        </w:rPr>
      </w:pPr>
      <w:r w:rsidRPr="003578C0">
        <w:rPr>
          <w:rFonts w:asciiTheme="majorBidi" w:hAnsiTheme="majorBidi" w:cstheme="majorBidi"/>
          <w:sz w:val="24"/>
          <w:szCs w:val="24"/>
          <w:rtl/>
          <w:lang w:bidi="ar-JO"/>
        </w:rPr>
        <w:t>.</w:t>
      </w:r>
    </w:p>
    <w:p w14:paraId="5C1904BD" w14:textId="192912DD" w:rsidR="00BE4966" w:rsidRPr="003578C0" w:rsidRDefault="00D27416" w:rsidP="00F07D1D">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b/>
          <w:bCs/>
          <w:sz w:val="24"/>
          <w:szCs w:val="24"/>
          <w:lang w:bidi="ar-JO"/>
        </w:rPr>
      </w:pPr>
      <w:r w:rsidRPr="003578C0">
        <w:rPr>
          <w:rFonts w:asciiTheme="majorBidi" w:hAnsiTheme="majorBidi" w:cstheme="majorBidi"/>
          <w:b/>
          <w:bCs/>
          <w:sz w:val="24"/>
          <w:szCs w:val="24"/>
          <w:lang w:bidi="ar-JO"/>
        </w:rPr>
        <w:t xml:space="preserve">    </w:t>
      </w:r>
      <w:r w:rsidR="006A6874" w:rsidRPr="003578C0">
        <w:rPr>
          <w:rFonts w:asciiTheme="majorBidi" w:hAnsiTheme="majorBidi" w:cstheme="majorBidi"/>
          <w:b/>
          <w:bCs/>
          <w:sz w:val="24"/>
          <w:szCs w:val="24"/>
          <w:lang w:bidi="ar-JO"/>
        </w:rPr>
        <w:t xml:space="preserve">Early Childhood Activities </w:t>
      </w:r>
      <w:r w:rsidRPr="003578C0">
        <w:rPr>
          <w:rFonts w:asciiTheme="majorBidi" w:hAnsiTheme="majorBidi" w:cstheme="majorBidi"/>
          <w:b/>
          <w:bCs/>
          <w:sz w:val="24"/>
          <w:szCs w:val="24"/>
          <w:lang w:bidi="ar-JO"/>
        </w:rPr>
        <w:t>(08097</w:t>
      </w:r>
      <w:r w:rsidR="00F07D1D">
        <w:rPr>
          <w:rFonts w:asciiTheme="majorBidi" w:hAnsiTheme="majorBidi" w:cstheme="majorBidi"/>
          <w:b/>
          <w:bCs/>
          <w:sz w:val="24"/>
          <w:szCs w:val="24"/>
          <w:lang w:bidi="ar-JO"/>
        </w:rPr>
        <w:t>313</w:t>
      </w:r>
      <w:r w:rsidRPr="003578C0">
        <w:rPr>
          <w:rFonts w:asciiTheme="majorBidi" w:hAnsiTheme="majorBidi" w:cstheme="majorBidi"/>
          <w:b/>
          <w:bCs/>
          <w:sz w:val="24"/>
          <w:szCs w:val="24"/>
          <w:lang w:bidi="ar-JO"/>
        </w:rPr>
        <w:t>) (3) Credit Hours</w:t>
      </w:r>
    </w:p>
    <w:p w14:paraId="649EFF75" w14:textId="77777777" w:rsidR="006A6874"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hAnsiTheme="majorBidi" w:cstheme="majorBidi"/>
          <w:b/>
          <w:bCs/>
          <w:sz w:val="24"/>
          <w:szCs w:val="24"/>
          <w:rtl/>
          <w:lang w:bidi="ar-JO"/>
        </w:rPr>
      </w:pPr>
    </w:p>
    <w:p w14:paraId="25D4BCCF" w14:textId="77777777" w:rsid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sidRPr="003578C0">
        <w:rPr>
          <w:rFonts w:asciiTheme="majorBidi" w:hAnsiTheme="majorBidi" w:cstheme="majorBidi"/>
          <w:sz w:val="24"/>
          <w:szCs w:val="24"/>
          <w:lang w:bidi="ar-JO"/>
        </w:rPr>
        <w:t>This course aims to equip students with the knowledge and skills necessary to design and implement educational activities suitable for children in early childhood. It covers learning theory and understanding the principles of learning and development in children. The course also emphasizes activity design by developing educational activities that stimulate creativity and enhance motor and social skills, providing students with teaching strategies and exploring various teaching methods that align with children's interests and needs</w:t>
      </w:r>
      <w:r w:rsidRPr="003578C0">
        <w:rPr>
          <w:rFonts w:asciiTheme="majorBidi" w:hAnsiTheme="majorBidi" w:cstheme="majorBidi"/>
          <w:sz w:val="24"/>
          <w:szCs w:val="24"/>
          <w:rtl/>
          <w:lang w:bidi="ar-JO"/>
        </w:rPr>
        <w:t>.</w:t>
      </w:r>
      <w:r w:rsidRPr="003578C0">
        <w:rPr>
          <w:rFonts w:asciiTheme="majorBidi" w:hAnsiTheme="majorBidi" w:cstheme="majorBidi"/>
          <w:sz w:val="24"/>
          <w:szCs w:val="24"/>
          <w:lang w:bidi="ar-JO"/>
        </w:rPr>
        <w:t xml:space="preserve"> Additionally, it involves evaluating activities through effective assessment methods to measure the impact of educational activities on children's development. The course focuses on developing language, social, and emotional skills through these activities. It will also include practical applications through workshops and field projects, allowing students to practice their skills in a real educational environment.    </w:t>
      </w:r>
    </w:p>
    <w:p w14:paraId="0184CBFC" w14:textId="2A4F236C" w:rsidR="003578C0" w:rsidRDefault="00F07D1D"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r>
        <w:rPr>
          <w:rFonts w:asciiTheme="majorBidi" w:hAnsiTheme="majorBidi" w:cstheme="majorBidi"/>
          <w:noProof/>
          <w:sz w:val="24"/>
          <w:szCs w:val="24"/>
          <w14:ligatures w14:val="standardContextual"/>
        </w:rPr>
        <mc:AlternateContent>
          <mc:Choice Requires="wps">
            <w:drawing>
              <wp:anchor distT="0" distB="0" distL="114300" distR="114300" simplePos="0" relativeHeight="251659264" behindDoc="0" locked="0" layoutInCell="1" allowOverlap="1" wp14:anchorId="390EB163" wp14:editId="1F892CB4">
                <wp:simplePos x="0" y="0"/>
                <wp:positionH relativeFrom="column">
                  <wp:posOffset>-247650</wp:posOffset>
                </wp:positionH>
                <wp:positionV relativeFrom="paragraph">
                  <wp:posOffset>193675</wp:posOffset>
                </wp:positionV>
                <wp:extent cx="6000750" cy="266700"/>
                <wp:effectExtent l="0" t="0" r="19050" b="19050"/>
                <wp:wrapNone/>
                <wp:docPr id="2" name="مستطيل 2"/>
                <wp:cNvGraphicFramePr/>
                <a:graphic xmlns:a="http://schemas.openxmlformats.org/drawingml/2006/main">
                  <a:graphicData uri="http://schemas.microsoft.com/office/word/2010/wordprocessingShape">
                    <wps:wsp>
                      <wps:cNvSpPr/>
                      <wps:spPr>
                        <a:xfrm>
                          <a:off x="0" y="0"/>
                          <a:ext cx="6000750" cy="26670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4CE510" w14:textId="0737159B" w:rsidR="00F07D1D" w:rsidRPr="00F07D1D" w:rsidRDefault="00F07D1D" w:rsidP="00F07D1D">
                            <w:pPr>
                              <w:bidi w:val="0"/>
                              <w:jc w:val="lowKashida"/>
                              <w:rPr>
                                <w:b/>
                                <w:bCs/>
                                <w:color w:val="000000" w:themeColor="text1"/>
                              </w:rPr>
                            </w:pPr>
                            <w:r w:rsidRPr="00F07D1D">
                              <w:rPr>
                                <w:b/>
                                <w:bCs/>
                                <w:color w:val="000000" w:themeColor="text1"/>
                              </w:rPr>
                              <w:t xml:space="preserve">Early Childhood Programs and Activities      </w:t>
                            </w:r>
                            <w:r w:rsidRPr="00F07D1D">
                              <w:rPr>
                                <w:rFonts w:cs="Arial"/>
                                <w:b/>
                                <w:bCs/>
                                <w:color w:val="000000" w:themeColor="text1"/>
                                <w:rtl/>
                              </w:rPr>
                              <w:t>08097321</w:t>
                            </w:r>
                            <w:r w:rsidRPr="00F07D1D">
                              <w:rPr>
                                <w:b/>
                                <w:bCs/>
                                <w:color w:val="000000" w:themeColor="text1"/>
                              </w:rPr>
                              <w:t xml:space="preserve">         Credit Hours</w:t>
                            </w:r>
                            <w:r w:rsidRPr="00F07D1D">
                              <w:rPr>
                                <w:rFonts w:cs="Arial"/>
                                <w:b/>
                                <w:bCs/>
                                <w:color w:val="000000" w:themeColor="text1"/>
                                <w:rtl/>
                              </w:rPr>
                              <w:t>3</w:t>
                            </w:r>
                          </w:p>
                          <w:p w14:paraId="06FC63C5" w14:textId="77777777" w:rsidR="00F07D1D" w:rsidRPr="00F07D1D" w:rsidRDefault="00F07D1D" w:rsidP="00F07D1D">
                            <w:pPr>
                              <w:bidi w:val="0"/>
                              <w:jc w:val="lowKashida"/>
                              <w:rPr>
                                <w:b/>
                                <w:bCs/>
                                <w:rtl/>
                              </w:rPr>
                            </w:pPr>
                          </w:p>
                          <w:p w14:paraId="1B8C1E96" w14:textId="77777777" w:rsidR="00F07D1D" w:rsidRPr="00F07D1D" w:rsidRDefault="00F07D1D" w:rsidP="00F07D1D">
                            <w:pPr>
                              <w:bidi w:val="0"/>
                              <w:jc w:val="lowKashida"/>
                              <w:rPr>
                                <w:b/>
                                <w:bCs/>
                              </w:rPr>
                            </w:pPr>
                            <w:r w:rsidRPr="00F07D1D">
                              <w:rPr>
                                <w:b/>
                                <w:bCs/>
                              </w:rPr>
                              <w:t>An introduction to the concept of early childhood curriculum and the various perspectives on its construction, elements, characteristics, and types; reviewing the theoretical frameworks that guide the design of early childhood curricula. The course also aims to provide students with a comprehensive understanding of the principles of curriculum design for children and the stages of its preparation, including planning, implementation, and evaluation</w:t>
                            </w:r>
                            <w:r w:rsidRPr="00F07D1D">
                              <w:rPr>
                                <w:rFonts w:cs="Arial"/>
                                <w:b/>
                                <w:bCs/>
                                <w:rtl/>
                              </w:rPr>
                              <w:t>.</w:t>
                            </w:r>
                          </w:p>
                          <w:p w14:paraId="697E25CC" w14:textId="77777777" w:rsidR="00F07D1D" w:rsidRPr="00F07D1D" w:rsidRDefault="00F07D1D" w:rsidP="00F07D1D">
                            <w:pPr>
                              <w:bidi w:val="0"/>
                              <w:jc w:val="lowKashida"/>
                              <w:rPr>
                                <w:b/>
                                <w:bCs/>
                                <w:rtl/>
                              </w:rPr>
                            </w:pPr>
                          </w:p>
                          <w:p w14:paraId="277D03FD" w14:textId="77777777" w:rsidR="00F07D1D" w:rsidRPr="00F07D1D" w:rsidRDefault="00F07D1D" w:rsidP="00F07D1D">
                            <w:pPr>
                              <w:bidi w:val="0"/>
                              <w:jc w:val="lowKashida"/>
                              <w:rPr>
                                <w:b/>
                                <w:bCs/>
                              </w:rPr>
                            </w:pPr>
                            <w:r w:rsidRPr="00F07D1D">
                              <w:rPr>
                                <w:b/>
                                <w:bCs/>
                              </w:rPr>
                              <w:t>Students will learn about the mechanisms for designing and developing effective educational programs for children in their early stages and strategies for developing diverse learning activities, including play, science, and language. The course will identify what makes a curriculum developmentally appropriate for young children and study and analyze models of local and regional early childhood curricula</w:t>
                            </w:r>
                            <w:r w:rsidRPr="00F07D1D">
                              <w:rPr>
                                <w:rFonts w:cs="Arial"/>
                                <w:b/>
                                <w:bCs/>
                                <w:rtl/>
                              </w:rPr>
                              <w:t>.</w:t>
                            </w:r>
                          </w:p>
                          <w:p w14:paraId="020EC493" w14:textId="77777777" w:rsidR="00F07D1D" w:rsidRPr="00F07D1D" w:rsidRDefault="00F07D1D" w:rsidP="00F07D1D">
                            <w:pPr>
                              <w:bidi w:val="0"/>
                              <w:jc w:val="lowKashida"/>
                              <w:rPr>
                                <w:b/>
                                <w:bCs/>
                                <w:rtl/>
                              </w:rPr>
                            </w:pPr>
                          </w:p>
                          <w:p w14:paraId="66C5CA5C" w14:textId="0B97EFB5" w:rsidR="00F07D1D" w:rsidRPr="00F07D1D" w:rsidRDefault="00F07D1D" w:rsidP="00F07D1D">
                            <w:pPr>
                              <w:bidi w:val="0"/>
                              <w:jc w:val="lowKashida"/>
                              <w:rPr>
                                <w:b/>
                                <w:bCs/>
                              </w:rPr>
                            </w:pPr>
                            <w:r w:rsidRPr="00F07D1D">
                              <w:rPr>
                                <w:b/>
                                <w:bCs/>
                              </w:rPr>
                              <w:t>Additionally, the course focuses on understanding the developmental, psychological, and social needs of children, and how to translate these needs into educational curricula and activities. It teaches students how to analyze the different needs of children and apply that understanding in program design. Moreover, it develops skills in evaluating educational programs and measuring their effectiveness in achieving educational goals</w:t>
                            </w:r>
                            <w:r w:rsidRPr="00F07D1D">
                              <w:rPr>
                                <w:rFonts w:cs="Arial"/>
                                <w:b/>
                                <w:b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2" style="position:absolute;left:0;text-align:left;margin-left:-19.5pt;margin-top:15.25pt;width:47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1f3763 [1604]" strokeweight="1pt" w14:anchorId="390EB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">
                <v:textbox>
                  <w:txbxContent>
                    <w:p w:rsidRPr="00F07D1D" w:rsidR="00F07D1D" w:rsidP="00F07D1D" w:rsidRDefault="00F07D1D" w14:paraId="1E4CE510" w14:textId="0737159B">
                      <w:pPr>
                        <w:bidi w:val="0"/>
                        <w:jc w:val="lowKashida"/>
                        <w:rPr>
                          <w:b/>
                          <w:bCs/>
                          <w:color w:val="000000" w:themeColor="text1"/>
                        </w:rPr>
                      </w:pPr>
                      <w:r w:rsidRPr="00F07D1D">
                        <w:rPr>
                          <w:b/>
                          <w:bCs/>
                          <w:color w:val="000000" w:themeColor="text1"/>
                        </w:rPr>
                        <w:t xml:space="preserve">Early Childhood Programs and Activities      </w:t>
                      </w:r>
                      <w:r w:rsidRPr="00F07D1D">
                        <w:rPr>
                          <w:rFonts w:cs="Arial"/>
                          <w:b/>
                          <w:bCs/>
                          <w:color w:val="000000" w:themeColor="text1"/>
                          <w:rtl/>
                        </w:rPr>
                        <w:t>08097321</w:t>
                      </w:r>
                      <w:r w:rsidRPr="00F07D1D">
                        <w:rPr>
                          <w:b/>
                          <w:bCs/>
                          <w:color w:val="000000" w:themeColor="text1"/>
                        </w:rPr>
                        <w:t xml:space="preserve">         Credit Hours</w:t>
                      </w:r>
                      <w:r w:rsidRPr="00F07D1D">
                        <w:rPr>
                          <w:rFonts w:cs="Arial"/>
                          <w:b/>
                          <w:bCs/>
                          <w:color w:val="000000" w:themeColor="text1"/>
                          <w:rtl/>
                        </w:rPr>
                        <w:t>3</w:t>
                      </w:r>
                    </w:p>
                    <w:p w:rsidRPr="00F07D1D" w:rsidR="00F07D1D" w:rsidP="00F07D1D" w:rsidRDefault="00F07D1D" w14:paraId="06FC63C5" w14:textId="77777777">
                      <w:pPr>
                        <w:bidi w:val="0"/>
                        <w:jc w:val="lowKashida"/>
                        <w:rPr>
                          <w:b/>
                          <w:bCs/>
                          <w:rtl/>
                        </w:rPr>
                      </w:pPr>
                    </w:p>
                    <w:p w:rsidRPr="00F07D1D" w:rsidR="00F07D1D" w:rsidP="00F07D1D" w:rsidRDefault="00F07D1D" w14:paraId="1B8C1E96" w14:textId="77777777">
                      <w:pPr>
                        <w:bidi w:val="0"/>
                        <w:jc w:val="lowKashida"/>
                        <w:rPr>
                          <w:b/>
                          <w:bCs/>
                        </w:rPr>
                      </w:pPr>
                      <w:r w:rsidRPr="00F07D1D">
                        <w:rPr>
                          <w:b/>
                          <w:bCs/>
                        </w:rPr>
                        <w:t>An introduction to the concept of early childhood curriculum and the various perspectives on its construction, elements, characteristics, and types; reviewing the theoretical frameworks that guide the design of early childhood curricula. The course also aims to provide students with a comprehensive understanding of the principles of curriculum design for children and the stages of its preparation, including planning, implementation, and evaluation</w:t>
                      </w:r>
                      <w:r w:rsidRPr="00F07D1D">
                        <w:rPr>
                          <w:rFonts w:cs="Arial"/>
                          <w:b/>
                          <w:bCs/>
                          <w:rtl/>
                        </w:rPr>
                        <w:t>.</w:t>
                      </w:r>
                    </w:p>
                    <w:p w:rsidRPr="00F07D1D" w:rsidR="00F07D1D" w:rsidP="00F07D1D" w:rsidRDefault="00F07D1D" w14:paraId="697E25CC" w14:textId="77777777">
                      <w:pPr>
                        <w:bidi w:val="0"/>
                        <w:jc w:val="lowKashida"/>
                        <w:rPr>
                          <w:b/>
                          <w:bCs/>
                          <w:rtl/>
                        </w:rPr>
                      </w:pPr>
                    </w:p>
                    <w:p w:rsidRPr="00F07D1D" w:rsidR="00F07D1D" w:rsidP="00F07D1D" w:rsidRDefault="00F07D1D" w14:paraId="277D03FD" w14:textId="77777777">
                      <w:pPr>
                        <w:bidi w:val="0"/>
                        <w:jc w:val="lowKashida"/>
                        <w:rPr>
                          <w:b/>
                          <w:bCs/>
                        </w:rPr>
                      </w:pPr>
                      <w:r w:rsidRPr="00F07D1D">
                        <w:rPr>
                          <w:b/>
                          <w:bCs/>
                        </w:rPr>
                        <w:t>Students will learn about the mechanisms for designing and developing effective educational programs for children in their early stages and strategies for developing diverse learning activities, including play, science, and language. The course will identify what makes a curriculum developmentally appropriate for young children and study and analyze models of local and regional early childhood curricula</w:t>
                      </w:r>
                      <w:r w:rsidRPr="00F07D1D">
                        <w:rPr>
                          <w:rFonts w:cs="Arial"/>
                          <w:b/>
                          <w:bCs/>
                          <w:rtl/>
                        </w:rPr>
                        <w:t>.</w:t>
                      </w:r>
                    </w:p>
                    <w:p w:rsidRPr="00F07D1D" w:rsidR="00F07D1D" w:rsidP="00F07D1D" w:rsidRDefault="00F07D1D" w14:paraId="020EC493" w14:textId="77777777">
                      <w:pPr>
                        <w:bidi w:val="0"/>
                        <w:jc w:val="lowKashida"/>
                        <w:rPr>
                          <w:b/>
                          <w:bCs/>
                          <w:rtl/>
                        </w:rPr>
                      </w:pPr>
                    </w:p>
                    <w:p w:rsidRPr="00F07D1D" w:rsidR="00F07D1D" w:rsidP="00F07D1D" w:rsidRDefault="00F07D1D" w14:paraId="66C5CA5C" w14:textId="0B97EFB5">
                      <w:pPr>
                        <w:bidi w:val="0"/>
                        <w:jc w:val="lowKashida"/>
                        <w:rPr>
                          <w:b/>
                          <w:bCs/>
                        </w:rPr>
                      </w:pPr>
                      <w:r w:rsidRPr="00F07D1D">
                        <w:rPr>
                          <w:b/>
                          <w:bCs/>
                        </w:rPr>
                        <w:t>Additionally, the course focuses on understanding the developmental, psychological, and social needs of children, and how to translate these needs into educational curricula and activities. It teaches students how to analyze the different needs of children and apply that understanding in program design. Moreover, it develops skills in evaluating educational programs and measuring their effectiveness in achieving educational goals</w:t>
                      </w:r>
                      <w:r w:rsidRPr="00F07D1D">
                        <w:rPr>
                          <w:rFonts w:cs="Arial"/>
                          <w:b/>
                          <w:bCs/>
                          <w:rtl/>
                        </w:rPr>
                        <w:t>.</w:t>
                      </w:r>
                    </w:p>
                  </w:txbxContent>
                </v:textbox>
              </v:rect>
            </w:pict>
          </mc:Fallback>
        </mc:AlternateContent>
      </w:r>
    </w:p>
    <w:p w14:paraId="1D46903C" w14:textId="2315D93F" w:rsidR="003578C0" w:rsidRPr="003578C0" w:rsidRDefault="003578C0"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lang w:bidi="ar-JO"/>
        </w:rPr>
      </w:pPr>
    </w:p>
    <w:p w14:paraId="3718022C" w14:textId="77777777" w:rsidR="003578C0" w:rsidRPr="003578C0" w:rsidRDefault="003578C0"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lang w:bidi="ar-JO"/>
        </w:rPr>
      </w:pPr>
    </w:p>
    <w:p w14:paraId="18911273" w14:textId="107D7AE8" w:rsidR="00F07D1D" w:rsidRPr="003578C0" w:rsidRDefault="003578C0" w:rsidP="00F0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rtl/>
          <w:lang w:bidi="ar-JO"/>
        </w:rPr>
      </w:pPr>
      <w:r w:rsidRPr="003578C0">
        <w:rPr>
          <w:rFonts w:asciiTheme="majorBidi" w:hAnsiTheme="majorBidi" w:cstheme="majorBidi"/>
          <w:sz w:val="24"/>
          <w:szCs w:val="24"/>
          <w:lang w:bidi="ar-JO"/>
        </w:rPr>
        <w:t xml:space="preserve">An introduction to the concept of early childhood </w:t>
      </w:r>
      <w:r w:rsidRPr="00F07D1D">
        <w:rPr>
          <w:rFonts w:asciiTheme="majorBidi" w:hAnsiTheme="majorBidi" w:cstheme="majorBidi"/>
          <w:sz w:val="24"/>
          <w:szCs w:val="24"/>
          <w:lang w:bidi="ar-JO"/>
        </w:rPr>
        <w:t>curriculum</w:t>
      </w:r>
      <w:r w:rsidRPr="003578C0">
        <w:rPr>
          <w:rFonts w:asciiTheme="majorBidi" w:hAnsiTheme="majorBidi" w:cstheme="majorBidi"/>
          <w:sz w:val="24"/>
          <w:szCs w:val="24"/>
          <w:lang w:bidi="ar-JO"/>
        </w:rPr>
        <w:t xml:space="preserve"> and the various perspectives on its construction, elements, characteristics, and types; reviewing the theoretical frameworks that guide the design of early childhood curricula. The course also aims to provide students with a comprehensive understanding of the principles of curriculum design for children and the stages of its preparation, including planning, implementation, and evaluation</w:t>
      </w:r>
      <w:r w:rsidRPr="003578C0">
        <w:rPr>
          <w:rFonts w:asciiTheme="majorBidi" w:hAnsiTheme="majorBidi" w:cs="Times New Roman"/>
          <w:sz w:val="24"/>
          <w:szCs w:val="24"/>
          <w:rtl/>
          <w:lang w:bidi="ar-JO"/>
        </w:rPr>
        <w:t>.</w:t>
      </w:r>
      <w:r w:rsidR="00F07D1D" w:rsidRPr="00F07D1D">
        <w:rPr>
          <w:rFonts w:asciiTheme="majorBidi" w:hAnsiTheme="majorBidi" w:cstheme="majorBidi"/>
          <w:sz w:val="24"/>
          <w:szCs w:val="24"/>
          <w:lang w:bidi="ar-JO"/>
        </w:rPr>
        <w:t xml:space="preserve"> </w:t>
      </w:r>
      <w:r w:rsidR="00F07D1D" w:rsidRPr="003578C0">
        <w:rPr>
          <w:rFonts w:asciiTheme="majorBidi" w:hAnsiTheme="majorBidi" w:cstheme="majorBidi"/>
          <w:sz w:val="24"/>
          <w:szCs w:val="24"/>
          <w:lang w:bidi="ar-JO"/>
        </w:rPr>
        <w:t>Students will learn about the mechanisms for designing and developing effective educational programs for children in their early stages and strategies for developing diverse learning activities, including play, science, and language. The course will identify what makes a curriculum developmentally appropriate for young children and study and analyze models of local and regional early childhood curricula</w:t>
      </w:r>
      <w:r w:rsidR="00F07D1D" w:rsidRPr="003578C0">
        <w:rPr>
          <w:rFonts w:asciiTheme="majorBidi" w:hAnsiTheme="majorBidi" w:cs="Times New Roman"/>
          <w:sz w:val="24"/>
          <w:szCs w:val="24"/>
          <w:rtl/>
          <w:lang w:bidi="ar-JO"/>
        </w:rPr>
        <w:t>.</w:t>
      </w:r>
      <w:r w:rsidR="00F07D1D" w:rsidRPr="00F07D1D">
        <w:rPr>
          <w:rFonts w:asciiTheme="majorBidi" w:hAnsiTheme="majorBidi" w:cstheme="majorBidi"/>
          <w:sz w:val="24"/>
          <w:szCs w:val="24"/>
          <w:lang w:bidi="ar-JO"/>
        </w:rPr>
        <w:t xml:space="preserve"> </w:t>
      </w:r>
      <w:r w:rsidR="00F07D1D" w:rsidRPr="003578C0">
        <w:rPr>
          <w:rFonts w:asciiTheme="majorBidi" w:hAnsiTheme="majorBidi" w:cstheme="majorBidi"/>
          <w:sz w:val="24"/>
          <w:szCs w:val="24"/>
          <w:lang w:bidi="ar-JO"/>
        </w:rPr>
        <w:t xml:space="preserve">Additionally, the course focuses on understanding the developmental, psychological, and social needs of children, and how to translate these needs into educational curricula and activities. It teaches students how to analyze the different needs of children and apply that understanding in program design. Moreover, it develops skills in evaluating educational programs and measuring their effectiveness in achieving educational goals.                    </w:t>
      </w:r>
    </w:p>
    <w:p w14:paraId="573586D2" w14:textId="3B820347" w:rsidR="00F07D1D" w:rsidRPr="003578C0" w:rsidRDefault="00F07D1D" w:rsidP="00F0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2F182A8D" w14:textId="77777777" w:rsidR="003578C0" w:rsidRPr="003578C0" w:rsidRDefault="003578C0" w:rsidP="00F0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4D253186" w14:textId="77777777" w:rsidR="003578C0" w:rsidRPr="003578C0" w:rsidRDefault="003578C0" w:rsidP="00F0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6EBA9B46" w14:textId="77777777" w:rsidR="003578C0" w:rsidRPr="003578C0" w:rsidRDefault="003578C0" w:rsidP="00F0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42BB0977" w14:textId="77777777" w:rsidR="006A6874"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p w14:paraId="1C66EB88" w14:textId="77777777" w:rsidR="006A6874"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rtl/>
          <w:lang w:bidi="ar-JO"/>
        </w:rPr>
      </w:pPr>
    </w:p>
    <w:p w14:paraId="0F448363" w14:textId="77777777" w:rsidR="006A6874" w:rsidRPr="003578C0" w:rsidRDefault="006A6874" w:rsidP="0035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jc w:val="lowKashida"/>
        <w:rPr>
          <w:rFonts w:asciiTheme="majorBidi" w:hAnsiTheme="majorBidi" w:cstheme="majorBidi"/>
          <w:sz w:val="24"/>
          <w:szCs w:val="24"/>
          <w:lang w:bidi="ar-JO"/>
        </w:rPr>
      </w:pPr>
    </w:p>
    <w:sectPr w:rsidR="006A6874" w:rsidRPr="003578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7427" w14:textId="77777777" w:rsidR="00316BC1" w:rsidRDefault="00316BC1" w:rsidP="00D617B1">
      <w:pPr>
        <w:spacing w:after="0" w:line="240" w:lineRule="auto"/>
      </w:pPr>
      <w:r>
        <w:separator/>
      </w:r>
    </w:p>
  </w:endnote>
  <w:endnote w:type="continuationSeparator" w:id="0">
    <w:p w14:paraId="68E61C8B" w14:textId="77777777" w:rsidR="00316BC1" w:rsidRDefault="00316BC1" w:rsidP="00D6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Arabic Transparent">
    <w:altName w:val="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9B8D8" w14:textId="77777777" w:rsidR="00316BC1" w:rsidRDefault="00316BC1" w:rsidP="00D617B1">
      <w:pPr>
        <w:spacing w:after="0" w:line="240" w:lineRule="auto"/>
      </w:pPr>
      <w:r>
        <w:separator/>
      </w:r>
    </w:p>
  </w:footnote>
  <w:footnote w:type="continuationSeparator" w:id="0">
    <w:p w14:paraId="7227D7AA" w14:textId="77777777" w:rsidR="00316BC1" w:rsidRDefault="00316BC1" w:rsidP="00D61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47D0" w14:textId="2C89ECB6" w:rsidR="00AA7BEF" w:rsidRPr="00D617B1" w:rsidRDefault="00AA7BEF" w:rsidP="00D617B1">
    <w:pPr>
      <w:pStyle w:val="a5"/>
      <w:jc w:val="center"/>
    </w:pPr>
    <w:r>
      <w:rPr>
        <w:noProof/>
      </w:rPr>
      <w:drawing>
        <wp:inline distT="0" distB="0" distL="0" distR="0" wp14:anchorId="424AC986" wp14:editId="4A21F77D">
          <wp:extent cx="2633472" cy="1031443"/>
          <wp:effectExtent l="0" t="0" r="0" b="0"/>
          <wp:docPr id="1" name="Picture 1" descr="C:\Users\Enam\Downloads\new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am\Downloads\new logo-01.png"/>
                  <pic:cNvPicPr>
                    <a:picLocks noChangeAspect="1" noChangeArrowheads="1"/>
                  </pic:cNvPicPr>
                </pic:nvPicPr>
                <pic:blipFill>
                  <a:blip r:embed="rId1"/>
                  <a:srcRect/>
                  <a:stretch>
                    <a:fillRect/>
                  </a:stretch>
                </pic:blipFill>
                <pic:spPr bwMode="auto">
                  <a:xfrm>
                    <a:off x="0" y="0"/>
                    <a:ext cx="2633472" cy="103144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C5F"/>
    <w:multiLevelType w:val="hybridMultilevel"/>
    <w:tmpl w:val="9216D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5D01BE"/>
    <w:multiLevelType w:val="multilevel"/>
    <w:tmpl w:val="2F60F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F1625D"/>
    <w:multiLevelType w:val="multilevel"/>
    <w:tmpl w:val="A476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593AAF"/>
    <w:multiLevelType w:val="hybridMultilevel"/>
    <w:tmpl w:val="300CC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B32DF9"/>
    <w:multiLevelType w:val="hybridMultilevel"/>
    <w:tmpl w:val="EDF45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85259"/>
    <w:multiLevelType w:val="multilevel"/>
    <w:tmpl w:val="EC00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06752"/>
    <w:multiLevelType w:val="multilevel"/>
    <w:tmpl w:val="22604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7238AC"/>
    <w:multiLevelType w:val="multilevel"/>
    <w:tmpl w:val="9FAA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8A14B0"/>
    <w:multiLevelType w:val="hybridMultilevel"/>
    <w:tmpl w:val="AF665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F6750"/>
    <w:multiLevelType w:val="hybridMultilevel"/>
    <w:tmpl w:val="86501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5"/>
  </w:num>
  <w:num w:numId="5">
    <w:abstractNumId w:val="9"/>
  </w:num>
  <w:num w:numId="6">
    <w:abstractNumId w:val="7"/>
  </w:num>
  <w:num w:numId="7">
    <w:abstractNumId w:val="2"/>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B1"/>
    <w:rsid w:val="00046173"/>
    <w:rsid w:val="0006786A"/>
    <w:rsid w:val="000C4F88"/>
    <w:rsid w:val="000C5B11"/>
    <w:rsid w:val="000C5F58"/>
    <w:rsid w:val="000D06D5"/>
    <w:rsid w:val="001236FA"/>
    <w:rsid w:val="00144E1B"/>
    <w:rsid w:val="00186122"/>
    <w:rsid w:val="001B73AF"/>
    <w:rsid w:val="001C6515"/>
    <w:rsid w:val="0026295D"/>
    <w:rsid w:val="0026348D"/>
    <w:rsid w:val="002C06A0"/>
    <w:rsid w:val="002C09E8"/>
    <w:rsid w:val="002D4A2F"/>
    <w:rsid w:val="002E4B09"/>
    <w:rsid w:val="00316BC1"/>
    <w:rsid w:val="003578C0"/>
    <w:rsid w:val="003B239B"/>
    <w:rsid w:val="003C43A5"/>
    <w:rsid w:val="003F5AAA"/>
    <w:rsid w:val="003F74A9"/>
    <w:rsid w:val="004C6A40"/>
    <w:rsid w:val="004D176C"/>
    <w:rsid w:val="004D2CA2"/>
    <w:rsid w:val="004F321B"/>
    <w:rsid w:val="00542F28"/>
    <w:rsid w:val="005B5AA9"/>
    <w:rsid w:val="006058F5"/>
    <w:rsid w:val="00627278"/>
    <w:rsid w:val="006338D5"/>
    <w:rsid w:val="00650980"/>
    <w:rsid w:val="006A6874"/>
    <w:rsid w:val="006F09CA"/>
    <w:rsid w:val="006F40C9"/>
    <w:rsid w:val="00701DAC"/>
    <w:rsid w:val="007118F3"/>
    <w:rsid w:val="00780435"/>
    <w:rsid w:val="007972EB"/>
    <w:rsid w:val="007C19A8"/>
    <w:rsid w:val="007E7862"/>
    <w:rsid w:val="00826AA7"/>
    <w:rsid w:val="008868F3"/>
    <w:rsid w:val="00893740"/>
    <w:rsid w:val="008D2153"/>
    <w:rsid w:val="00934125"/>
    <w:rsid w:val="00934678"/>
    <w:rsid w:val="00981332"/>
    <w:rsid w:val="009A7C3B"/>
    <w:rsid w:val="009C29F0"/>
    <w:rsid w:val="009C4CA5"/>
    <w:rsid w:val="009E57DB"/>
    <w:rsid w:val="00A0284E"/>
    <w:rsid w:val="00AA1928"/>
    <w:rsid w:val="00AA6900"/>
    <w:rsid w:val="00AA7BEF"/>
    <w:rsid w:val="00AC3CC3"/>
    <w:rsid w:val="00B01542"/>
    <w:rsid w:val="00B03E95"/>
    <w:rsid w:val="00B1684C"/>
    <w:rsid w:val="00B242A7"/>
    <w:rsid w:val="00B709BC"/>
    <w:rsid w:val="00B76CB6"/>
    <w:rsid w:val="00B87C3B"/>
    <w:rsid w:val="00BD082A"/>
    <w:rsid w:val="00BD687B"/>
    <w:rsid w:val="00BE4966"/>
    <w:rsid w:val="00C01E8D"/>
    <w:rsid w:val="00C04C52"/>
    <w:rsid w:val="00C32D6F"/>
    <w:rsid w:val="00C405B1"/>
    <w:rsid w:val="00C62DFD"/>
    <w:rsid w:val="00C76BB7"/>
    <w:rsid w:val="00D0292A"/>
    <w:rsid w:val="00D06701"/>
    <w:rsid w:val="00D27416"/>
    <w:rsid w:val="00D42CE5"/>
    <w:rsid w:val="00D617B1"/>
    <w:rsid w:val="00D73689"/>
    <w:rsid w:val="00D91F22"/>
    <w:rsid w:val="00D95C90"/>
    <w:rsid w:val="00DC358D"/>
    <w:rsid w:val="00DD197E"/>
    <w:rsid w:val="00E342F3"/>
    <w:rsid w:val="00E92F05"/>
    <w:rsid w:val="00E96467"/>
    <w:rsid w:val="00EF68C6"/>
    <w:rsid w:val="00EF7D14"/>
    <w:rsid w:val="00F07D1D"/>
    <w:rsid w:val="00F429D7"/>
    <w:rsid w:val="00F509B2"/>
    <w:rsid w:val="00F80268"/>
    <w:rsid w:val="00F86540"/>
    <w:rsid w:val="00FA52CB"/>
    <w:rsid w:val="00FD35BD"/>
    <w:rsid w:val="04173FB2"/>
    <w:rsid w:val="05D7EB9F"/>
    <w:rsid w:val="0B212B65"/>
    <w:rsid w:val="1097652B"/>
    <w:rsid w:val="196CDDB5"/>
    <w:rsid w:val="1F54696F"/>
    <w:rsid w:val="29FD9FBB"/>
    <w:rsid w:val="2A0E85B0"/>
    <w:rsid w:val="3A29F415"/>
    <w:rsid w:val="3A420533"/>
    <w:rsid w:val="3EACA488"/>
    <w:rsid w:val="47091E14"/>
    <w:rsid w:val="4B2CF1D0"/>
    <w:rsid w:val="4EE6D3ED"/>
    <w:rsid w:val="4F90C788"/>
    <w:rsid w:val="55364FD3"/>
    <w:rsid w:val="57162D78"/>
    <w:rsid w:val="5B98B741"/>
    <w:rsid w:val="60AECFD1"/>
    <w:rsid w:val="610C9298"/>
    <w:rsid w:val="74C94C33"/>
    <w:rsid w:val="7C3DC6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7B1"/>
    <w:pPr>
      <w:bidi/>
      <w:spacing w:after="200" w:line="276" w:lineRule="auto"/>
    </w:pPr>
    <w:rPr>
      <w:rFonts w:eastAsiaTheme="minorEastAsia"/>
      <w:kern w:val="0"/>
      <w:lang w:val="en-US"/>
      <w14:ligatures w14:val="none"/>
    </w:rPr>
  </w:style>
  <w:style w:type="paragraph" w:styleId="1">
    <w:name w:val="heading 1"/>
    <w:basedOn w:val="a"/>
    <w:next w:val="a"/>
    <w:link w:val="1Char"/>
    <w:qFormat/>
    <w:rsid w:val="00D617B1"/>
    <w:pPr>
      <w:keepNext/>
      <w:spacing w:after="0" w:line="220" w:lineRule="exact"/>
      <w:outlineLvl w:val="0"/>
    </w:pPr>
    <w:rPr>
      <w:rFonts w:ascii="Times New Roman" w:eastAsia="Times New Roman" w:hAnsi="Times New Roman" w:cs="Simplified Arabic"/>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617B1"/>
    <w:rPr>
      <w:rFonts w:ascii="Times New Roman" w:eastAsia="Times New Roman" w:hAnsi="Times New Roman" w:cs="Simplified Arabic"/>
      <w:b/>
      <w:bCs/>
      <w:kern w:val="0"/>
      <w:sz w:val="20"/>
      <w:lang w:val="en-US"/>
      <w14:ligatures w14:val="none"/>
    </w:rPr>
  </w:style>
  <w:style w:type="paragraph" w:styleId="a3">
    <w:name w:val="List Paragraph"/>
    <w:basedOn w:val="a"/>
    <w:uiPriority w:val="34"/>
    <w:qFormat/>
    <w:rsid w:val="00D617B1"/>
    <w:pPr>
      <w:ind w:left="720"/>
      <w:contextualSpacing/>
    </w:pPr>
  </w:style>
  <w:style w:type="paragraph" w:styleId="a4">
    <w:name w:val="Body Text"/>
    <w:basedOn w:val="a"/>
    <w:link w:val="Char"/>
    <w:unhideWhenUsed/>
    <w:rsid w:val="00D617B1"/>
    <w:pPr>
      <w:spacing w:after="0" w:line="360" w:lineRule="auto"/>
      <w:jc w:val="lowKashida"/>
    </w:pPr>
    <w:rPr>
      <w:rFonts w:ascii="Times New Roman" w:eastAsia="Times New Roman" w:hAnsi="Times New Roman" w:cs="Arabic Transparent"/>
      <w:sz w:val="20"/>
      <w:szCs w:val="28"/>
      <w:lang w:eastAsia="ar-SA"/>
    </w:rPr>
  </w:style>
  <w:style w:type="character" w:customStyle="1" w:styleId="Char">
    <w:name w:val="نص أساسي Char"/>
    <w:basedOn w:val="a0"/>
    <w:link w:val="a4"/>
    <w:rsid w:val="00D617B1"/>
    <w:rPr>
      <w:rFonts w:ascii="Times New Roman" w:eastAsia="Times New Roman" w:hAnsi="Times New Roman" w:cs="Arabic Transparent"/>
      <w:kern w:val="0"/>
      <w:sz w:val="20"/>
      <w:szCs w:val="28"/>
      <w:lang w:val="en-US" w:eastAsia="ar-SA"/>
      <w14:ligatures w14:val="none"/>
    </w:rPr>
  </w:style>
  <w:style w:type="paragraph" w:styleId="HTML">
    <w:name w:val="HTML Preformatted"/>
    <w:basedOn w:val="a"/>
    <w:link w:val="HTMLChar"/>
    <w:uiPriority w:val="99"/>
    <w:unhideWhenUsed/>
    <w:rsid w:val="00D6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D617B1"/>
    <w:rPr>
      <w:rFonts w:ascii="Courier New" w:eastAsia="Times New Roman" w:hAnsi="Courier New" w:cs="Courier New"/>
      <w:kern w:val="0"/>
      <w:sz w:val="20"/>
      <w:szCs w:val="20"/>
      <w:lang w:val="en-US"/>
      <w14:ligatures w14:val="none"/>
    </w:rPr>
  </w:style>
  <w:style w:type="character" w:customStyle="1" w:styleId="y2iqfc">
    <w:name w:val="y2iqfc"/>
    <w:basedOn w:val="a0"/>
    <w:rsid w:val="00D617B1"/>
  </w:style>
  <w:style w:type="paragraph" w:styleId="a5">
    <w:name w:val="header"/>
    <w:basedOn w:val="a"/>
    <w:link w:val="Char0"/>
    <w:uiPriority w:val="99"/>
    <w:unhideWhenUsed/>
    <w:rsid w:val="00D617B1"/>
    <w:pPr>
      <w:tabs>
        <w:tab w:val="center" w:pos="4513"/>
        <w:tab w:val="right" w:pos="9026"/>
      </w:tabs>
      <w:spacing w:after="0" w:line="240" w:lineRule="auto"/>
    </w:pPr>
  </w:style>
  <w:style w:type="character" w:customStyle="1" w:styleId="Char0">
    <w:name w:val="رأس الصفحة Char"/>
    <w:basedOn w:val="a0"/>
    <w:link w:val="a5"/>
    <w:uiPriority w:val="99"/>
    <w:rsid w:val="00D617B1"/>
    <w:rPr>
      <w:rFonts w:eastAsiaTheme="minorEastAsia"/>
      <w:kern w:val="0"/>
      <w:lang w:val="en-US"/>
      <w14:ligatures w14:val="none"/>
    </w:rPr>
  </w:style>
  <w:style w:type="paragraph" w:styleId="a6">
    <w:name w:val="footer"/>
    <w:basedOn w:val="a"/>
    <w:link w:val="Char1"/>
    <w:uiPriority w:val="99"/>
    <w:unhideWhenUsed/>
    <w:rsid w:val="00D617B1"/>
    <w:pPr>
      <w:tabs>
        <w:tab w:val="center" w:pos="4513"/>
        <w:tab w:val="right" w:pos="9026"/>
      </w:tabs>
      <w:spacing w:after="0" w:line="240" w:lineRule="auto"/>
    </w:pPr>
  </w:style>
  <w:style w:type="character" w:customStyle="1" w:styleId="Char1">
    <w:name w:val="تذييل الصفحة Char"/>
    <w:basedOn w:val="a0"/>
    <w:link w:val="a6"/>
    <w:uiPriority w:val="99"/>
    <w:rsid w:val="00D617B1"/>
    <w:rPr>
      <w:rFonts w:eastAsiaTheme="minorEastAsia"/>
      <w:kern w:val="0"/>
      <w:lang w:val="en-US"/>
      <w14:ligatures w14:val="none"/>
    </w:rPr>
  </w:style>
  <w:style w:type="table" w:customStyle="1" w:styleId="TableGrid2">
    <w:name w:val="Table Grid2"/>
    <w:basedOn w:val="a1"/>
    <w:next w:val="a7"/>
    <w:uiPriority w:val="59"/>
    <w:rsid w:val="00046173"/>
    <w:pPr>
      <w:spacing w:after="0" w:line="240" w:lineRule="auto"/>
    </w:pPr>
    <w:rPr>
      <w:rFonts w:eastAsia="Times New Roman" w:cs="Arial"/>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39"/>
    <w:rsid w:val="00046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26295D"/>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26295D"/>
    <w:rPr>
      <w:rFonts w:ascii="Tahoma" w:eastAsiaTheme="minorEastAsia" w:hAnsi="Tahoma" w:cs="Tahoma"/>
      <w:kern w:val="0"/>
      <w:sz w:val="16"/>
      <w:szCs w:val="16"/>
      <w:lang w:val="en-US"/>
      <w14:ligatures w14:val="none"/>
    </w:rPr>
  </w:style>
  <w:style w:type="paragraph" w:styleId="a9">
    <w:name w:val="Normal (Web)"/>
    <w:basedOn w:val="a"/>
    <w:uiPriority w:val="99"/>
    <w:semiHidden/>
    <w:unhideWhenUsed/>
    <w:rsid w:val="009E57DB"/>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7B1"/>
    <w:pPr>
      <w:bidi/>
      <w:spacing w:after="200" w:line="276" w:lineRule="auto"/>
    </w:pPr>
    <w:rPr>
      <w:rFonts w:eastAsiaTheme="minorEastAsia"/>
      <w:kern w:val="0"/>
      <w:lang w:val="en-US"/>
      <w14:ligatures w14:val="none"/>
    </w:rPr>
  </w:style>
  <w:style w:type="paragraph" w:styleId="1">
    <w:name w:val="heading 1"/>
    <w:basedOn w:val="a"/>
    <w:next w:val="a"/>
    <w:link w:val="1Char"/>
    <w:qFormat/>
    <w:rsid w:val="00D617B1"/>
    <w:pPr>
      <w:keepNext/>
      <w:spacing w:after="0" w:line="220" w:lineRule="exact"/>
      <w:outlineLvl w:val="0"/>
    </w:pPr>
    <w:rPr>
      <w:rFonts w:ascii="Times New Roman" w:eastAsia="Times New Roman" w:hAnsi="Times New Roman" w:cs="Simplified Arabic"/>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617B1"/>
    <w:rPr>
      <w:rFonts w:ascii="Times New Roman" w:eastAsia="Times New Roman" w:hAnsi="Times New Roman" w:cs="Simplified Arabic"/>
      <w:b/>
      <w:bCs/>
      <w:kern w:val="0"/>
      <w:sz w:val="20"/>
      <w:lang w:val="en-US"/>
      <w14:ligatures w14:val="none"/>
    </w:rPr>
  </w:style>
  <w:style w:type="paragraph" w:styleId="a3">
    <w:name w:val="List Paragraph"/>
    <w:basedOn w:val="a"/>
    <w:uiPriority w:val="34"/>
    <w:qFormat/>
    <w:rsid w:val="00D617B1"/>
    <w:pPr>
      <w:ind w:left="720"/>
      <w:contextualSpacing/>
    </w:pPr>
  </w:style>
  <w:style w:type="paragraph" w:styleId="a4">
    <w:name w:val="Body Text"/>
    <w:basedOn w:val="a"/>
    <w:link w:val="Char"/>
    <w:unhideWhenUsed/>
    <w:rsid w:val="00D617B1"/>
    <w:pPr>
      <w:spacing w:after="0" w:line="360" w:lineRule="auto"/>
      <w:jc w:val="lowKashida"/>
    </w:pPr>
    <w:rPr>
      <w:rFonts w:ascii="Times New Roman" w:eastAsia="Times New Roman" w:hAnsi="Times New Roman" w:cs="Arabic Transparent"/>
      <w:sz w:val="20"/>
      <w:szCs w:val="28"/>
      <w:lang w:eastAsia="ar-SA"/>
    </w:rPr>
  </w:style>
  <w:style w:type="character" w:customStyle="1" w:styleId="Char">
    <w:name w:val="نص أساسي Char"/>
    <w:basedOn w:val="a0"/>
    <w:link w:val="a4"/>
    <w:rsid w:val="00D617B1"/>
    <w:rPr>
      <w:rFonts w:ascii="Times New Roman" w:eastAsia="Times New Roman" w:hAnsi="Times New Roman" w:cs="Arabic Transparent"/>
      <w:kern w:val="0"/>
      <w:sz w:val="20"/>
      <w:szCs w:val="28"/>
      <w:lang w:val="en-US" w:eastAsia="ar-SA"/>
      <w14:ligatures w14:val="none"/>
    </w:rPr>
  </w:style>
  <w:style w:type="paragraph" w:styleId="HTML">
    <w:name w:val="HTML Preformatted"/>
    <w:basedOn w:val="a"/>
    <w:link w:val="HTMLChar"/>
    <w:uiPriority w:val="99"/>
    <w:unhideWhenUsed/>
    <w:rsid w:val="00D6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D617B1"/>
    <w:rPr>
      <w:rFonts w:ascii="Courier New" w:eastAsia="Times New Roman" w:hAnsi="Courier New" w:cs="Courier New"/>
      <w:kern w:val="0"/>
      <w:sz w:val="20"/>
      <w:szCs w:val="20"/>
      <w:lang w:val="en-US"/>
      <w14:ligatures w14:val="none"/>
    </w:rPr>
  </w:style>
  <w:style w:type="character" w:customStyle="1" w:styleId="y2iqfc">
    <w:name w:val="y2iqfc"/>
    <w:basedOn w:val="a0"/>
    <w:rsid w:val="00D617B1"/>
  </w:style>
  <w:style w:type="paragraph" w:styleId="a5">
    <w:name w:val="header"/>
    <w:basedOn w:val="a"/>
    <w:link w:val="Char0"/>
    <w:uiPriority w:val="99"/>
    <w:unhideWhenUsed/>
    <w:rsid w:val="00D617B1"/>
    <w:pPr>
      <w:tabs>
        <w:tab w:val="center" w:pos="4513"/>
        <w:tab w:val="right" w:pos="9026"/>
      </w:tabs>
      <w:spacing w:after="0" w:line="240" w:lineRule="auto"/>
    </w:pPr>
  </w:style>
  <w:style w:type="character" w:customStyle="1" w:styleId="Char0">
    <w:name w:val="رأس الصفحة Char"/>
    <w:basedOn w:val="a0"/>
    <w:link w:val="a5"/>
    <w:uiPriority w:val="99"/>
    <w:rsid w:val="00D617B1"/>
    <w:rPr>
      <w:rFonts w:eastAsiaTheme="minorEastAsia"/>
      <w:kern w:val="0"/>
      <w:lang w:val="en-US"/>
      <w14:ligatures w14:val="none"/>
    </w:rPr>
  </w:style>
  <w:style w:type="paragraph" w:styleId="a6">
    <w:name w:val="footer"/>
    <w:basedOn w:val="a"/>
    <w:link w:val="Char1"/>
    <w:uiPriority w:val="99"/>
    <w:unhideWhenUsed/>
    <w:rsid w:val="00D617B1"/>
    <w:pPr>
      <w:tabs>
        <w:tab w:val="center" w:pos="4513"/>
        <w:tab w:val="right" w:pos="9026"/>
      </w:tabs>
      <w:spacing w:after="0" w:line="240" w:lineRule="auto"/>
    </w:pPr>
  </w:style>
  <w:style w:type="character" w:customStyle="1" w:styleId="Char1">
    <w:name w:val="تذييل الصفحة Char"/>
    <w:basedOn w:val="a0"/>
    <w:link w:val="a6"/>
    <w:uiPriority w:val="99"/>
    <w:rsid w:val="00D617B1"/>
    <w:rPr>
      <w:rFonts w:eastAsiaTheme="minorEastAsia"/>
      <w:kern w:val="0"/>
      <w:lang w:val="en-US"/>
      <w14:ligatures w14:val="none"/>
    </w:rPr>
  </w:style>
  <w:style w:type="table" w:customStyle="1" w:styleId="TableGrid2">
    <w:name w:val="Table Grid2"/>
    <w:basedOn w:val="a1"/>
    <w:next w:val="a7"/>
    <w:uiPriority w:val="59"/>
    <w:rsid w:val="00046173"/>
    <w:pPr>
      <w:spacing w:after="0" w:line="240" w:lineRule="auto"/>
    </w:pPr>
    <w:rPr>
      <w:rFonts w:eastAsia="Times New Roman" w:cs="Arial"/>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39"/>
    <w:rsid w:val="00046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26295D"/>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26295D"/>
    <w:rPr>
      <w:rFonts w:ascii="Tahoma" w:eastAsiaTheme="minorEastAsia" w:hAnsi="Tahoma" w:cs="Tahoma"/>
      <w:kern w:val="0"/>
      <w:sz w:val="16"/>
      <w:szCs w:val="16"/>
      <w:lang w:val="en-US"/>
      <w14:ligatures w14:val="none"/>
    </w:rPr>
  </w:style>
  <w:style w:type="paragraph" w:styleId="a9">
    <w:name w:val="Normal (Web)"/>
    <w:basedOn w:val="a"/>
    <w:uiPriority w:val="99"/>
    <w:semiHidden/>
    <w:unhideWhenUsed/>
    <w:rsid w:val="009E57D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2943</Words>
  <Characters>16777</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انتصار طنوس</dc:creator>
  <cp:lastModifiedBy>MCC</cp:lastModifiedBy>
  <cp:revision>2</cp:revision>
  <dcterms:created xsi:type="dcterms:W3CDTF">2026-04-02T11:13:00Z</dcterms:created>
  <dcterms:modified xsi:type="dcterms:W3CDTF">2026-04-02T11:13:00Z</dcterms:modified>
</cp:coreProperties>
</file>